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FB0" w:rsidRPr="00B50FB0" w:rsidRDefault="00B50FB0" w:rsidP="00B50FB0">
      <w:pPr>
        <w:shd w:val="clear" w:color="auto" w:fill="FFFFFF"/>
        <w:spacing w:after="0" w:line="234" w:lineRule="atLeast"/>
        <w:jc w:val="center"/>
        <w:rPr>
          <w:rFonts w:ascii="Arial" w:eastAsia="Times New Roman" w:hAnsi="Arial" w:cs="Arial"/>
          <w:color w:val="000000"/>
          <w:sz w:val="18"/>
          <w:szCs w:val="18"/>
        </w:rPr>
      </w:pPr>
      <w:bookmarkStart w:id="0" w:name="chuong_pl_1"/>
      <w:r w:rsidRPr="00B50FB0">
        <w:rPr>
          <w:rFonts w:ascii="Arial" w:eastAsia="Times New Roman" w:hAnsi="Arial" w:cs="Arial"/>
          <w:b/>
          <w:bCs/>
          <w:color w:val="000000"/>
          <w:sz w:val="24"/>
          <w:szCs w:val="24"/>
          <w:lang w:val="vi-VN"/>
        </w:rPr>
        <w:t>PHỤ LỤC I</w:t>
      </w:r>
      <w:bookmarkEnd w:id="0"/>
    </w:p>
    <w:p w:rsidR="00B50FB0" w:rsidRPr="00B50FB0" w:rsidRDefault="00B50FB0" w:rsidP="00B50FB0">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B50FB0">
        <w:rPr>
          <w:rFonts w:ascii="Arial" w:eastAsia="Times New Roman" w:hAnsi="Arial" w:cs="Arial"/>
          <w:color w:val="000000"/>
          <w:sz w:val="18"/>
          <w:szCs w:val="18"/>
        </w:rPr>
        <w:t>QUY ĐỊNH VỀ TUỔI THIẾT BỊ ĐỐI VỚI MÁY MÓC, THIẾT BỊ THUỘC MỘT SỐ LĨNH VỰC CỤ THỂ</w:t>
      </w:r>
      <w:bookmarkEnd w:id="1"/>
      <w:r w:rsidRPr="00B50FB0">
        <w:rPr>
          <w:rFonts w:ascii="Arial" w:eastAsia="Times New Roman" w:hAnsi="Arial" w:cs="Arial"/>
          <w:color w:val="000000"/>
          <w:sz w:val="18"/>
          <w:szCs w:val="18"/>
        </w:rPr>
        <w:br/>
      </w:r>
      <w:r w:rsidRPr="00B50FB0">
        <w:rPr>
          <w:rFonts w:ascii="Arial" w:eastAsia="Times New Roman" w:hAnsi="Arial" w:cs="Arial"/>
          <w:i/>
          <w:iCs/>
          <w:color w:val="000000"/>
          <w:sz w:val="18"/>
          <w:szCs w:val="18"/>
        </w:rPr>
        <w:t>(Kè</w:t>
      </w:r>
      <w:r w:rsidRPr="00B50FB0">
        <w:rPr>
          <w:rFonts w:ascii="Arial" w:eastAsia="Times New Roman" w:hAnsi="Arial" w:cs="Arial"/>
          <w:i/>
          <w:iCs/>
          <w:color w:val="000000"/>
          <w:sz w:val="18"/>
          <w:szCs w:val="18"/>
          <w:lang w:val="vi-VN"/>
        </w:rPr>
        <w:t>m theo Quyết định số </w:t>
      </w:r>
      <w:r w:rsidRPr="00B50FB0">
        <w:rPr>
          <w:rFonts w:ascii="Arial" w:eastAsia="Times New Roman" w:hAnsi="Arial" w:cs="Arial"/>
          <w:i/>
          <w:iCs/>
          <w:color w:val="000000"/>
          <w:sz w:val="18"/>
          <w:szCs w:val="18"/>
        </w:rPr>
        <w:t>18</w:t>
      </w:r>
      <w:r w:rsidRPr="00B50FB0">
        <w:rPr>
          <w:rFonts w:ascii="Arial" w:eastAsia="Times New Roman" w:hAnsi="Arial" w:cs="Arial"/>
          <w:i/>
          <w:iCs/>
          <w:color w:val="000000"/>
          <w:sz w:val="18"/>
          <w:szCs w:val="18"/>
          <w:lang w:val="vi-VN"/>
        </w:rPr>
        <w:t>/20</w:t>
      </w:r>
      <w:r w:rsidRPr="00B50FB0">
        <w:rPr>
          <w:rFonts w:ascii="Arial" w:eastAsia="Times New Roman" w:hAnsi="Arial" w:cs="Arial"/>
          <w:i/>
          <w:iCs/>
          <w:color w:val="000000"/>
          <w:sz w:val="18"/>
          <w:szCs w:val="18"/>
        </w:rPr>
        <w:t>1</w:t>
      </w:r>
      <w:r w:rsidRPr="00B50FB0">
        <w:rPr>
          <w:rFonts w:ascii="Arial" w:eastAsia="Times New Roman" w:hAnsi="Arial" w:cs="Arial"/>
          <w:i/>
          <w:iCs/>
          <w:color w:val="000000"/>
          <w:sz w:val="18"/>
          <w:szCs w:val="18"/>
          <w:lang w:val="vi-VN"/>
        </w:rPr>
        <w:t>9/QĐ-TTg ngày</w:t>
      </w:r>
      <w:r w:rsidRPr="00B50FB0">
        <w:rPr>
          <w:rFonts w:ascii="Arial" w:eastAsia="Times New Roman" w:hAnsi="Arial" w:cs="Arial"/>
          <w:i/>
          <w:iCs/>
          <w:color w:val="000000"/>
          <w:sz w:val="18"/>
          <w:szCs w:val="18"/>
        </w:rPr>
        <w:t> 1</w:t>
      </w:r>
      <w:r w:rsidRPr="00B50FB0">
        <w:rPr>
          <w:rFonts w:ascii="Arial" w:eastAsia="Times New Roman" w:hAnsi="Arial" w:cs="Arial"/>
          <w:i/>
          <w:iCs/>
          <w:color w:val="000000"/>
          <w:sz w:val="18"/>
          <w:szCs w:val="18"/>
          <w:lang w:val="vi-VN"/>
        </w:rPr>
        <w:t>9 tháng </w:t>
      </w:r>
      <w:r w:rsidRPr="00B50FB0">
        <w:rPr>
          <w:rFonts w:ascii="Arial" w:eastAsia="Times New Roman" w:hAnsi="Arial" w:cs="Arial"/>
          <w:i/>
          <w:iCs/>
          <w:color w:val="000000"/>
          <w:sz w:val="18"/>
          <w:szCs w:val="18"/>
        </w:rPr>
        <w:t>0</w:t>
      </w:r>
      <w:r w:rsidRPr="00B50FB0">
        <w:rPr>
          <w:rFonts w:ascii="Arial" w:eastAsia="Times New Roman" w:hAnsi="Arial" w:cs="Arial"/>
          <w:i/>
          <w:iCs/>
          <w:color w:val="000000"/>
          <w:sz w:val="18"/>
          <w:szCs w:val="18"/>
          <w:lang w:val="vi-VN"/>
        </w:rPr>
        <w:t>4 năm 20</w:t>
      </w:r>
      <w:r w:rsidRPr="00B50FB0">
        <w:rPr>
          <w:rFonts w:ascii="Arial" w:eastAsia="Times New Roman" w:hAnsi="Arial" w:cs="Arial"/>
          <w:i/>
          <w:iCs/>
          <w:color w:val="000000"/>
          <w:sz w:val="18"/>
          <w:szCs w:val="18"/>
        </w:rPr>
        <w:t>1</w:t>
      </w:r>
      <w:r w:rsidRPr="00B50FB0">
        <w:rPr>
          <w:rFonts w:ascii="Arial" w:eastAsia="Times New Roman" w:hAnsi="Arial" w:cs="Arial"/>
          <w:i/>
          <w:iCs/>
          <w:color w:val="000000"/>
          <w:sz w:val="18"/>
          <w:szCs w:val="18"/>
          <w:lang w:val="vi-VN"/>
        </w:rPr>
        <w:t>9 của Thủ tướng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4811"/>
        <w:gridCol w:w="2171"/>
        <w:gridCol w:w="1698"/>
      </w:tblGrid>
      <w:tr w:rsidR="00B50FB0" w:rsidRPr="00B50FB0" w:rsidTr="00B50FB0">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b/>
                <w:bCs/>
                <w:color w:val="000000"/>
                <w:sz w:val="18"/>
                <w:szCs w:val="18"/>
                <w:lang w:val="vi-VN"/>
              </w:rPr>
              <w:t>TT</w:t>
            </w:r>
          </w:p>
        </w:tc>
        <w:tc>
          <w:tcPr>
            <w:tcW w:w="2550" w:type="pct"/>
            <w:tcBorders>
              <w:top w:val="single" w:sz="8" w:space="0" w:color="auto"/>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b/>
                <w:bCs/>
                <w:color w:val="000000"/>
                <w:sz w:val="18"/>
                <w:szCs w:val="18"/>
                <w:lang w:val="vi-VN"/>
              </w:rPr>
              <w:t>Tên lĩnh vực/máy móc, thiết bị</w:t>
            </w:r>
          </w:p>
        </w:tc>
        <w:tc>
          <w:tcPr>
            <w:tcW w:w="1150" w:type="pct"/>
            <w:tcBorders>
              <w:top w:val="single" w:sz="8" w:space="0" w:color="auto"/>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b/>
                <w:bCs/>
                <w:color w:val="000000"/>
                <w:sz w:val="18"/>
                <w:szCs w:val="18"/>
                <w:lang w:val="vi-VN"/>
              </w:rPr>
              <w:t>Mã số HS</w:t>
            </w:r>
          </w:p>
        </w:tc>
        <w:tc>
          <w:tcPr>
            <w:tcW w:w="850" w:type="pct"/>
            <w:tcBorders>
              <w:top w:val="single" w:sz="8" w:space="0" w:color="auto"/>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b/>
                <w:bCs/>
                <w:color w:val="000000"/>
                <w:sz w:val="18"/>
                <w:szCs w:val="18"/>
                <w:lang w:val="vi-VN"/>
              </w:rPr>
              <w:t>Tuổi thiết bị (tính theo năm) không vượt quá</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1</w:t>
            </w:r>
          </w:p>
        </w:tc>
        <w:tc>
          <w:tcPr>
            <w:tcW w:w="4600" w:type="pct"/>
            <w:gridSpan w:val="3"/>
            <w:tcBorders>
              <w:top w:val="nil"/>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Lĩnh vực cơ khí</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a</w:t>
            </w:r>
          </w:p>
        </w:tc>
        <w:tc>
          <w:tcPr>
            <w:tcW w:w="2550" w:type="pct"/>
            <w:tcBorders>
              <w:top w:val="nil"/>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Các loại máy cán là hoặc máy cán ép phẳng kiểu trục lăn khác, trừ các loại máy dùng để cán, ép kim loại hoặc thủy tinh và các loại trục cán của chúng.</w:t>
            </w:r>
          </w:p>
        </w:tc>
        <w:tc>
          <w:tcPr>
            <w:tcW w:w="11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84.20</w:t>
            </w:r>
          </w:p>
        </w:tc>
        <w:tc>
          <w:tcPr>
            <w:tcW w:w="8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20</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b</w:t>
            </w:r>
          </w:p>
        </w:tc>
        <w:tc>
          <w:tcPr>
            <w:tcW w:w="2550" w:type="pct"/>
            <w:tcBorders>
              <w:top w:val="nil"/>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Lò thổi, nồi rót, khuôn đúc thỏi và máy đúc, dùng trong luyện kim hay đúc kim loại.</w:t>
            </w:r>
          </w:p>
        </w:tc>
        <w:tc>
          <w:tcPr>
            <w:tcW w:w="11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84.54</w:t>
            </w:r>
          </w:p>
        </w:tc>
        <w:tc>
          <w:tcPr>
            <w:tcW w:w="8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20</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c</w:t>
            </w:r>
          </w:p>
        </w:tc>
        <w:tc>
          <w:tcPr>
            <w:tcW w:w="2550" w:type="pct"/>
            <w:tcBorders>
              <w:top w:val="nil"/>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Máy cán kim loại và trục cán của nó.</w:t>
            </w:r>
          </w:p>
        </w:tc>
        <w:tc>
          <w:tcPr>
            <w:tcW w:w="11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84.55</w:t>
            </w:r>
          </w:p>
        </w:tc>
        <w:tc>
          <w:tcPr>
            <w:tcW w:w="8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20</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d</w:t>
            </w:r>
          </w:p>
        </w:tc>
        <w:tc>
          <w:tcPr>
            <w:tcW w:w="2550" w:type="pct"/>
            <w:tcBorders>
              <w:top w:val="nil"/>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Máy công cụ để gia công mọi loại vật liệu bằng cách bóc tách vật liệu, bằng các quy trình sử dụng tia laser hoặc tia sáng khác hoặc chùm phô-tông, siêu âm, phóng điện, điện hóa, chùm tia điện tử, chùm tia i-on hoặc quá trình xử lý plasma hồ quang; máy cắt b</w:t>
            </w:r>
            <w:r w:rsidRPr="00B50FB0">
              <w:rPr>
                <w:rFonts w:ascii="Arial" w:eastAsia="Times New Roman" w:hAnsi="Arial" w:cs="Arial"/>
                <w:color w:val="000000"/>
                <w:sz w:val="18"/>
                <w:szCs w:val="18"/>
              </w:rPr>
              <w:t>ằ</w:t>
            </w:r>
            <w:r w:rsidRPr="00B50FB0">
              <w:rPr>
                <w:rFonts w:ascii="Arial" w:eastAsia="Times New Roman" w:hAnsi="Arial" w:cs="Arial"/>
                <w:color w:val="000000"/>
                <w:sz w:val="18"/>
                <w:szCs w:val="18"/>
                <w:lang w:val="vi-VN"/>
              </w:rPr>
              <w:t>ng tia nước.</w:t>
            </w:r>
          </w:p>
        </w:tc>
        <w:tc>
          <w:tcPr>
            <w:tcW w:w="11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84.56</w:t>
            </w:r>
          </w:p>
        </w:tc>
        <w:tc>
          <w:tcPr>
            <w:tcW w:w="8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20</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đ</w:t>
            </w:r>
          </w:p>
        </w:tc>
        <w:tc>
          <w:tcPr>
            <w:tcW w:w="2550" w:type="pct"/>
            <w:tcBorders>
              <w:top w:val="nil"/>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Trung tâm gia công, máy kết cấu một vị trí và máy nhiều vị trí gia công chuyển dịch để gia công kim loại.</w:t>
            </w:r>
          </w:p>
        </w:tc>
        <w:tc>
          <w:tcPr>
            <w:tcW w:w="11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84.57</w:t>
            </w:r>
          </w:p>
        </w:tc>
        <w:tc>
          <w:tcPr>
            <w:tcW w:w="8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20</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e</w:t>
            </w:r>
          </w:p>
        </w:tc>
        <w:tc>
          <w:tcPr>
            <w:tcW w:w="2550" w:type="pct"/>
            <w:tcBorders>
              <w:top w:val="nil"/>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Máy tiện (kể cả trung tâm gia công tiện) để b</w:t>
            </w:r>
            <w:r w:rsidRPr="00B50FB0">
              <w:rPr>
                <w:rFonts w:ascii="Arial" w:eastAsia="Times New Roman" w:hAnsi="Arial" w:cs="Arial"/>
                <w:color w:val="000000"/>
                <w:sz w:val="18"/>
                <w:szCs w:val="18"/>
              </w:rPr>
              <w:t>ó</w:t>
            </w:r>
            <w:r w:rsidRPr="00B50FB0">
              <w:rPr>
                <w:rFonts w:ascii="Arial" w:eastAsia="Times New Roman" w:hAnsi="Arial" w:cs="Arial"/>
                <w:color w:val="000000"/>
                <w:sz w:val="18"/>
                <w:szCs w:val="18"/>
                <w:lang w:val="vi-VN"/>
              </w:rPr>
              <w:t>c tách kim loại.</w:t>
            </w:r>
          </w:p>
        </w:tc>
        <w:tc>
          <w:tcPr>
            <w:tcW w:w="11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84.58</w:t>
            </w:r>
          </w:p>
        </w:tc>
        <w:tc>
          <w:tcPr>
            <w:tcW w:w="8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20</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g</w:t>
            </w:r>
          </w:p>
        </w:tc>
        <w:tc>
          <w:tcPr>
            <w:tcW w:w="2550" w:type="pct"/>
            <w:tcBorders>
              <w:top w:val="nil"/>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Máy công cụ (kể cả đầu gia công tổ hợp có thể </w:t>
            </w:r>
            <w:r w:rsidRPr="00B50FB0">
              <w:rPr>
                <w:rFonts w:ascii="Arial" w:eastAsia="Times New Roman" w:hAnsi="Arial" w:cs="Arial"/>
                <w:color w:val="000000"/>
                <w:sz w:val="18"/>
                <w:szCs w:val="18"/>
              </w:rPr>
              <w:t>d</w:t>
            </w:r>
            <w:r w:rsidRPr="00B50FB0">
              <w:rPr>
                <w:rFonts w:ascii="Arial" w:eastAsia="Times New Roman" w:hAnsi="Arial" w:cs="Arial"/>
                <w:color w:val="000000"/>
                <w:sz w:val="18"/>
                <w:szCs w:val="18"/>
                <w:lang w:val="vi-VN"/>
              </w:rPr>
              <w:t>i chuyển được) dùng để khoan, doa, phay, ren hoặc ta rô bằng phương pháp bóc tách kim loại, trừ các loại máy tiện (kể cả trung tâm gia công tiện) thuộc nhóm 84.58.</w:t>
            </w:r>
          </w:p>
        </w:tc>
        <w:tc>
          <w:tcPr>
            <w:tcW w:w="11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84.59</w:t>
            </w:r>
          </w:p>
        </w:tc>
        <w:tc>
          <w:tcPr>
            <w:tcW w:w="8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20</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h</w:t>
            </w:r>
          </w:p>
        </w:tc>
        <w:tc>
          <w:tcPr>
            <w:tcW w:w="2550" w:type="pct"/>
            <w:tcBorders>
              <w:top w:val="nil"/>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Máy công cụ dùng đ</w:t>
            </w:r>
            <w:r w:rsidRPr="00B50FB0">
              <w:rPr>
                <w:rFonts w:ascii="Arial" w:eastAsia="Times New Roman" w:hAnsi="Arial" w:cs="Arial"/>
                <w:color w:val="000000"/>
                <w:sz w:val="18"/>
                <w:szCs w:val="18"/>
              </w:rPr>
              <w:t>ể </w:t>
            </w:r>
            <w:r w:rsidRPr="00B50FB0">
              <w:rPr>
                <w:rFonts w:ascii="Arial" w:eastAsia="Times New Roman" w:hAnsi="Arial" w:cs="Arial"/>
                <w:color w:val="000000"/>
                <w:sz w:val="18"/>
                <w:szCs w:val="18"/>
                <w:lang w:val="vi-VN"/>
              </w:rPr>
              <w:t>mài bavia, mài sắc, mài nhẵn, mài khôn, mài rà, đánh bóng hoặc bằng cách khác để gia công hoàn thiện kim loại hoặc gốm kim loại b</w:t>
            </w:r>
            <w:r w:rsidRPr="00B50FB0">
              <w:rPr>
                <w:rFonts w:ascii="Arial" w:eastAsia="Times New Roman" w:hAnsi="Arial" w:cs="Arial"/>
                <w:color w:val="000000"/>
                <w:sz w:val="18"/>
                <w:szCs w:val="18"/>
              </w:rPr>
              <w:t>ằ</w:t>
            </w:r>
            <w:r w:rsidRPr="00B50FB0">
              <w:rPr>
                <w:rFonts w:ascii="Arial" w:eastAsia="Times New Roman" w:hAnsi="Arial" w:cs="Arial"/>
                <w:color w:val="000000"/>
                <w:sz w:val="18"/>
                <w:szCs w:val="18"/>
                <w:lang w:val="vi-VN"/>
              </w:rPr>
              <w:t>ng các loại đá mài, vật liệu mài hoặc các chất đánh bóng, trừ các loại máy cắt răng, mài răng hoặc gia công hoàn thiện bánh răng thuộc nhóm 84.61.</w:t>
            </w:r>
          </w:p>
        </w:tc>
        <w:tc>
          <w:tcPr>
            <w:tcW w:w="11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84.60</w:t>
            </w:r>
          </w:p>
        </w:tc>
        <w:tc>
          <w:tcPr>
            <w:tcW w:w="8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20</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i</w:t>
            </w:r>
          </w:p>
        </w:tc>
        <w:tc>
          <w:tcPr>
            <w:tcW w:w="2550" w:type="pct"/>
            <w:tcBorders>
              <w:top w:val="nil"/>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Máy bào, máy bào ngang, máy xọc, máy chuốt, máy cắt bánh răng, mài hoặc máy gia công răng lần cuối, máy cưa, máy cắt đứt và các loại máy công cụ khác gia công bằng cách bóc tách kim loại hoặc gốm kim loại, chưa được ghi hay chi tiết ở nơi khác.</w:t>
            </w:r>
          </w:p>
        </w:tc>
        <w:tc>
          <w:tcPr>
            <w:tcW w:w="11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84.61</w:t>
            </w:r>
          </w:p>
        </w:tc>
        <w:tc>
          <w:tcPr>
            <w:tcW w:w="8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20</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k</w:t>
            </w:r>
          </w:p>
        </w:tc>
        <w:tc>
          <w:tcPr>
            <w:tcW w:w="2550" w:type="pct"/>
            <w:tcBorders>
              <w:top w:val="nil"/>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Máy công cụ (kể cả máy ép) dùng để gia công kim loại b</w:t>
            </w:r>
            <w:r w:rsidRPr="00B50FB0">
              <w:rPr>
                <w:rFonts w:ascii="Arial" w:eastAsia="Times New Roman" w:hAnsi="Arial" w:cs="Arial"/>
                <w:color w:val="000000"/>
                <w:sz w:val="18"/>
                <w:szCs w:val="18"/>
              </w:rPr>
              <w:t>ằ</w:t>
            </w:r>
            <w:r w:rsidRPr="00B50FB0">
              <w:rPr>
                <w:rFonts w:ascii="Arial" w:eastAsia="Times New Roman" w:hAnsi="Arial" w:cs="Arial"/>
                <w:color w:val="000000"/>
                <w:sz w:val="18"/>
                <w:szCs w:val="18"/>
                <w:lang w:val="vi-VN"/>
              </w:rPr>
              <w:t>ng cách rèn, gò hoặc dập khuôn; máy công cụ (kể cả máy ép) để gia công kim loại b</w:t>
            </w:r>
            <w:r w:rsidRPr="00B50FB0">
              <w:rPr>
                <w:rFonts w:ascii="Arial" w:eastAsia="Times New Roman" w:hAnsi="Arial" w:cs="Arial"/>
                <w:color w:val="000000"/>
                <w:sz w:val="18"/>
                <w:szCs w:val="18"/>
              </w:rPr>
              <w:t>ằ</w:t>
            </w:r>
            <w:r w:rsidRPr="00B50FB0">
              <w:rPr>
                <w:rFonts w:ascii="Arial" w:eastAsia="Times New Roman" w:hAnsi="Arial" w:cs="Arial"/>
                <w:color w:val="000000"/>
                <w:sz w:val="18"/>
                <w:szCs w:val="18"/>
                <w:lang w:val="vi-VN"/>
              </w:rPr>
              <w:t>ng cách uốn, gấp, kéo thẳng, dát ph</w:t>
            </w:r>
            <w:r w:rsidRPr="00B50FB0">
              <w:rPr>
                <w:rFonts w:ascii="Arial" w:eastAsia="Times New Roman" w:hAnsi="Arial" w:cs="Arial"/>
                <w:color w:val="000000"/>
                <w:sz w:val="18"/>
                <w:szCs w:val="18"/>
              </w:rPr>
              <w:t>ẳ</w:t>
            </w:r>
            <w:r w:rsidRPr="00B50FB0">
              <w:rPr>
                <w:rFonts w:ascii="Arial" w:eastAsia="Times New Roman" w:hAnsi="Arial" w:cs="Arial"/>
                <w:color w:val="000000"/>
                <w:sz w:val="18"/>
                <w:szCs w:val="18"/>
                <w:lang w:val="vi-VN"/>
              </w:rPr>
              <w:t xml:space="preserve">ng, cắt xén, đột dập hoặc cắt rãnh hình chữ </w:t>
            </w:r>
            <w:r w:rsidRPr="00B50FB0">
              <w:rPr>
                <w:rFonts w:ascii="Arial" w:eastAsia="Times New Roman" w:hAnsi="Arial" w:cs="Arial"/>
                <w:color w:val="000000"/>
                <w:sz w:val="18"/>
                <w:szCs w:val="18"/>
                <w:lang w:val="vi-VN"/>
              </w:rPr>
              <w:lastRenderedPageBreak/>
              <w:t>V; máy ép để gia công kim loại hoặc carbide kim loại chưa được chi tiết ở trên.</w:t>
            </w:r>
          </w:p>
        </w:tc>
        <w:tc>
          <w:tcPr>
            <w:tcW w:w="11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lastRenderedPageBreak/>
              <w:t>84.62</w:t>
            </w:r>
          </w:p>
        </w:tc>
        <w:tc>
          <w:tcPr>
            <w:tcW w:w="8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20</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rPr>
              <w:t>l</w:t>
            </w:r>
          </w:p>
        </w:tc>
        <w:tc>
          <w:tcPr>
            <w:tcW w:w="2550" w:type="pct"/>
            <w:tcBorders>
              <w:top w:val="nil"/>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Máy công cụ khác để gia công kim loại hoặc gốm kim loại, không cần bóc tách vật liệu.</w:t>
            </w:r>
          </w:p>
        </w:tc>
        <w:tc>
          <w:tcPr>
            <w:tcW w:w="11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84.63</w:t>
            </w:r>
          </w:p>
        </w:tc>
        <w:tc>
          <w:tcPr>
            <w:tcW w:w="8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20</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m</w:t>
            </w:r>
          </w:p>
        </w:tc>
        <w:tc>
          <w:tcPr>
            <w:tcW w:w="2550" w:type="pct"/>
            <w:tcBorders>
              <w:top w:val="nil"/>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Máy và thiết bị cơ khí có chức năng riêng biệt, chưa được chi tiết hay ghi ở nơi khác thuộc Chương này.</w:t>
            </w:r>
          </w:p>
        </w:tc>
        <w:tc>
          <w:tcPr>
            <w:tcW w:w="11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84.79</w:t>
            </w:r>
          </w:p>
        </w:tc>
        <w:tc>
          <w:tcPr>
            <w:tcW w:w="8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20</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2</w:t>
            </w:r>
          </w:p>
        </w:tc>
        <w:tc>
          <w:tcPr>
            <w:tcW w:w="4600" w:type="pct"/>
            <w:gridSpan w:val="3"/>
            <w:tcBorders>
              <w:top w:val="nil"/>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Lĩnh vực sản xuất, chế biến gỗ</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a</w:t>
            </w:r>
          </w:p>
        </w:tc>
        <w:tc>
          <w:tcPr>
            <w:tcW w:w="2550" w:type="pct"/>
            <w:tcBorders>
              <w:top w:val="nil"/>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Thiết bị dùng để sấy gỗ, bột giấy, giấy hoặc bìa</w:t>
            </w:r>
          </w:p>
        </w:tc>
        <w:tc>
          <w:tcPr>
            <w:tcW w:w="11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84.19.32</w:t>
            </w:r>
          </w:p>
        </w:tc>
        <w:tc>
          <w:tcPr>
            <w:tcW w:w="8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15</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b</w:t>
            </w:r>
          </w:p>
        </w:tc>
        <w:tc>
          <w:tcPr>
            <w:tcW w:w="2550" w:type="pct"/>
            <w:tcBorders>
              <w:top w:val="nil"/>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Máy công cụ (kể cả máy đóng đinh, đóng ghim, dán hoặc l</w:t>
            </w:r>
            <w:r w:rsidRPr="00B50FB0">
              <w:rPr>
                <w:rFonts w:ascii="Arial" w:eastAsia="Times New Roman" w:hAnsi="Arial" w:cs="Arial"/>
                <w:color w:val="000000"/>
                <w:sz w:val="18"/>
                <w:szCs w:val="18"/>
              </w:rPr>
              <w:t>ắ</w:t>
            </w:r>
            <w:r w:rsidRPr="00B50FB0">
              <w:rPr>
                <w:rFonts w:ascii="Arial" w:eastAsia="Times New Roman" w:hAnsi="Arial" w:cs="Arial"/>
                <w:color w:val="000000"/>
                <w:sz w:val="18"/>
                <w:szCs w:val="18"/>
                <w:lang w:val="vi-VN"/>
              </w:rPr>
              <w:t>p ráp b</w:t>
            </w:r>
            <w:r w:rsidRPr="00B50FB0">
              <w:rPr>
                <w:rFonts w:ascii="Arial" w:eastAsia="Times New Roman" w:hAnsi="Arial" w:cs="Arial"/>
                <w:color w:val="000000"/>
                <w:sz w:val="18"/>
                <w:szCs w:val="18"/>
              </w:rPr>
              <w:t>ằ</w:t>
            </w:r>
            <w:r w:rsidRPr="00B50FB0">
              <w:rPr>
                <w:rFonts w:ascii="Arial" w:eastAsia="Times New Roman" w:hAnsi="Arial" w:cs="Arial"/>
                <w:color w:val="000000"/>
                <w:sz w:val="18"/>
                <w:szCs w:val="18"/>
                <w:lang w:val="vi-VN"/>
              </w:rPr>
              <w:t>ng cách khác) dùng để gia công gỗ, lie, xương, cao su cứng, plastic cứng hay các vật liệu cứng tương tự</w:t>
            </w:r>
          </w:p>
        </w:tc>
        <w:tc>
          <w:tcPr>
            <w:tcW w:w="11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84.65</w:t>
            </w:r>
          </w:p>
        </w:tc>
        <w:tc>
          <w:tcPr>
            <w:tcW w:w="8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20</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c</w:t>
            </w:r>
          </w:p>
        </w:tc>
        <w:tc>
          <w:tcPr>
            <w:tcW w:w="2550" w:type="pct"/>
            <w:tcBorders>
              <w:top w:val="nil"/>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Máy ép dùng để sản xuất tấm, ván ép từ xơ sợi hoặc dăm gỗ hay từ các vật liệu bằng gỗ khác và các loại máy khác dùng để xử lý gỗ hoặc lie.</w:t>
            </w:r>
          </w:p>
        </w:tc>
        <w:tc>
          <w:tcPr>
            <w:tcW w:w="11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84.79.30</w:t>
            </w:r>
          </w:p>
        </w:tc>
        <w:tc>
          <w:tcPr>
            <w:tcW w:w="8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20</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3</w:t>
            </w:r>
          </w:p>
        </w:tc>
        <w:tc>
          <w:tcPr>
            <w:tcW w:w="4600" w:type="pct"/>
            <w:gridSpan w:val="3"/>
            <w:tcBorders>
              <w:top w:val="nil"/>
              <w:left w:val="nil"/>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Lĩnh vực sản xuất giấy và bột giấy</w:t>
            </w:r>
          </w:p>
        </w:tc>
      </w:tr>
      <w:tr w:rsidR="00B50FB0" w:rsidRPr="00B50FB0" w:rsidTr="00B50FB0">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a</w:t>
            </w:r>
          </w:p>
        </w:tc>
        <w:tc>
          <w:tcPr>
            <w:tcW w:w="25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Máy và thiết bị cơ khí</w:t>
            </w:r>
          </w:p>
        </w:tc>
        <w:tc>
          <w:tcPr>
            <w:tcW w:w="11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84.39</w:t>
            </w:r>
          </w:p>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84.40</w:t>
            </w:r>
          </w:p>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84.41</w:t>
            </w:r>
          </w:p>
        </w:tc>
        <w:tc>
          <w:tcPr>
            <w:tcW w:w="850" w:type="pct"/>
            <w:tcBorders>
              <w:top w:val="nil"/>
              <w:left w:val="nil"/>
              <w:bottom w:val="single" w:sz="8" w:space="0" w:color="auto"/>
              <w:right w:val="single" w:sz="8" w:space="0" w:color="auto"/>
            </w:tcBorders>
            <w:shd w:val="clear" w:color="auto" w:fill="auto"/>
            <w:hideMark/>
          </w:tcPr>
          <w:p w:rsidR="00B50FB0" w:rsidRPr="00B50FB0" w:rsidRDefault="00B50FB0" w:rsidP="00B50FB0">
            <w:pPr>
              <w:spacing w:before="120" w:after="120" w:line="234" w:lineRule="atLeast"/>
              <w:jc w:val="center"/>
              <w:rPr>
                <w:rFonts w:ascii="Arial" w:eastAsia="Times New Roman" w:hAnsi="Arial" w:cs="Arial"/>
                <w:color w:val="000000"/>
                <w:sz w:val="18"/>
                <w:szCs w:val="18"/>
              </w:rPr>
            </w:pPr>
            <w:r w:rsidRPr="00B50FB0">
              <w:rPr>
                <w:rFonts w:ascii="Arial" w:eastAsia="Times New Roman" w:hAnsi="Arial" w:cs="Arial"/>
                <w:color w:val="000000"/>
                <w:sz w:val="18"/>
                <w:szCs w:val="18"/>
                <w:lang w:val="vi-VN"/>
              </w:rPr>
              <w:t>20</w:t>
            </w:r>
          </w:p>
        </w:tc>
      </w:tr>
    </w:tbl>
    <w:p w:rsidR="00B50FB0" w:rsidRPr="00B50FB0" w:rsidRDefault="00B50FB0" w:rsidP="00B50FB0">
      <w:pPr>
        <w:shd w:val="clear" w:color="auto" w:fill="FFFFFF"/>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 Cách tính tuổi thiết bị (X): X = Năm nhập khẩu - Năm sản xuất</w:t>
      </w:r>
    </w:p>
    <w:p w:rsidR="00B50FB0" w:rsidRPr="00B50FB0" w:rsidRDefault="00B50FB0" w:rsidP="00B50FB0">
      <w:pPr>
        <w:shd w:val="clear" w:color="auto" w:fill="FFFFFF"/>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Tuổi thiết bị được tính theo năm, không tính theo tháng.</w:t>
      </w:r>
    </w:p>
    <w:p w:rsidR="00B50FB0" w:rsidRPr="00B50FB0" w:rsidRDefault="00B50FB0" w:rsidP="00B50FB0">
      <w:pPr>
        <w:shd w:val="clear" w:color="auto" w:fill="FFFFFF"/>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Ví dụ: thiết bị A được sản xuất tháng 01 năm 2008, nhập khẩu về cảng Việt Nam tháng 12 năm 2018.</w:t>
      </w:r>
    </w:p>
    <w:p w:rsidR="00B50FB0" w:rsidRPr="00B50FB0" w:rsidRDefault="00B50FB0" w:rsidP="00B50FB0">
      <w:pPr>
        <w:shd w:val="clear" w:color="auto" w:fill="FFFFFF"/>
        <w:spacing w:before="120" w:after="120" w:line="234" w:lineRule="atLeast"/>
        <w:rPr>
          <w:rFonts w:ascii="Arial" w:eastAsia="Times New Roman" w:hAnsi="Arial" w:cs="Arial"/>
          <w:color w:val="000000"/>
          <w:sz w:val="18"/>
          <w:szCs w:val="18"/>
        </w:rPr>
      </w:pPr>
      <w:r w:rsidRPr="00B50FB0">
        <w:rPr>
          <w:rFonts w:ascii="Arial" w:eastAsia="Times New Roman" w:hAnsi="Arial" w:cs="Arial"/>
          <w:color w:val="000000"/>
          <w:sz w:val="18"/>
          <w:szCs w:val="18"/>
          <w:lang w:val="vi-VN"/>
        </w:rPr>
        <w:t>X = 2018 - 2008 = 10 (năm)</w:t>
      </w:r>
    </w:p>
    <w:p w:rsidR="00697DEA" w:rsidRPr="00B50FB0" w:rsidRDefault="00697DEA" w:rsidP="00B50FB0">
      <w:bookmarkStart w:id="2" w:name="_GoBack"/>
      <w:bookmarkEnd w:id="2"/>
    </w:p>
    <w:sectPr w:rsidR="00697DEA" w:rsidRPr="00B50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B0"/>
    <w:rsid w:val="00697DEA"/>
    <w:rsid w:val="00B5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BD9E8-41F1-4425-8C4A-061B81C7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F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9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2679</Characters>
  <Application>Microsoft Office Word</Application>
  <DocSecurity>0</DocSecurity>
  <Lines>22</Lines>
  <Paragraphs>6</Paragraphs>
  <ScaleCrop>false</ScaleCrop>
  <Company>MTC</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2022-10-21T14:44:00Z</dcterms:created>
  <dcterms:modified xsi:type="dcterms:W3CDTF">2022-10-21T14:47:00Z</dcterms:modified>
</cp:coreProperties>
</file>