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B9D7A" w14:textId="42CA68B0" w:rsidR="006733E0" w:rsidRPr="00807071" w:rsidRDefault="006733E0" w:rsidP="00BB6B6D">
      <w:pPr>
        <w:spacing w:before="240" w:line="276" w:lineRule="auto"/>
        <w:jc w:val="center"/>
        <w:rPr>
          <w:rFonts w:asciiTheme="majorHAnsi" w:hAnsiTheme="majorHAnsi" w:cstheme="majorHAnsi"/>
          <w:b/>
          <w:bCs w:val="0"/>
          <w:sz w:val="36"/>
          <w:szCs w:val="36"/>
        </w:rPr>
      </w:pPr>
      <w:bookmarkStart w:id="0" w:name="_Toc364152370"/>
      <w:bookmarkStart w:id="1" w:name="_Toc449508570"/>
      <w:bookmarkEnd w:id="0"/>
      <w:r w:rsidRPr="00807071">
        <w:rPr>
          <w:rFonts w:asciiTheme="majorHAnsi" w:hAnsiTheme="majorHAnsi" w:cstheme="majorHAnsi"/>
          <w:b/>
          <w:bCs w:val="0"/>
          <w:sz w:val="36"/>
          <w:szCs w:val="36"/>
          <w:lang w:val="vi-VN"/>
        </w:rPr>
        <w:t>B</w:t>
      </w:r>
      <w:r w:rsidRPr="00807071">
        <w:rPr>
          <w:rFonts w:asciiTheme="majorHAnsi" w:hAnsiTheme="majorHAnsi" w:cstheme="majorHAnsi"/>
          <w:b/>
          <w:bCs w:val="0"/>
          <w:sz w:val="36"/>
          <w:szCs w:val="36"/>
        </w:rPr>
        <w:t xml:space="preserve">Ộ </w:t>
      </w:r>
      <w:r w:rsidR="00C763BB" w:rsidRPr="00807071">
        <w:rPr>
          <w:rFonts w:asciiTheme="majorHAnsi" w:hAnsiTheme="majorHAnsi" w:cstheme="majorHAnsi"/>
          <w:b/>
          <w:bCs w:val="0"/>
          <w:sz w:val="36"/>
          <w:szCs w:val="36"/>
        </w:rPr>
        <w:t>TÀI CHÍNH</w:t>
      </w:r>
    </w:p>
    <w:p w14:paraId="49E59ABA" w14:textId="77777777" w:rsidR="007A5510" w:rsidRPr="00BB6B6D" w:rsidRDefault="007A5510" w:rsidP="00BB6B6D">
      <w:pPr>
        <w:spacing w:before="240" w:line="276" w:lineRule="auto"/>
        <w:jc w:val="center"/>
        <w:rPr>
          <w:rFonts w:asciiTheme="majorHAnsi" w:hAnsiTheme="majorHAnsi" w:cstheme="majorHAnsi"/>
          <w:b/>
          <w:bCs w:val="0"/>
          <w:szCs w:val="26"/>
        </w:rPr>
      </w:pPr>
    </w:p>
    <w:p w14:paraId="79F59590" w14:textId="7B4F4DCA" w:rsidR="006733E0" w:rsidRPr="00BB6B6D" w:rsidRDefault="00807071" w:rsidP="00807071">
      <w:pPr>
        <w:spacing w:line="276" w:lineRule="auto"/>
        <w:jc w:val="center"/>
        <w:rPr>
          <w:rFonts w:asciiTheme="majorHAnsi" w:hAnsiTheme="majorHAnsi" w:cstheme="majorHAnsi"/>
          <w:b/>
          <w:szCs w:val="26"/>
          <w:lang w:val="vi-VN"/>
        </w:rPr>
      </w:pPr>
      <w:r>
        <w:rPr>
          <w:rFonts w:asciiTheme="majorHAnsi" w:hAnsiTheme="majorHAnsi" w:cstheme="majorHAnsi"/>
          <w:b/>
          <w:noProof/>
          <w:szCs w:val="26"/>
          <w:lang w:val="vi-VN"/>
        </w:rPr>
        <w:drawing>
          <wp:inline distT="0" distB="0" distL="0" distR="0" wp14:anchorId="2C6844BB" wp14:editId="48CF8DEB">
            <wp:extent cx="1003935" cy="1003935"/>
            <wp:effectExtent l="0" t="0" r="5715" b="5715"/>
            <wp:docPr id="238187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87009" name="Picture 23818700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3935" cy="1003935"/>
                    </a:xfrm>
                    <a:prstGeom prst="rect">
                      <a:avLst/>
                    </a:prstGeom>
                  </pic:spPr>
                </pic:pic>
              </a:graphicData>
            </a:graphic>
          </wp:inline>
        </w:drawing>
      </w:r>
    </w:p>
    <w:p w14:paraId="5D77B510" w14:textId="77777777" w:rsidR="006733E0" w:rsidRPr="00BB6B6D" w:rsidRDefault="006733E0" w:rsidP="00BB6B6D">
      <w:pPr>
        <w:spacing w:line="276" w:lineRule="auto"/>
        <w:rPr>
          <w:rFonts w:asciiTheme="majorHAnsi" w:hAnsiTheme="majorHAnsi" w:cstheme="majorHAnsi"/>
          <w:b/>
          <w:szCs w:val="26"/>
          <w:lang w:val="vi-VN"/>
        </w:rPr>
      </w:pPr>
    </w:p>
    <w:p w14:paraId="737CC41D" w14:textId="77777777" w:rsidR="006733E0" w:rsidRPr="00BB6B6D" w:rsidRDefault="006733E0" w:rsidP="00BB6B6D">
      <w:pPr>
        <w:spacing w:line="276" w:lineRule="auto"/>
        <w:rPr>
          <w:rFonts w:asciiTheme="majorHAnsi" w:hAnsiTheme="majorHAnsi" w:cstheme="majorHAnsi"/>
          <w:b/>
          <w:szCs w:val="26"/>
        </w:rPr>
      </w:pPr>
    </w:p>
    <w:p w14:paraId="02D35759" w14:textId="77777777" w:rsidR="00F63A61" w:rsidRPr="00BB6B6D" w:rsidRDefault="00F63A61" w:rsidP="00BB6B6D">
      <w:pPr>
        <w:spacing w:line="276" w:lineRule="auto"/>
        <w:rPr>
          <w:rFonts w:asciiTheme="majorHAnsi" w:hAnsiTheme="majorHAnsi" w:cstheme="majorHAnsi"/>
          <w:b/>
          <w:szCs w:val="26"/>
        </w:rPr>
      </w:pPr>
    </w:p>
    <w:p w14:paraId="79B12467" w14:textId="77777777" w:rsidR="00F63A61" w:rsidRPr="00BB6B6D" w:rsidRDefault="00F63A61" w:rsidP="00BB6B6D">
      <w:pPr>
        <w:spacing w:line="276" w:lineRule="auto"/>
        <w:rPr>
          <w:rFonts w:asciiTheme="majorHAnsi" w:hAnsiTheme="majorHAnsi" w:cstheme="majorHAnsi"/>
          <w:b/>
          <w:szCs w:val="26"/>
        </w:rPr>
      </w:pPr>
    </w:p>
    <w:p w14:paraId="5369CF4F" w14:textId="77777777" w:rsidR="006733E0" w:rsidRPr="00807071" w:rsidRDefault="006733E0" w:rsidP="00BB6B6D">
      <w:pPr>
        <w:spacing w:line="276" w:lineRule="auto"/>
        <w:rPr>
          <w:rFonts w:asciiTheme="majorHAnsi" w:hAnsiTheme="majorHAnsi" w:cstheme="majorHAnsi"/>
          <w:b/>
          <w:iCs/>
          <w:sz w:val="48"/>
          <w:szCs w:val="48"/>
        </w:rPr>
      </w:pPr>
      <w:bookmarkStart w:id="2" w:name="_Hlk109233470"/>
    </w:p>
    <w:p w14:paraId="1D42E8EF" w14:textId="1204972A" w:rsidR="006733E0" w:rsidRPr="00807071" w:rsidRDefault="006733E0" w:rsidP="00BB6B6D">
      <w:pPr>
        <w:spacing w:after="360" w:line="276" w:lineRule="auto"/>
        <w:jc w:val="center"/>
        <w:rPr>
          <w:rFonts w:asciiTheme="majorHAnsi" w:hAnsiTheme="majorHAnsi" w:cstheme="majorHAnsi"/>
          <w:b/>
          <w:sz w:val="44"/>
          <w:szCs w:val="44"/>
        </w:rPr>
      </w:pPr>
      <w:r w:rsidRPr="00807071">
        <w:rPr>
          <w:rFonts w:asciiTheme="majorHAnsi" w:hAnsiTheme="majorHAnsi" w:cstheme="majorHAnsi"/>
          <w:b/>
          <w:iCs/>
          <w:sz w:val="44"/>
          <w:szCs w:val="44"/>
        </w:rPr>
        <w:t>TÀI LIỆU HƯỚNG DẪN SỬ DỤNG</w:t>
      </w:r>
    </w:p>
    <w:p w14:paraId="7404C13E" w14:textId="781533EF" w:rsidR="003470A2" w:rsidRPr="00807071" w:rsidRDefault="006C6BB9" w:rsidP="00BB6B6D">
      <w:pPr>
        <w:spacing w:before="240" w:line="276" w:lineRule="auto"/>
        <w:jc w:val="center"/>
        <w:rPr>
          <w:rFonts w:asciiTheme="majorHAnsi" w:hAnsiTheme="majorHAnsi" w:cstheme="majorHAnsi"/>
          <w:b/>
          <w:sz w:val="40"/>
          <w:szCs w:val="40"/>
        </w:rPr>
      </w:pPr>
      <w:r w:rsidRPr="00807071">
        <w:rPr>
          <w:rFonts w:asciiTheme="majorHAnsi" w:hAnsiTheme="majorHAnsi" w:cstheme="majorHAnsi"/>
          <w:b/>
          <w:sz w:val="40"/>
          <w:szCs w:val="40"/>
        </w:rPr>
        <w:t xml:space="preserve">Hệ thống thông tin về </w:t>
      </w:r>
      <w:r w:rsidR="007A5510" w:rsidRPr="00807071">
        <w:rPr>
          <w:rFonts w:asciiTheme="majorHAnsi" w:hAnsiTheme="majorHAnsi" w:cstheme="majorHAnsi"/>
          <w:b/>
          <w:sz w:val="40"/>
          <w:szCs w:val="40"/>
        </w:rPr>
        <w:t>G</w:t>
      </w:r>
      <w:r w:rsidRPr="00807071">
        <w:rPr>
          <w:rFonts w:asciiTheme="majorHAnsi" w:hAnsiTheme="majorHAnsi" w:cstheme="majorHAnsi"/>
          <w:b/>
          <w:sz w:val="40"/>
          <w:szCs w:val="40"/>
        </w:rPr>
        <w:t>iám sát, đánh giá đầu tư</w:t>
      </w:r>
    </w:p>
    <w:p w14:paraId="4B23B8D4" w14:textId="7F97ED5C" w:rsidR="006C6BB9" w:rsidRPr="00807071" w:rsidRDefault="006C6BB9" w:rsidP="00BB6B6D">
      <w:pPr>
        <w:spacing w:before="240" w:line="276" w:lineRule="auto"/>
        <w:jc w:val="center"/>
        <w:rPr>
          <w:rFonts w:asciiTheme="majorHAnsi" w:hAnsiTheme="majorHAnsi" w:cstheme="majorHAnsi"/>
          <w:b/>
          <w:sz w:val="36"/>
          <w:szCs w:val="36"/>
        </w:rPr>
      </w:pPr>
      <w:r w:rsidRPr="00807071">
        <w:rPr>
          <w:rFonts w:asciiTheme="majorHAnsi" w:hAnsiTheme="majorHAnsi" w:cstheme="majorHAnsi"/>
          <w:b/>
          <w:i/>
          <w:iCs/>
          <w:sz w:val="36"/>
          <w:szCs w:val="36"/>
        </w:rPr>
        <w:t xml:space="preserve">Phân hệ: </w:t>
      </w:r>
      <w:r w:rsidR="007A5510" w:rsidRPr="00807071">
        <w:rPr>
          <w:rFonts w:asciiTheme="majorHAnsi" w:hAnsiTheme="majorHAnsi" w:cstheme="majorHAnsi"/>
          <w:b/>
          <w:i/>
          <w:iCs/>
          <w:sz w:val="36"/>
          <w:szCs w:val="36"/>
        </w:rPr>
        <w:t>Theo dõi giám sát, đánh giá quy trình, chất lượng, hiệu quả dự án đầu tư công (KPIs)</w:t>
      </w:r>
    </w:p>
    <w:bookmarkEnd w:id="2"/>
    <w:p w14:paraId="6D929E16" w14:textId="77777777" w:rsidR="005A0EEA" w:rsidRPr="00BB6B6D" w:rsidRDefault="005A0EEA" w:rsidP="00BB6B6D">
      <w:pPr>
        <w:spacing w:line="276" w:lineRule="auto"/>
        <w:jc w:val="center"/>
        <w:rPr>
          <w:rFonts w:asciiTheme="majorHAnsi" w:hAnsiTheme="majorHAnsi" w:cstheme="majorHAnsi"/>
          <w:b/>
          <w:szCs w:val="26"/>
        </w:rPr>
      </w:pPr>
    </w:p>
    <w:p w14:paraId="0398FF16" w14:textId="77777777" w:rsidR="005A0EEA" w:rsidRPr="00BB6B6D" w:rsidRDefault="005A0EEA" w:rsidP="00BB6B6D">
      <w:pPr>
        <w:spacing w:line="276" w:lineRule="auto"/>
        <w:jc w:val="center"/>
        <w:rPr>
          <w:rFonts w:asciiTheme="majorHAnsi" w:hAnsiTheme="majorHAnsi" w:cstheme="majorHAnsi"/>
          <w:b/>
          <w:szCs w:val="26"/>
        </w:rPr>
      </w:pPr>
    </w:p>
    <w:p w14:paraId="04A2F37C" w14:textId="5138DAEC" w:rsidR="007675EA" w:rsidRPr="00E74E57" w:rsidRDefault="002B0DAB" w:rsidP="00BB6B6D">
      <w:pPr>
        <w:spacing w:line="276" w:lineRule="auto"/>
        <w:jc w:val="center"/>
        <w:rPr>
          <w:rFonts w:asciiTheme="majorHAnsi" w:hAnsiTheme="majorHAnsi" w:cstheme="majorHAnsi"/>
          <w:b/>
          <w:sz w:val="32"/>
          <w:szCs w:val="32"/>
        </w:rPr>
      </w:pPr>
      <w:r w:rsidRPr="00E74E57">
        <w:rPr>
          <w:rFonts w:asciiTheme="majorHAnsi" w:hAnsiTheme="majorHAnsi" w:cstheme="majorHAnsi"/>
          <w:b/>
          <w:sz w:val="32"/>
          <w:szCs w:val="32"/>
        </w:rPr>
        <w:t xml:space="preserve">Dành cho đối tượng: </w:t>
      </w:r>
      <w:r w:rsidR="00E74E57" w:rsidRPr="00E74E57">
        <w:rPr>
          <w:rFonts w:asciiTheme="majorHAnsi" w:hAnsiTheme="majorHAnsi" w:cstheme="majorHAnsi"/>
          <w:b/>
          <w:sz w:val="32"/>
          <w:szCs w:val="32"/>
        </w:rPr>
        <w:t>Chủ đầu tư</w:t>
      </w:r>
      <w:r w:rsidR="00202250">
        <w:rPr>
          <w:rFonts w:asciiTheme="majorHAnsi" w:hAnsiTheme="majorHAnsi" w:cstheme="majorHAnsi"/>
          <w:b/>
          <w:sz w:val="32"/>
          <w:szCs w:val="32"/>
        </w:rPr>
        <w:t xml:space="preserve">, </w:t>
      </w:r>
      <w:r w:rsidR="00E74E57" w:rsidRPr="00E74E57">
        <w:rPr>
          <w:rFonts w:asciiTheme="majorHAnsi" w:hAnsiTheme="majorHAnsi" w:cstheme="majorHAnsi"/>
          <w:b/>
          <w:sz w:val="32"/>
          <w:szCs w:val="32"/>
        </w:rPr>
        <w:t>Ban quản lý dự án</w:t>
      </w:r>
    </w:p>
    <w:p w14:paraId="7A6386AE" w14:textId="77777777" w:rsidR="007675EA" w:rsidRPr="00BB6B6D" w:rsidRDefault="007675EA" w:rsidP="00BB6B6D">
      <w:pPr>
        <w:spacing w:line="276" w:lineRule="auto"/>
        <w:jc w:val="center"/>
        <w:rPr>
          <w:rFonts w:asciiTheme="majorHAnsi" w:hAnsiTheme="majorHAnsi" w:cstheme="majorHAnsi"/>
          <w:b/>
          <w:szCs w:val="26"/>
        </w:rPr>
      </w:pPr>
      <w:r w:rsidRPr="00BB6B6D">
        <w:rPr>
          <w:rFonts w:asciiTheme="majorHAnsi" w:hAnsiTheme="majorHAnsi" w:cstheme="majorHAnsi"/>
          <w:b/>
          <w:szCs w:val="26"/>
          <w:lang w:val="vi-VN"/>
        </w:rPr>
        <w:tab/>
      </w:r>
    </w:p>
    <w:p w14:paraId="1432946C" w14:textId="77777777" w:rsidR="00F63A61" w:rsidRPr="00BB6B6D" w:rsidRDefault="00F63A61" w:rsidP="00BB6B6D">
      <w:pPr>
        <w:spacing w:line="276" w:lineRule="auto"/>
        <w:jc w:val="center"/>
        <w:rPr>
          <w:rFonts w:asciiTheme="majorHAnsi" w:hAnsiTheme="majorHAnsi" w:cstheme="majorHAnsi"/>
          <w:b/>
          <w:szCs w:val="26"/>
        </w:rPr>
      </w:pPr>
    </w:p>
    <w:p w14:paraId="5F45ED9A" w14:textId="77777777" w:rsidR="00F63A61" w:rsidRPr="00BB6B6D" w:rsidRDefault="00F63A61" w:rsidP="00BB6B6D">
      <w:pPr>
        <w:spacing w:line="276" w:lineRule="auto"/>
        <w:jc w:val="center"/>
        <w:rPr>
          <w:rFonts w:asciiTheme="majorHAnsi" w:hAnsiTheme="majorHAnsi" w:cstheme="majorHAnsi"/>
          <w:b/>
          <w:szCs w:val="26"/>
        </w:rPr>
      </w:pPr>
    </w:p>
    <w:p w14:paraId="1451E6AF" w14:textId="77777777" w:rsidR="00332E2F" w:rsidRPr="00BB6B6D" w:rsidRDefault="00332E2F" w:rsidP="00BB6B6D">
      <w:pPr>
        <w:spacing w:line="276" w:lineRule="auto"/>
        <w:jc w:val="center"/>
        <w:rPr>
          <w:rFonts w:asciiTheme="majorHAnsi" w:hAnsiTheme="majorHAnsi" w:cstheme="majorHAnsi"/>
          <w:b/>
          <w:szCs w:val="26"/>
        </w:rPr>
      </w:pPr>
    </w:p>
    <w:p w14:paraId="579541CA" w14:textId="77777777" w:rsidR="00332E2F" w:rsidRPr="00BB6B6D" w:rsidRDefault="00332E2F" w:rsidP="00BB6B6D">
      <w:pPr>
        <w:spacing w:line="276" w:lineRule="auto"/>
        <w:jc w:val="center"/>
        <w:rPr>
          <w:rFonts w:asciiTheme="majorHAnsi" w:hAnsiTheme="majorHAnsi" w:cstheme="majorHAnsi"/>
          <w:b/>
          <w:szCs w:val="26"/>
        </w:rPr>
      </w:pPr>
    </w:p>
    <w:p w14:paraId="03F24277" w14:textId="77777777" w:rsidR="00305F6D" w:rsidRPr="00BB6B6D" w:rsidRDefault="00305F6D" w:rsidP="00BB6B6D">
      <w:pPr>
        <w:spacing w:line="276" w:lineRule="auto"/>
        <w:jc w:val="center"/>
        <w:rPr>
          <w:rFonts w:asciiTheme="majorHAnsi" w:hAnsiTheme="majorHAnsi" w:cstheme="majorHAnsi"/>
          <w:b/>
          <w:szCs w:val="26"/>
        </w:rPr>
      </w:pPr>
    </w:p>
    <w:p w14:paraId="30959D76" w14:textId="77777777" w:rsidR="00305F6D" w:rsidRPr="00BB6B6D" w:rsidRDefault="00305F6D" w:rsidP="00BB6B6D">
      <w:pPr>
        <w:spacing w:line="276" w:lineRule="auto"/>
        <w:jc w:val="center"/>
        <w:rPr>
          <w:rFonts w:asciiTheme="majorHAnsi" w:hAnsiTheme="majorHAnsi" w:cstheme="majorHAnsi"/>
          <w:b/>
          <w:szCs w:val="26"/>
        </w:rPr>
      </w:pPr>
    </w:p>
    <w:p w14:paraId="0526E5DA" w14:textId="77777777" w:rsidR="007A5510" w:rsidRDefault="007A5510" w:rsidP="00BB6B6D">
      <w:pPr>
        <w:spacing w:line="276" w:lineRule="auto"/>
        <w:jc w:val="center"/>
        <w:rPr>
          <w:rFonts w:asciiTheme="majorHAnsi" w:hAnsiTheme="majorHAnsi" w:cstheme="majorHAnsi"/>
          <w:b/>
          <w:szCs w:val="26"/>
        </w:rPr>
      </w:pPr>
    </w:p>
    <w:p w14:paraId="08681008" w14:textId="77777777" w:rsidR="00807071" w:rsidRDefault="00807071" w:rsidP="00BB6B6D">
      <w:pPr>
        <w:spacing w:line="276" w:lineRule="auto"/>
        <w:jc w:val="center"/>
        <w:rPr>
          <w:rFonts w:asciiTheme="majorHAnsi" w:hAnsiTheme="majorHAnsi" w:cstheme="majorHAnsi"/>
          <w:b/>
          <w:szCs w:val="26"/>
        </w:rPr>
      </w:pPr>
    </w:p>
    <w:p w14:paraId="3B5848D6" w14:textId="77777777" w:rsidR="00807071" w:rsidRDefault="00807071" w:rsidP="00BB6B6D">
      <w:pPr>
        <w:spacing w:line="276" w:lineRule="auto"/>
        <w:jc w:val="center"/>
        <w:rPr>
          <w:rFonts w:asciiTheme="majorHAnsi" w:hAnsiTheme="majorHAnsi" w:cstheme="majorHAnsi"/>
          <w:b/>
          <w:szCs w:val="26"/>
        </w:rPr>
      </w:pPr>
    </w:p>
    <w:p w14:paraId="21BB1938" w14:textId="77777777" w:rsidR="00807071" w:rsidRDefault="00807071" w:rsidP="00BB6B6D">
      <w:pPr>
        <w:spacing w:line="276" w:lineRule="auto"/>
        <w:jc w:val="center"/>
        <w:rPr>
          <w:rFonts w:asciiTheme="majorHAnsi" w:hAnsiTheme="majorHAnsi" w:cstheme="majorHAnsi"/>
          <w:b/>
          <w:szCs w:val="26"/>
        </w:rPr>
      </w:pPr>
    </w:p>
    <w:p w14:paraId="5955F20B" w14:textId="77777777" w:rsidR="00807071" w:rsidRDefault="00807071" w:rsidP="00BB6B6D">
      <w:pPr>
        <w:spacing w:line="276" w:lineRule="auto"/>
        <w:jc w:val="center"/>
        <w:rPr>
          <w:rFonts w:asciiTheme="majorHAnsi" w:hAnsiTheme="majorHAnsi" w:cstheme="majorHAnsi"/>
          <w:b/>
          <w:szCs w:val="26"/>
        </w:rPr>
      </w:pPr>
    </w:p>
    <w:p w14:paraId="3EFF6AEE" w14:textId="77777777" w:rsidR="00807071" w:rsidRDefault="00807071" w:rsidP="00BB6B6D">
      <w:pPr>
        <w:spacing w:line="276" w:lineRule="auto"/>
        <w:jc w:val="center"/>
        <w:rPr>
          <w:rFonts w:asciiTheme="majorHAnsi" w:hAnsiTheme="majorHAnsi" w:cstheme="majorHAnsi"/>
          <w:b/>
          <w:szCs w:val="26"/>
        </w:rPr>
      </w:pPr>
    </w:p>
    <w:p w14:paraId="4A36EB03" w14:textId="77777777" w:rsidR="00807071" w:rsidRDefault="00807071" w:rsidP="00BB6B6D">
      <w:pPr>
        <w:spacing w:line="276" w:lineRule="auto"/>
        <w:jc w:val="center"/>
        <w:rPr>
          <w:rFonts w:asciiTheme="majorHAnsi" w:hAnsiTheme="majorHAnsi" w:cstheme="majorHAnsi"/>
          <w:b/>
          <w:szCs w:val="26"/>
        </w:rPr>
      </w:pPr>
    </w:p>
    <w:p w14:paraId="6BC6E86D" w14:textId="77777777" w:rsidR="00807071" w:rsidRPr="00BB6B6D" w:rsidRDefault="00807071" w:rsidP="00BB6B6D">
      <w:pPr>
        <w:spacing w:line="276" w:lineRule="auto"/>
        <w:jc w:val="center"/>
        <w:rPr>
          <w:rFonts w:asciiTheme="majorHAnsi" w:hAnsiTheme="majorHAnsi" w:cstheme="majorHAnsi"/>
          <w:b/>
          <w:szCs w:val="26"/>
        </w:rPr>
      </w:pPr>
    </w:p>
    <w:p w14:paraId="4CBFC370" w14:textId="404C9B23" w:rsidR="006733E0" w:rsidRPr="00BB6B6D" w:rsidRDefault="003E6DBC" w:rsidP="00BB6B6D">
      <w:pPr>
        <w:spacing w:line="276" w:lineRule="auto"/>
        <w:jc w:val="center"/>
        <w:rPr>
          <w:rFonts w:asciiTheme="majorHAnsi" w:hAnsiTheme="majorHAnsi" w:cstheme="majorHAnsi"/>
          <w:b/>
          <w:i/>
          <w:iCs/>
          <w:szCs w:val="26"/>
        </w:rPr>
      </w:pPr>
      <w:r w:rsidRPr="00BB6B6D">
        <w:rPr>
          <w:rFonts w:asciiTheme="majorHAnsi" w:hAnsiTheme="majorHAnsi" w:cstheme="majorHAnsi"/>
          <w:b/>
          <w:i/>
          <w:iCs/>
          <w:szCs w:val="26"/>
        </w:rPr>
        <w:t>Hà</w:t>
      </w:r>
      <w:r w:rsidR="007675EA" w:rsidRPr="00BB6B6D">
        <w:rPr>
          <w:rFonts w:asciiTheme="majorHAnsi" w:hAnsiTheme="majorHAnsi" w:cstheme="majorHAnsi"/>
          <w:b/>
          <w:i/>
          <w:iCs/>
          <w:szCs w:val="26"/>
          <w:lang w:val="vi-VN"/>
        </w:rPr>
        <w:t xml:space="preserve"> Nội – 20</w:t>
      </w:r>
      <w:r w:rsidR="00305F6D" w:rsidRPr="00BB6B6D">
        <w:rPr>
          <w:rFonts w:asciiTheme="majorHAnsi" w:hAnsiTheme="majorHAnsi" w:cstheme="majorHAnsi"/>
          <w:b/>
          <w:i/>
          <w:iCs/>
          <w:szCs w:val="26"/>
        </w:rPr>
        <w:t>26</w:t>
      </w:r>
    </w:p>
    <w:bookmarkEnd w:id="1"/>
    <w:p w14:paraId="4C487936" w14:textId="31CB1D2D" w:rsidR="0092637C" w:rsidRPr="00BB6B6D" w:rsidRDefault="0092637C" w:rsidP="00BB6B6D">
      <w:pPr>
        <w:pBdr>
          <w:top w:val="thinThickLargeGap" w:sz="24" w:space="31" w:color="auto"/>
          <w:left w:val="thinThickLargeGap" w:sz="24" w:space="4" w:color="auto"/>
          <w:bottom w:val="thickThinLargeGap" w:sz="24" w:space="31" w:color="auto"/>
          <w:right w:val="thickThinLargeGap" w:sz="24" w:space="4" w:color="auto"/>
        </w:pBdr>
        <w:spacing w:line="276" w:lineRule="auto"/>
        <w:ind w:left="547"/>
        <w:jc w:val="center"/>
        <w:rPr>
          <w:rFonts w:asciiTheme="majorHAnsi" w:hAnsiTheme="majorHAnsi" w:cstheme="majorHAnsi"/>
          <w:b/>
          <w:szCs w:val="26"/>
        </w:rPr>
        <w:sectPr w:rsidR="0092637C" w:rsidRPr="00BB6B6D" w:rsidSect="007A5510">
          <w:footerReference w:type="default" r:id="rId12"/>
          <w:pgSz w:w="11909" w:h="16834" w:code="9"/>
          <w:pgMar w:top="1080" w:right="1440" w:bottom="1080" w:left="1440" w:header="446" w:footer="216" w:gutter="0"/>
          <w:pgBorders w:display="firstPage" w:offsetFrom="page">
            <w:top w:val="twistedLines1" w:sz="24" w:space="24" w:color="3399FF"/>
            <w:left w:val="twistedLines1" w:sz="24" w:space="24" w:color="3399FF"/>
            <w:bottom w:val="twistedLines1" w:sz="24" w:space="24" w:color="3399FF"/>
            <w:right w:val="twistedLines1" w:sz="24" w:space="24" w:color="3399FF"/>
          </w:pgBorders>
          <w:cols w:space="720"/>
          <w:docGrid w:linePitch="360"/>
        </w:sectPr>
      </w:pPr>
    </w:p>
    <w:sdt>
      <w:sdtPr>
        <w:rPr>
          <w:rFonts w:ascii="Times New Roman" w:eastAsia="MS Mincho" w:hAnsi="Times New Roman" w:cstheme="majorHAnsi"/>
          <w:b w:val="0"/>
          <w:color w:val="auto"/>
          <w:kern w:val="32"/>
          <w:sz w:val="26"/>
          <w:szCs w:val="26"/>
          <w:lang w:eastAsia="en-US"/>
        </w:rPr>
        <w:id w:val="1268255365"/>
        <w:docPartObj>
          <w:docPartGallery w:val="Table of Contents"/>
          <w:docPartUnique/>
        </w:docPartObj>
      </w:sdtPr>
      <w:sdtEndPr>
        <w:rPr>
          <w:bCs w:val="0"/>
        </w:rPr>
      </w:sdtEndPr>
      <w:sdtContent>
        <w:p w14:paraId="7A02C477" w14:textId="77777777" w:rsidR="005D70A1" w:rsidRPr="00BB6B6D" w:rsidRDefault="006424FB" w:rsidP="00BB6B6D">
          <w:pPr>
            <w:pStyle w:val="TOCHeading"/>
            <w:spacing w:line="276" w:lineRule="auto"/>
            <w:jc w:val="center"/>
            <w:rPr>
              <w:rFonts w:cstheme="majorHAnsi"/>
              <w:noProof/>
              <w:color w:val="000000" w:themeColor="text1"/>
              <w:sz w:val="26"/>
              <w:szCs w:val="26"/>
            </w:rPr>
          </w:pPr>
          <w:r w:rsidRPr="00BB6B6D">
            <w:rPr>
              <w:rFonts w:cstheme="majorHAnsi"/>
              <w:color w:val="000000" w:themeColor="text1"/>
              <w:sz w:val="26"/>
              <w:szCs w:val="26"/>
            </w:rPr>
            <w:t>MỤC LỤC</w:t>
          </w:r>
        </w:p>
        <w:p w14:paraId="68603266" w14:textId="52D64545" w:rsidR="00554575" w:rsidRDefault="005D70A1">
          <w:pPr>
            <w:pStyle w:val="TOC1"/>
            <w:rPr>
              <w:rFonts w:asciiTheme="minorHAnsi" w:eastAsiaTheme="minorEastAsia" w:hAnsiTheme="minorHAnsi" w:cstheme="minorBidi"/>
              <w:b w:val="0"/>
              <w:bCs w:val="0"/>
              <w:noProof/>
              <w:kern w:val="2"/>
              <w:sz w:val="24"/>
              <w:szCs w:val="24"/>
              <w:lang w:val="en-001" w:eastAsia="en-001"/>
              <w14:ligatures w14:val="standardContextual"/>
            </w:rPr>
          </w:pPr>
          <w:r w:rsidRPr="00BB6B6D">
            <w:rPr>
              <w:rFonts w:asciiTheme="majorHAnsi" w:hAnsiTheme="majorHAnsi" w:cstheme="majorHAnsi"/>
              <w:szCs w:val="26"/>
            </w:rPr>
            <w:fldChar w:fldCharType="begin"/>
          </w:r>
          <w:r w:rsidRPr="00BB6B6D">
            <w:rPr>
              <w:rFonts w:asciiTheme="majorHAnsi" w:hAnsiTheme="majorHAnsi" w:cstheme="majorHAnsi"/>
              <w:szCs w:val="26"/>
            </w:rPr>
            <w:instrText>TOC \o "1-3" \z \u \h</w:instrText>
          </w:r>
          <w:r w:rsidRPr="00BB6B6D">
            <w:rPr>
              <w:rFonts w:asciiTheme="majorHAnsi" w:hAnsiTheme="majorHAnsi" w:cstheme="majorHAnsi"/>
              <w:szCs w:val="26"/>
            </w:rPr>
            <w:fldChar w:fldCharType="separate"/>
          </w:r>
          <w:hyperlink w:anchor="_Toc227574411" w:history="1">
            <w:r w:rsidR="00554575" w:rsidRPr="00B85AE5">
              <w:rPr>
                <w:rStyle w:val="Hyperlink"/>
                <w:rFonts w:cs="Times New Roman"/>
                <w:noProof/>
              </w:rPr>
              <w:t>1.</w:t>
            </w:r>
            <w:r w:rsidR="00554575" w:rsidRPr="00B85AE5">
              <w:rPr>
                <w:rStyle w:val="Hyperlink"/>
                <w:rFonts w:asciiTheme="majorHAnsi" w:hAnsiTheme="majorHAnsi" w:cstheme="majorHAnsi"/>
                <w:noProof/>
              </w:rPr>
              <w:t xml:space="preserve"> TỔNG QUAN TÀI LIỆU</w:t>
            </w:r>
            <w:r w:rsidR="00554575">
              <w:rPr>
                <w:noProof/>
                <w:webHidden/>
              </w:rPr>
              <w:tab/>
            </w:r>
            <w:r w:rsidR="00554575">
              <w:rPr>
                <w:noProof/>
                <w:webHidden/>
              </w:rPr>
              <w:fldChar w:fldCharType="begin"/>
            </w:r>
            <w:r w:rsidR="00554575">
              <w:rPr>
                <w:noProof/>
                <w:webHidden/>
              </w:rPr>
              <w:instrText xml:space="preserve"> PAGEREF _Toc227574411 \h </w:instrText>
            </w:r>
            <w:r w:rsidR="00554575">
              <w:rPr>
                <w:noProof/>
                <w:webHidden/>
              </w:rPr>
            </w:r>
            <w:r w:rsidR="00554575">
              <w:rPr>
                <w:noProof/>
                <w:webHidden/>
              </w:rPr>
              <w:fldChar w:fldCharType="separate"/>
            </w:r>
            <w:r w:rsidR="00554575">
              <w:rPr>
                <w:noProof/>
                <w:webHidden/>
              </w:rPr>
              <w:t>3</w:t>
            </w:r>
            <w:r w:rsidR="00554575">
              <w:rPr>
                <w:noProof/>
                <w:webHidden/>
              </w:rPr>
              <w:fldChar w:fldCharType="end"/>
            </w:r>
          </w:hyperlink>
        </w:p>
        <w:p w14:paraId="4D7A5AE8" w14:textId="1DF9C424" w:rsidR="00554575" w:rsidRDefault="00554575">
          <w:pPr>
            <w:pStyle w:val="TOC2"/>
            <w:rPr>
              <w:rFonts w:asciiTheme="minorHAnsi" w:eastAsiaTheme="minorEastAsia" w:hAnsiTheme="minorHAnsi" w:cstheme="minorBidi"/>
              <w:b w:val="0"/>
              <w:bCs w:val="0"/>
              <w:noProof/>
              <w:kern w:val="2"/>
              <w:sz w:val="24"/>
              <w:szCs w:val="24"/>
              <w:lang w:val="en-001" w:eastAsia="en-001"/>
              <w14:ligatures w14:val="standardContextual"/>
            </w:rPr>
          </w:pPr>
          <w:hyperlink w:anchor="_Toc227574412" w:history="1">
            <w:r w:rsidRPr="00B85AE5">
              <w:rPr>
                <w:rStyle w:val="Hyperlink"/>
                <w:rFonts w:asciiTheme="majorHAnsi" w:hAnsiTheme="majorHAnsi" w:cstheme="majorHAnsi"/>
                <w:noProof/>
              </w:rPr>
              <w:t>1.1. Mục đích</w:t>
            </w:r>
            <w:r>
              <w:rPr>
                <w:noProof/>
                <w:webHidden/>
              </w:rPr>
              <w:tab/>
            </w:r>
            <w:r>
              <w:rPr>
                <w:noProof/>
                <w:webHidden/>
              </w:rPr>
              <w:fldChar w:fldCharType="begin"/>
            </w:r>
            <w:r>
              <w:rPr>
                <w:noProof/>
                <w:webHidden/>
              </w:rPr>
              <w:instrText xml:space="preserve"> PAGEREF _Toc227574412 \h </w:instrText>
            </w:r>
            <w:r>
              <w:rPr>
                <w:noProof/>
                <w:webHidden/>
              </w:rPr>
            </w:r>
            <w:r>
              <w:rPr>
                <w:noProof/>
                <w:webHidden/>
              </w:rPr>
              <w:fldChar w:fldCharType="separate"/>
            </w:r>
            <w:r>
              <w:rPr>
                <w:noProof/>
                <w:webHidden/>
              </w:rPr>
              <w:t>3</w:t>
            </w:r>
            <w:r>
              <w:rPr>
                <w:noProof/>
                <w:webHidden/>
              </w:rPr>
              <w:fldChar w:fldCharType="end"/>
            </w:r>
          </w:hyperlink>
        </w:p>
        <w:p w14:paraId="69FE46AD" w14:textId="4BA93A09" w:rsidR="00554575" w:rsidRDefault="00554575">
          <w:pPr>
            <w:pStyle w:val="TOC2"/>
            <w:rPr>
              <w:rFonts w:asciiTheme="minorHAnsi" w:eastAsiaTheme="minorEastAsia" w:hAnsiTheme="minorHAnsi" w:cstheme="minorBidi"/>
              <w:b w:val="0"/>
              <w:bCs w:val="0"/>
              <w:noProof/>
              <w:kern w:val="2"/>
              <w:sz w:val="24"/>
              <w:szCs w:val="24"/>
              <w:lang w:val="en-001" w:eastAsia="en-001"/>
              <w14:ligatures w14:val="standardContextual"/>
            </w:rPr>
          </w:pPr>
          <w:hyperlink w:anchor="_Toc227574413" w:history="1">
            <w:r w:rsidRPr="00B85AE5">
              <w:rPr>
                <w:rStyle w:val="Hyperlink"/>
                <w:rFonts w:asciiTheme="majorHAnsi" w:hAnsiTheme="majorHAnsi" w:cstheme="majorHAnsi"/>
                <w:noProof/>
              </w:rPr>
              <w:t>1.2. Đối tượng sử dụng</w:t>
            </w:r>
            <w:r>
              <w:rPr>
                <w:noProof/>
                <w:webHidden/>
              </w:rPr>
              <w:tab/>
            </w:r>
            <w:r>
              <w:rPr>
                <w:noProof/>
                <w:webHidden/>
              </w:rPr>
              <w:fldChar w:fldCharType="begin"/>
            </w:r>
            <w:r>
              <w:rPr>
                <w:noProof/>
                <w:webHidden/>
              </w:rPr>
              <w:instrText xml:space="preserve"> PAGEREF _Toc227574413 \h </w:instrText>
            </w:r>
            <w:r>
              <w:rPr>
                <w:noProof/>
                <w:webHidden/>
              </w:rPr>
            </w:r>
            <w:r>
              <w:rPr>
                <w:noProof/>
                <w:webHidden/>
              </w:rPr>
              <w:fldChar w:fldCharType="separate"/>
            </w:r>
            <w:r>
              <w:rPr>
                <w:noProof/>
                <w:webHidden/>
              </w:rPr>
              <w:t>3</w:t>
            </w:r>
            <w:r>
              <w:rPr>
                <w:noProof/>
                <w:webHidden/>
              </w:rPr>
              <w:fldChar w:fldCharType="end"/>
            </w:r>
          </w:hyperlink>
        </w:p>
        <w:p w14:paraId="5AEA573A" w14:textId="273E732C" w:rsidR="00554575" w:rsidRDefault="00554575">
          <w:pPr>
            <w:pStyle w:val="TOC2"/>
            <w:rPr>
              <w:rFonts w:asciiTheme="minorHAnsi" w:eastAsiaTheme="minorEastAsia" w:hAnsiTheme="minorHAnsi" w:cstheme="minorBidi"/>
              <w:b w:val="0"/>
              <w:bCs w:val="0"/>
              <w:noProof/>
              <w:kern w:val="2"/>
              <w:sz w:val="24"/>
              <w:szCs w:val="24"/>
              <w:lang w:val="en-001" w:eastAsia="en-001"/>
              <w14:ligatures w14:val="standardContextual"/>
            </w:rPr>
          </w:pPr>
          <w:hyperlink w:anchor="_Toc227574414" w:history="1">
            <w:r w:rsidRPr="00B85AE5">
              <w:rPr>
                <w:rStyle w:val="Hyperlink"/>
                <w:rFonts w:asciiTheme="majorHAnsi" w:hAnsiTheme="majorHAnsi" w:cstheme="majorHAnsi"/>
                <w:noProof/>
              </w:rPr>
              <w:t>1.3. Thuật ngữ và định nghĩa</w:t>
            </w:r>
            <w:r>
              <w:rPr>
                <w:noProof/>
                <w:webHidden/>
              </w:rPr>
              <w:tab/>
            </w:r>
            <w:r>
              <w:rPr>
                <w:noProof/>
                <w:webHidden/>
              </w:rPr>
              <w:fldChar w:fldCharType="begin"/>
            </w:r>
            <w:r>
              <w:rPr>
                <w:noProof/>
                <w:webHidden/>
              </w:rPr>
              <w:instrText xml:space="preserve"> PAGEREF _Toc227574414 \h </w:instrText>
            </w:r>
            <w:r>
              <w:rPr>
                <w:noProof/>
                <w:webHidden/>
              </w:rPr>
            </w:r>
            <w:r>
              <w:rPr>
                <w:noProof/>
                <w:webHidden/>
              </w:rPr>
              <w:fldChar w:fldCharType="separate"/>
            </w:r>
            <w:r>
              <w:rPr>
                <w:noProof/>
                <w:webHidden/>
              </w:rPr>
              <w:t>4</w:t>
            </w:r>
            <w:r>
              <w:rPr>
                <w:noProof/>
                <w:webHidden/>
              </w:rPr>
              <w:fldChar w:fldCharType="end"/>
            </w:r>
          </w:hyperlink>
        </w:p>
        <w:p w14:paraId="6B2139FD" w14:textId="0BA70BB1" w:rsidR="00554575" w:rsidRDefault="00554575">
          <w:pPr>
            <w:pStyle w:val="TOC1"/>
            <w:rPr>
              <w:rFonts w:asciiTheme="minorHAnsi" w:eastAsiaTheme="minorEastAsia" w:hAnsiTheme="minorHAnsi" w:cstheme="minorBidi"/>
              <w:b w:val="0"/>
              <w:bCs w:val="0"/>
              <w:noProof/>
              <w:kern w:val="2"/>
              <w:sz w:val="24"/>
              <w:szCs w:val="24"/>
              <w:lang w:val="en-001" w:eastAsia="en-001"/>
              <w14:ligatures w14:val="standardContextual"/>
            </w:rPr>
          </w:pPr>
          <w:hyperlink w:anchor="_Toc227574415" w:history="1">
            <w:r w:rsidRPr="00B85AE5">
              <w:rPr>
                <w:rStyle w:val="Hyperlink"/>
                <w:rFonts w:eastAsiaTheme="majorEastAsia" w:cs="Times New Roman"/>
                <w:noProof/>
              </w:rPr>
              <w:t>2. HƯỚNG DẪN SỬ DỤNG CÁC CHỨC NĂNG CHUNG</w:t>
            </w:r>
            <w:r>
              <w:rPr>
                <w:noProof/>
                <w:webHidden/>
              </w:rPr>
              <w:tab/>
            </w:r>
            <w:r>
              <w:rPr>
                <w:noProof/>
                <w:webHidden/>
              </w:rPr>
              <w:fldChar w:fldCharType="begin"/>
            </w:r>
            <w:r>
              <w:rPr>
                <w:noProof/>
                <w:webHidden/>
              </w:rPr>
              <w:instrText xml:space="preserve"> PAGEREF _Toc227574415 \h </w:instrText>
            </w:r>
            <w:r>
              <w:rPr>
                <w:noProof/>
                <w:webHidden/>
              </w:rPr>
            </w:r>
            <w:r>
              <w:rPr>
                <w:noProof/>
                <w:webHidden/>
              </w:rPr>
              <w:fldChar w:fldCharType="separate"/>
            </w:r>
            <w:r>
              <w:rPr>
                <w:noProof/>
                <w:webHidden/>
              </w:rPr>
              <w:t>4</w:t>
            </w:r>
            <w:r>
              <w:rPr>
                <w:noProof/>
                <w:webHidden/>
              </w:rPr>
              <w:fldChar w:fldCharType="end"/>
            </w:r>
          </w:hyperlink>
        </w:p>
        <w:p w14:paraId="74BA8AA7" w14:textId="77E50A72" w:rsidR="00554575" w:rsidRDefault="00554575">
          <w:pPr>
            <w:pStyle w:val="TOC2"/>
            <w:rPr>
              <w:rFonts w:asciiTheme="minorHAnsi" w:eastAsiaTheme="minorEastAsia" w:hAnsiTheme="minorHAnsi" w:cstheme="minorBidi"/>
              <w:b w:val="0"/>
              <w:bCs w:val="0"/>
              <w:noProof/>
              <w:kern w:val="2"/>
              <w:sz w:val="24"/>
              <w:szCs w:val="24"/>
              <w:lang w:val="en-001" w:eastAsia="en-001"/>
              <w14:ligatures w14:val="standardContextual"/>
            </w:rPr>
          </w:pPr>
          <w:hyperlink w:anchor="_Toc227574416" w:history="1">
            <w:r w:rsidRPr="00B85AE5">
              <w:rPr>
                <w:rStyle w:val="Hyperlink"/>
                <w:rFonts w:eastAsiaTheme="majorEastAsia" w:cs="Times New Roman"/>
                <w:noProof/>
              </w:rPr>
              <w:t>2.1. Đăng nhập</w:t>
            </w:r>
            <w:r>
              <w:rPr>
                <w:noProof/>
                <w:webHidden/>
              </w:rPr>
              <w:tab/>
            </w:r>
            <w:r>
              <w:rPr>
                <w:noProof/>
                <w:webHidden/>
              </w:rPr>
              <w:fldChar w:fldCharType="begin"/>
            </w:r>
            <w:r>
              <w:rPr>
                <w:noProof/>
                <w:webHidden/>
              </w:rPr>
              <w:instrText xml:space="preserve"> PAGEREF _Toc227574416 \h </w:instrText>
            </w:r>
            <w:r>
              <w:rPr>
                <w:noProof/>
                <w:webHidden/>
              </w:rPr>
            </w:r>
            <w:r>
              <w:rPr>
                <w:noProof/>
                <w:webHidden/>
              </w:rPr>
              <w:fldChar w:fldCharType="separate"/>
            </w:r>
            <w:r>
              <w:rPr>
                <w:noProof/>
                <w:webHidden/>
              </w:rPr>
              <w:t>4</w:t>
            </w:r>
            <w:r>
              <w:rPr>
                <w:noProof/>
                <w:webHidden/>
              </w:rPr>
              <w:fldChar w:fldCharType="end"/>
            </w:r>
          </w:hyperlink>
        </w:p>
        <w:p w14:paraId="336630AA" w14:textId="1D83B8DB" w:rsidR="00554575" w:rsidRDefault="00554575">
          <w:pPr>
            <w:pStyle w:val="TOC2"/>
            <w:rPr>
              <w:rFonts w:asciiTheme="minorHAnsi" w:eastAsiaTheme="minorEastAsia" w:hAnsiTheme="minorHAnsi" w:cstheme="minorBidi"/>
              <w:b w:val="0"/>
              <w:bCs w:val="0"/>
              <w:noProof/>
              <w:kern w:val="2"/>
              <w:sz w:val="24"/>
              <w:szCs w:val="24"/>
              <w:lang w:val="en-001" w:eastAsia="en-001"/>
              <w14:ligatures w14:val="standardContextual"/>
            </w:rPr>
          </w:pPr>
          <w:hyperlink w:anchor="_Toc227574417" w:history="1">
            <w:r w:rsidRPr="00B85AE5">
              <w:rPr>
                <w:rStyle w:val="Hyperlink"/>
                <w:rFonts w:eastAsiaTheme="majorEastAsia" w:cs="Times New Roman"/>
                <w:noProof/>
              </w:rPr>
              <w:t>2.2. Đổi mật khẩu</w:t>
            </w:r>
            <w:r>
              <w:rPr>
                <w:noProof/>
                <w:webHidden/>
              </w:rPr>
              <w:tab/>
            </w:r>
            <w:r>
              <w:rPr>
                <w:noProof/>
                <w:webHidden/>
              </w:rPr>
              <w:fldChar w:fldCharType="begin"/>
            </w:r>
            <w:r>
              <w:rPr>
                <w:noProof/>
                <w:webHidden/>
              </w:rPr>
              <w:instrText xml:space="preserve"> PAGEREF _Toc227574417 \h </w:instrText>
            </w:r>
            <w:r>
              <w:rPr>
                <w:noProof/>
                <w:webHidden/>
              </w:rPr>
            </w:r>
            <w:r>
              <w:rPr>
                <w:noProof/>
                <w:webHidden/>
              </w:rPr>
              <w:fldChar w:fldCharType="separate"/>
            </w:r>
            <w:r>
              <w:rPr>
                <w:noProof/>
                <w:webHidden/>
              </w:rPr>
              <w:t>5</w:t>
            </w:r>
            <w:r>
              <w:rPr>
                <w:noProof/>
                <w:webHidden/>
              </w:rPr>
              <w:fldChar w:fldCharType="end"/>
            </w:r>
          </w:hyperlink>
        </w:p>
        <w:p w14:paraId="7265B74E" w14:textId="7025CD9A" w:rsidR="00554575" w:rsidRDefault="00554575">
          <w:pPr>
            <w:pStyle w:val="TOC2"/>
            <w:rPr>
              <w:rFonts w:asciiTheme="minorHAnsi" w:eastAsiaTheme="minorEastAsia" w:hAnsiTheme="minorHAnsi" w:cstheme="minorBidi"/>
              <w:b w:val="0"/>
              <w:bCs w:val="0"/>
              <w:noProof/>
              <w:kern w:val="2"/>
              <w:sz w:val="24"/>
              <w:szCs w:val="24"/>
              <w:lang w:val="en-001" w:eastAsia="en-001"/>
              <w14:ligatures w14:val="standardContextual"/>
            </w:rPr>
          </w:pPr>
          <w:hyperlink w:anchor="_Toc227574418" w:history="1">
            <w:r w:rsidRPr="00B85AE5">
              <w:rPr>
                <w:rStyle w:val="Hyperlink"/>
                <w:rFonts w:eastAsiaTheme="majorEastAsia" w:cs="Times New Roman"/>
                <w:noProof/>
              </w:rPr>
              <w:t>2.3. Đăng xuất</w:t>
            </w:r>
            <w:r>
              <w:rPr>
                <w:noProof/>
                <w:webHidden/>
              </w:rPr>
              <w:tab/>
            </w:r>
            <w:r>
              <w:rPr>
                <w:noProof/>
                <w:webHidden/>
              </w:rPr>
              <w:fldChar w:fldCharType="begin"/>
            </w:r>
            <w:r>
              <w:rPr>
                <w:noProof/>
                <w:webHidden/>
              </w:rPr>
              <w:instrText xml:space="preserve"> PAGEREF _Toc227574418 \h </w:instrText>
            </w:r>
            <w:r>
              <w:rPr>
                <w:noProof/>
                <w:webHidden/>
              </w:rPr>
            </w:r>
            <w:r>
              <w:rPr>
                <w:noProof/>
                <w:webHidden/>
              </w:rPr>
              <w:fldChar w:fldCharType="separate"/>
            </w:r>
            <w:r>
              <w:rPr>
                <w:noProof/>
                <w:webHidden/>
              </w:rPr>
              <w:t>6</w:t>
            </w:r>
            <w:r>
              <w:rPr>
                <w:noProof/>
                <w:webHidden/>
              </w:rPr>
              <w:fldChar w:fldCharType="end"/>
            </w:r>
          </w:hyperlink>
        </w:p>
        <w:p w14:paraId="43362B77" w14:textId="39976EDD" w:rsidR="00554575" w:rsidRDefault="00554575">
          <w:pPr>
            <w:pStyle w:val="TOC1"/>
            <w:rPr>
              <w:rFonts w:asciiTheme="minorHAnsi" w:eastAsiaTheme="minorEastAsia" w:hAnsiTheme="minorHAnsi" w:cstheme="minorBidi"/>
              <w:b w:val="0"/>
              <w:bCs w:val="0"/>
              <w:noProof/>
              <w:kern w:val="2"/>
              <w:sz w:val="24"/>
              <w:szCs w:val="24"/>
              <w:lang w:val="en-001" w:eastAsia="en-001"/>
              <w14:ligatures w14:val="standardContextual"/>
            </w:rPr>
          </w:pPr>
          <w:hyperlink w:anchor="_Toc227574419" w:history="1">
            <w:r w:rsidRPr="00B85AE5">
              <w:rPr>
                <w:rStyle w:val="Hyperlink"/>
                <w:rFonts w:eastAsiaTheme="majorEastAsia" w:cs="Times New Roman"/>
                <w:noProof/>
              </w:rPr>
              <w:t>3. HDSD CẬP NHẬT THÔNG TIN CHƯƠNG TRÌNH, DỰ ÁN ĐẦU TƯ CÔNG</w:t>
            </w:r>
            <w:r>
              <w:rPr>
                <w:noProof/>
                <w:webHidden/>
              </w:rPr>
              <w:tab/>
            </w:r>
            <w:r>
              <w:rPr>
                <w:noProof/>
                <w:webHidden/>
              </w:rPr>
              <w:fldChar w:fldCharType="begin"/>
            </w:r>
            <w:r>
              <w:rPr>
                <w:noProof/>
                <w:webHidden/>
              </w:rPr>
              <w:instrText xml:space="preserve"> PAGEREF _Toc227574419 \h </w:instrText>
            </w:r>
            <w:r>
              <w:rPr>
                <w:noProof/>
                <w:webHidden/>
              </w:rPr>
            </w:r>
            <w:r>
              <w:rPr>
                <w:noProof/>
                <w:webHidden/>
              </w:rPr>
              <w:fldChar w:fldCharType="separate"/>
            </w:r>
            <w:r>
              <w:rPr>
                <w:noProof/>
                <w:webHidden/>
              </w:rPr>
              <w:t>6</w:t>
            </w:r>
            <w:r>
              <w:rPr>
                <w:noProof/>
                <w:webHidden/>
              </w:rPr>
              <w:fldChar w:fldCharType="end"/>
            </w:r>
          </w:hyperlink>
        </w:p>
        <w:p w14:paraId="102E3F16" w14:textId="60D03467" w:rsidR="00554575" w:rsidRDefault="00554575">
          <w:pPr>
            <w:pStyle w:val="TOC2"/>
            <w:rPr>
              <w:rFonts w:asciiTheme="minorHAnsi" w:eastAsiaTheme="minorEastAsia" w:hAnsiTheme="minorHAnsi" w:cstheme="minorBidi"/>
              <w:b w:val="0"/>
              <w:bCs w:val="0"/>
              <w:noProof/>
              <w:kern w:val="2"/>
              <w:sz w:val="24"/>
              <w:szCs w:val="24"/>
              <w:lang w:val="en-001" w:eastAsia="en-001"/>
              <w14:ligatures w14:val="standardContextual"/>
            </w:rPr>
          </w:pPr>
          <w:hyperlink w:anchor="_Toc227574420" w:history="1">
            <w:r w:rsidRPr="00B85AE5">
              <w:rPr>
                <w:rStyle w:val="Hyperlink"/>
                <w:rFonts w:eastAsiaTheme="majorEastAsia" w:cs="Times New Roman"/>
                <w:noProof/>
              </w:rPr>
              <w:t>3.1. Cập nhật thông tin dự án trong nước</w:t>
            </w:r>
            <w:r>
              <w:rPr>
                <w:noProof/>
                <w:webHidden/>
              </w:rPr>
              <w:tab/>
            </w:r>
            <w:r>
              <w:rPr>
                <w:noProof/>
                <w:webHidden/>
              </w:rPr>
              <w:fldChar w:fldCharType="begin"/>
            </w:r>
            <w:r>
              <w:rPr>
                <w:noProof/>
                <w:webHidden/>
              </w:rPr>
              <w:instrText xml:space="preserve"> PAGEREF _Toc227574420 \h </w:instrText>
            </w:r>
            <w:r>
              <w:rPr>
                <w:noProof/>
                <w:webHidden/>
              </w:rPr>
            </w:r>
            <w:r>
              <w:rPr>
                <w:noProof/>
                <w:webHidden/>
              </w:rPr>
              <w:fldChar w:fldCharType="separate"/>
            </w:r>
            <w:r>
              <w:rPr>
                <w:noProof/>
                <w:webHidden/>
              </w:rPr>
              <w:t>6</w:t>
            </w:r>
            <w:r>
              <w:rPr>
                <w:noProof/>
                <w:webHidden/>
              </w:rPr>
              <w:fldChar w:fldCharType="end"/>
            </w:r>
          </w:hyperlink>
        </w:p>
        <w:p w14:paraId="5936F413" w14:textId="2FDEB9C8"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21" w:history="1">
            <w:r w:rsidRPr="00B85AE5">
              <w:rPr>
                <w:rStyle w:val="Hyperlink"/>
                <w:rFonts w:eastAsiaTheme="majorEastAsia" w:cstheme="majorBidi"/>
                <w:b/>
                <w:noProof/>
              </w:rPr>
              <w:t>3.1.1. Danh sách dự án</w:t>
            </w:r>
            <w:r>
              <w:rPr>
                <w:noProof/>
                <w:webHidden/>
              </w:rPr>
              <w:tab/>
            </w:r>
            <w:r>
              <w:rPr>
                <w:noProof/>
                <w:webHidden/>
              </w:rPr>
              <w:fldChar w:fldCharType="begin"/>
            </w:r>
            <w:r>
              <w:rPr>
                <w:noProof/>
                <w:webHidden/>
              </w:rPr>
              <w:instrText xml:space="preserve"> PAGEREF _Toc227574421 \h </w:instrText>
            </w:r>
            <w:r>
              <w:rPr>
                <w:noProof/>
                <w:webHidden/>
              </w:rPr>
            </w:r>
            <w:r>
              <w:rPr>
                <w:noProof/>
                <w:webHidden/>
              </w:rPr>
              <w:fldChar w:fldCharType="separate"/>
            </w:r>
            <w:r>
              <w:rPr>
                <w:noProof/>
                <w:webHidden/>
              </w:rPr>
              <w:t>6</w:t>
            </w:r>
            <w:r>
              <w:rPr>
                <w:noProof/>
                <w:webHidden/>
              </w:rPr>
              <w:fldChar w:fldCharType="end"/>
            </w:r>
          </w:hyperlink>
        </w:p>
        <w:p w14:paraId="2C3E68E0" w14:textId="5FDE49DA"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22" w:history="1">
            <w:r w:rsidRPr="00B85AE5">
              <w:rPr>
                <w:rStyle w:val="Hyperlink"/>
                <w:rFonts w:eastAsiaTheme="majorEastAsia" w:cstheme="majorBidi"/>
                <w:b/>
                <w:noProof/>
              </w:rPr>
              <w:t>3.1.2. Tìm kiếm dự án</w:t>
            </w:r>
            <w:r>
              <w:rPr>
                <w:noProof/>
                <w:webHidden/>
              </w:rPr>
              <w:tab/>
            </w:r>
            <w:r>
              <w:rPr>
                <w:noProof/>
                <w:webHidden/>
              </w:rPr>
              <w:fldChar w:fldCharType="begin"/>
            </w:r>
            <w:r>
              <w:rPr>
                <w:noProof/>
                <w:webHidden/>
              </w:rPr>
              <w:instrText xml:space="preserve"> PAGEREF _Toc227574422 \h </w:instrText>
            </w:r>
            <w:r>
              <w:rPr>
                <w:noProof/>
                <w:webHidden/>
              </w:rPr>
            </w:r>
            <w:r>
              <w:rPr>
                <w:noProof/>
                <w:webHidden/>
              </w:rPr>
              <w:fldChar w:fldCharType="separate"/>
            </w:r>
            <w:r>
              <w:rPr>
                <w:noProof/>
                <w:webHidden/>
              </w:rPr>
              <w:t>6</w:t>
            </w:r>
            <w:r>
              <w:rPr>
                <w:noProof/>
                <w:webHidden/>
              </w:rPr>
              <w:fldChar w:fldCharType="end"/>
            </w:r>
          </w:hyperlink>
        </w:p>
        <w:p w14:paraId="714A2965" w14:textId="15C7612D"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23" w:history="1">
            <w:r w:rsidRPr="00B85AE5">
              <w:rPr>
                <w:rStyle w:val="Hyperlink"/>
                <w:rFonts w:eastAsiaTheme="majorEastAsia" w:cstheme="majorBidi"/>
                <w:b/>
                <w:noProof/>
              </w:rPr>
              <w:t>3.1.3. Thêm mới dự án trong nước</w:t>
            </w:r>
            <w:r>
              <w:rPr>
                <w:noProof/>
                <w:webHidden/>
              </w:rPr>
              <w:tab/>
            </w:r>
            <w:r>
              <w:rPr>
                <w:noProof/>
                <w:webHidden/>
              </w:rPr>
              <w:fldChar w:fldCharType="begin"/>
            </w:r>
            <w:r>
              <w:rPr>
                <w:noProof/>
                <w:webHidden/>
              </w:rPr>
              <w:instrText xml:space="preserve"> PAGEREF _Toc227574423 \h </w:instrText>
            </w:r>
            <w:r>
              <w:rPr>
                <w:noProof/>
                <w:webHidden/>
              </w:rPr>
            </w:r>
            <w:r>
              <w:rPr>
                <w:noProof/>
                <w:webHidden/>
              </w:rPr>
              <w:fldChar w:fldCharType="separate"/>
            </w:r>
            <w:r>
              <w:rPr>
                <w:noProof/>
                <w:webHidden/>
              </w:rPr>
              <w:t>7</w:t>
            </w:r>
            <w:r>
              <w:rPr>
                <w:noProof/>
                <w:webHidden/>
              </w:rPr>
              <w:fldChar w:fldCharType="end"/>
            </w:r>
          </w:hyperlink>
        </w:p>
        <w:p w14:paraId="45230798" w14:textId="0066D81A"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30" w:history="1">
            <w:r w:rsidRPr="00B85AE5">
              <w:rPr>
                <w:rStyle w:val="Hyperlink"/>
                <w:rFonts w:eastAsiaTheme="majorEastAsia" w:cstheme="majorBidi"/>
                <w:b/>
                <w:noProof/>
              </w:rPr>
              <w:t>3.1.4. Chỉnh sửa thông tin dự án</w:t>
            </w:r>
            <w:r>
              <w:rPr>
                <w:noProof/>
                <w:webHidden/>
              </w:rPr>
              <w:tab/>
            </w:r>
            <w:r>
              <w:rPr>
                <w:noProof/>
                <w:webHidden/>
              </w:rPr>
              <w:fldChar w:fldCharType="begin"/>
            </w:r>
            <w:r>
              <w:rPr>
                <w:noProof/>
                <w:webHidden/>
              </w:rPr>
              <w:instrText xml:space="preserve"> PAGEREF _Toc227574430 \h </w:instrText>
            </w:r>
            <w:r>
              <w:rPr>
                <w:noProof/>
                <w:webHidden/>
              </w:rPr>
            </w:r>
            <w:r>
              <w:rPr>
                <w:noProof/>
                <w:webHidden/>
              </w:rPr>
              <w:fldChar w:fldCharType="separate"/>
            </w:r>
            <w:r>
              <w:rPr>
                <w:noProof/>
                <w:webHidden/>
              </w:rPr>
              <w:t>19</w:t>
            </w:r>
            <w:r>
              <w:rPr>
                <w:noProof/>
                <w:webHidden/>
              </w:rPr>
              <w:fldChar w:fldCharType="end"/>
            </w:r>
          </w:hyperlink>
        </w:p>
        <w:p w14:paraId="6BE72E74" w14:textId="4DFBF407"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31" w:history="1">
            <w:r w:rsidRPr="00B85AE5">
              <w:rPr>
                <w:rStyle w:val="Hyperlink"/>
                <w:rFonts w:eastAsiaTheme="majorEastAsia" w:cstheme="majorBidi"/>
                <w:b/>
                <w:noProof/>
              </w:rPr>
              <w:t>3.1.5. Xóa thông tin dự án</w:t>
            </w:r>
            <w:r>
              <w:rPr>
                <w:noProof/>
                <w:webHidden/>
              </w:rPr>
              <w:tab/>
            </w:r>
            <w:r>
              <w:rPr>
                <w:noProof/>
                <w:webHidden/>
              </w:rPr>
              <w:fldChar w:fldCharType="begin"/>
            </w:r>
            <w:r>
              <w:rPr>
                <w:noProof/>
                <w:webHidden/>
              </w:rPr>
              <w:instrText xml:space="preserve"> PAGEREF _Toc227574431 \h </w:instrText>
            </w:r>
            <w:r>
              <w:rPr>
                <w:noProof/>
                <w:webHidden/>
              </w:rPr>
            </w:r>
            <w:r>
              <w:rPr>
                <w:noProof/>
                <w:webHidden/>
              </w:rPr>
              <w:fldChar w:fldCharType="separate"/>
            </w:r>
            <w:r>
              <w:rPr>
                <w:noProof/>
                <w:webHidden/>
              </w:rPr>
              <w:t>20</w:t>
            </w:r>
            <w:r>
              <w:rPr>
                <w:noProof/>
                <w:webHidden/>
              </w:rPr>
              <w:fldChar w:fldCharType="end"/>
            </w:r>
          </w:hyperlink>
        </w:p>
        <w:p w14:paraId="1EEE08FC" w14:textId="48BDDF47" w:rsidR="00554575" w:rsidRDefault="00554575">
          <w:pPr>
            <w:pStyle w:val="TOC2"/>
            <w:rPr>
              <w:rFonts w:asciiTheme="minorHAnsi" w:eastAsiaTheme="minorEastAsia" w:hAnsiTheme="minorHAnsi" w:cstheme="minorBidi"/>
              <w:b w:val="0"/>
              <w:bCs w:val="0"/>
              <w:noProof/>
              <w:kern w:val="2"/>
              <w:sz w:val="24"/>
              <w:szCs w:val="24"/>
              <w:lang w:val="en-001" w:eastAsia="en-001"/>
              <w14:ligatures w14:val="standardContextual"/>
            </w:rPr>
          </w:pPr>
          <w:hyperlink w:anchor="_Toc227574432" w:history="1">
            <w:r w:rsidRPr="00B85AE5">
              <w:rPr>
                <w:rStyle w:val="Hyperlink"/>
                <w:rFonts w:eastAsiaTheme="majorEastAsia" w:cs="Times New Roman"/>
                <w:noProof/>
              </w:rPr>
              <w:t>3.2. Cập nhật thông tin dự án ODA</w:t>
            </w:r>
            <w:r>
              <w:rPr>
                <w:noProof/>
                <w:webHidden/>
              </w:rPr>
              <w:tab/>
            </w:r>
            <w:r>
              <w:rPr>
                <w:noProof/>
                <w:webHidden/>
              </w:rPr>
              <w:fldChar w:fldCharType="begin"/>
            </w:r>
            <w:r>
              <w:rPr>
                <w:noProof/>
                <w:webHidden/>
              </w:rPr>
              <w:instrText xml:space="preserve"> PAGEREF _Toc227574432 \h </w:instrText>
            </w:r>
            <w:r>
              <w:rPr>
                <w:noProof/>
                <w:webHidden/>
              </w:rPr>
            </w:r>
            <w:r>
              <w:rPr>
                <w:noProof/>
                <w:webHidden/>
              </w:rPr>
              <w:fldChar w:fldCharType="separate"/>
            </w:r>
            <w:r>
              <w:rPr>
                <w:noProof/>
                <w:webHidden/>
              </w:rPr>
              <w:t>21</w:t>
            </w:r>
            <w:r>
              <w:rPr>
                <w:noProof/>
                <w:webHidden/>
              </w:rPr>
              <w:fldChar w:fldCharType="end"/>
            </w:r>
          </w:hyperlink>
        </w:p>
        <w:p w14:paraId="2CDB744E" w14:textId="1DFD957A"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33" w:history="1">
            <w:r w:rsidRPr="00B85AE5">
              <w:rPr>
                <w:rStyle w:val="Hyperlink"/>
                <w:rFonts w:eastAsiaTheme="majorEastAsia" w:cstheme="majorBidi"/>
                <w:b/>
                <w:noProof/>
              </w:rPr>
              <w:t>3.2.1. Danh sách dự án</w:t>
            </w:r>
            <w:r>
              <w:rPr>
                <w:noProof/>
                <w:webHidden/>
              </w:rPr>
              <w:tab/>
            </w:r>
            <w:r>
              <w:rPr>
                <w:noProof/>
                <w:webHidden/>
              </w:rPr>
              <w:fldChar w:fldCharType="begin"/>
            </w:r>
            <w:r>
              <w:rPr>
                <w:noProof/>
                <w:webHidden/>
              </w:rPr>
              <w:instrText xml:space="preserve"> PAGEREF _Toc227574433 \h </w:instrText>
            </w:r>
            <w:r>
              <w:rPr>
                <w:noProof/>
                <w:webHidden/>
              </w:rPr>
            </w:r>
            <w:r>
              <w:rPr>
                <w:noProof/>
                <w:webHidden/>
              </w:rPr>
              <w:fldChar w:fldCharType="separate"/>
            </w:r>
            <w:r>
              <w:rPr>
                <w:noProof/>
                <w:webHidden/>
              </w:rPr>
              <w:t>21</w:t>
            </w:r>
            <w:r>
              <w:rPr>
                <w:noProof/>
                <w:webHidden/>
              </w:rPr>
              <w:fldChar w:fldCharType="end"/>
            </w:r>
          </w:hyperlink>
        </w:p>
        <w:p w14:paraId="7A09961F" w14:textId="01D435B8"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34" w:history="1">
            <w:r w:rsidRPr="00B85AE5">
              <w:rPr>
                <w:rStyle w:val="Hyperlink"/>
                <w:rFonts w:eastAsiaTheme="majorEastAsia" w:cstheme="majorBidi"/>
                <w:b/>
                <w:noProof/>
              </w:rPr>
              <w:t>3.2.2. Tìm kiếm dự án</w:t>
            </w:r>
            <w:r>
              <w:rPr>
                <w:noProof/>
                <w:webHidden/>
              </w:rPr>
              <w:tab/>
            </w:r>
            <w:r>
              <w:rPr>
                <w:noProof/>
                <w:webHidden/>
              </w:rPr>
              <w:fldChar w:fldCharType="begin"/>
            </w:r>
            <w:r>
              <w:rPr>
                <w:noProof/>
                <w:webHidden/>
              </w:rPr>
              <w:instrText xml:space="preserve"> PAGEREF _Toc227574434 \h </w:instrText>
            </w:r>
            <w:r>
              <w:rPr>
                <w:noProof/>
                <w:webHidden/>
              </w:rPr>
            </w:r>
            <w:r>
              <w:rPr>
                <w:noProof/>
                <w:webHidden/>
              </w:rPr>
              <w:fldChar w:fldCharType="separate"/>
            </w:r>
            <w:r>
              <w:rPr>
                <w:noProof/>
                <w:webHidden/>
              </w:rPr>
              <w:t>22</w:t>
            </w:r>
            <w:r>
              <w:rPr>
                <w:noProof/>
                <w:webHidden/>
              </w:rPr>
              <w:fldChar w:fldCharType="end"/>
            </w:r>
          </w:hyperlink>
        </w:p>
        <w:p w14:paraId="5CD10F88" w14:textId="1775D6A2"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35" w:history="1">
            <w:r w:rsidRPr="00B85AE5">
              <w:rPr>
                <w:rStyle w:val="Hyperlink"/>
                <w:rFonts w:eastAsiaTheme="majorEastAsia" w:cstheme="majorBidi"/>
                <w:b/>
                <w:noProof/>
              </w:rPr>
              <w:t>3.2.3. Thêm mới dự án</w:t>
            </w:r>
            <w:r>
              <w:rPr>
                <w:noProof/>
                <w:webHidden/>
              </w:rPr>
              <w:tab/>
            </w:r>
            <w:r>
              <w:rPr>
                <w:noProof/>
                <w:webHidden/>
              </w:rPr>
              <w:fldChar w:fldCharType="begin"/>
            </w:r>
            <w:r>
              <w:rPr>
                <w:noProof/>
                <w:webHidden/>
              </w:rPr>
              <w:instrText xml:space="preserve"> PAGEREF _Toc227574435 \h </w:instrText>
            </w:r>
            <w:r>
              <w:rPr>
                <w:noProof/>
                <w:webHidden/>
              </w:rPr>
            </w:r>
            <w:r>
              <w:rPr>
                <w:noProof/>
                <w:webHidden/>
              </w:rPr>
              <w:fldChar w:fldCharType="separate"/>
            </w:r>
            <w:r>
              <w:rPr>
                <w:noProof/>
                <w:webHidden/>
              </w:rPr>
              <w:t>23</w:t>
            </w:r>
            <w:r>
              <w:rPr>
                <w:noProof/>
                <w:webHidden/>
              </w:rPr>
              <w:fldChar w:fldCharType="end"/>
            </w:r>
          </w:hyperlink>
        </w:p>
        <w:p w14:paraId="5B4DC060" w14:textId="093E3F28" w:rsidR="00554575" w:rsidRDefault="00554575">
          <w:pPr>
            <w:pStyle w:val="TOC1"/>
            <w:rPr>
              <w:rFonts w:asciiTheme="minorHAnsi" w:eastAsiaTheme="minorEastAsia" w:hAnsiTheme="minorHAnsi" w:cstheme="minorBidi"/>
              <w:b w:val="0"/>
              <w:bCs w:val="0"/>
              <w:noProof/>
              <w:kern w:val="2"/>
              <w:sz w:val="24"/>
              <w:szCs w:val="24"/>
              <w:lang w:val="en-001" w:eastAsia="en-001"/>
              <w14:ligatures w14:val="standardContextual"/>
            </w:rPr>
          </w:pPr>
          <w:hyperlink w:anchor="_Toc227574436" w:history="1">
            <w:r w:rsidRPr="00B85AE5">
              <w:rPr>
                <w:rStyle w:val="Hyperlink"/>
                <w:rFonts w:cs="Times New Roman"/>
                <w:noProof/>
              </w:rPr>
              <w:t>4.</w:t>
            </w:r>
            <w:r w:rsidRPr="00B85AE5">
              <w:rPr>
                <w:rStyle w:val="Hyperlink"/>
                <w:rFonts w:asciiTheme="majorHAnsi" w:hAnsiTheme="majorHAnsi" w:cstheme="majorHAnsi"/>
                <w:noProof/>
              </w:rPr>
              <w:t xml:space="preserve"> HDSD BÁO CÁO KPIs</w:t>
            </w:r>
            <w:r>
              <w:rPr>
                <w:noProof/>
                <w:webHidden/>
              </w:rPr>
              <w:tab/>
            </w:r>
            <w:r>
              <w:rPr>
                <w:noProof/>
                <w:webHidden/>
              </w:rPr>
              <w:fldChar w:fldCharType="begin"/>
            </w:r>
            <w:r>
              <w:rPr>
                <w:noProof/>
                <w:webHidden/>
              </w:rPr>
              <w:instrText xml:space="preserve"> PAGEREF _Toc227574436 \h </w:instrText>
            </w:r>
            <w:r>
              <w:rPr>
                <w:noProof/>
                <w:webHidden/>
              </w:rPr>
            </w:r>
            <w:r>
              <w:rPr>
                <w:noProof/>
                <w:webHidden/>
              </w:rPr>
              <w:fldChar w:fldCharType="separate"/>
            </w:r>
            <w:r>
              <w:rPr>
                <w:noProof/>
                <w:webHidden/>
              </w:rPr>
              <w:t>38</w:t>
            </w:r>
            <w:r>
              <w:rPr>
                <w:noProof/>
                <w:webHidden/>
              </w:rPr>
              <w:fldChar w:fldCharType="end"/>
            </w:r>
          </w:hyperlink>
        </w:p>
        <w:p w14:paraId="50DA1943" w14:textId="6F63F6DC" w:rsidR="00554575" w:rsidRDefault="00554575">
          <w:pPr>
            <w:pStyle w:val="TOC2"/>
            <w:rPr>
              <w:rFonts w:asciiTheme="minorHAnsi" w:eastAsiaTheme="minorEastAsia" w:hAnsiTheme="minorHAnsi" w:cstheme="minorBidi"/>
              <w:b w:val="0"/>
              <w:bCs w:val="0"/>
              <w:noProof/>
              <w:kern w:val="2"/>
              <w:sz w:val="24"/>
              <w:szCs w:val="24"/>
              <w:lang w:val="en-001" w:eastAsia="en-001"/>
              <w14:ligatures w14:val="standardContextual"/>
            </w:rPr>
          </w:pPr>
          <w:hyperlink w:anchor="_Toc227574437" w:history="1">
            <w:r w:rsidRPr="00B85AE5">
              <w:rPr>
                <w:rStyle w:val="Hyperlink"/>
                <w:rFonts w:asciiTheme="majorHAnsi" w:hAnsiTheme="majorHAnsi" w:cstheme="majorHAnsi"/>
                <w:noProof/>
              </w:rPr>
              <w:t>4.1. CĐT, BQLDA lập báo cáo KPIs cho dự án sử dụng vốn ĐTC</w:t>
            </w:r>
            <w:r>
              <w:rPr>
                <w:noProof/>
                <w:webHidden/>
              </w:rPr>
              <w:tab/>
            </w:r>
            <w:r>
              <w:rPr>
                <w:noProof/>
                <w:webHidden/>
              </w:rPr>
              <w:fldChar w:fldCharType="begin"/>
            </w:r>
            <w:r>
              <w:rPr>
                <w:noProof/>
                <w:webHidden/>
              </w:rPr>
              <w:instrText xml:space="preserve"> PAGEREF _Toc227574437 \h </w:instrText>
            </w:r>
            <w:r>
              <w:rPr>
                <w:noProof/>
                <w:webHidden/>
              </w:rPr>
            </w:r>
            <w:r>
              <w:rPr>
                <w:noProof/>
                <w:webHidden/>
              </w:rPr>
              <w:fldChar w:fldCharType="separate"/>
            </w:r>
            <w:r>
              <w:rPr>
                <w:noProof/>
                <w:webHidden/>
              </w:rPr>
              <w:t>38</w:t>
            </w:r>
            <w:r>
              <w:rPr>
                <w:noProof/>
                <w:webHidden/>
              </w:rPr>
              <w:fldChar w:fldCharType="end"/>
            </w:r>
          </w:hyperlink>
        </w:p>
        <w:p w14:paraId="5A07F8E1" w14:textId="19196219"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38" w:history="1">
            <w:r w:rsidRPr="00B85AE5">
              <w:rPr>
                <w:rStyle w:val="Hyperlink"/>
                <w:rFonts w:asciiTheme="majorHAnsi" w:hAnsiTheme="majorHAnsi" w:cstheme="majorHAnsi"/>
                <w:noProof/>
              </w:rPr>
              <w:t>4.1.1. Lập báo cáo phụ lục 11.1</w:t>
            </w:r>
            <w:r>
              <w:rPr>
                <w:noProof/>
                <w:webHidden/>
              </w:rPr>
              <w:tab/>
            </w:r>
            <w:r>
              <w:rPr>
                <w:noProof/>
                <w:webHidden/>
              </w:rPr>
              <w:fldChar w:fldCharType="begin"/>
            </w:r>
            <w:r>
              <w:rPr>
                <w:noProof/>
                <w:webHidden/>
              </w:rPr>
              <w:instrText xml:space="preserve"> PAGEREF _Toc227574438 \h </w:instrText>
            </w:r>
            <w:r>
              <w:rPr>
                <w:noProof/>
                <w:webHidden/>
              </w:rPr>
            </w:r>
            <w:r>
              <w:rPr>
                <w:noProof/>
                <w:webHidden/>
              </w:rPr>
              <w:fldChar w:fldCharType="separate"/>
            </w:r>
            <w:r>
              <w:rPr>
                <w:noProof/>
                <w:webHidden/>
              </w:rPr>
              <w:t>38</w:t>
            </w:r>
            <w:r>
              <w:rPr>
                <w:noProof/>
                <w:webHidden/>
              </w:rPr>
              <w:fldChar w:fldCharType="end"/>
            </w:r>
          </w:hyperlink>
        </w:p>
        <w:p w14:paraId="7EE3ABE6" w14:textId="75A80992"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39" w:history="1">
            <w:r w:rsidRPr="00B85AE5">
              <w:rPr>
                <w:rStyle w:val="Hyperlink"/>
                <w:rFonts w:asciiTheme="majorHAnsi" w:hAnsiTheme="majorHAnsi" w:cstheme="majorHAnsi"/>
                <w:noProof/>
              </w:rPr>
              <w:t>4.1.2. Chỉnh sửa báo cáo phụ lục 11.1</w:t>
            </w:r>
            <w:r>
              <w:rPr>
                <w:noProof/>
                <w:webHidden/>
              </w:rPr>
              <w:tab/>
            </w:r>
            <w:r>
              <w:rPr>
                <w:noProof/>
                <w:webHidden/>
              </w:rPr>
              <w:fldChar w:fldCharType="begin"/>
            </w:r>
            <w:r>
              <w:rPr>
                <w:noProof/>
                <w:webHidden/>
              </w:rPr>
              <w:instrText xml:space="preserve"> PAGEREF _Toc227574439 \h </w:instrText>
            </w:r>
            <w:r>
              <w:rPr>
                <w:noProof/>
                <w:webHidden/>
              </w:rPr>
            </w:r>
            <w:r>
              <w:rPr>
                <w:noProof/>
                <w:webHidden/>
              </w:rPr>
              <w:fldChar w:fldCharType="separate"/>
            </w:r>
            <w:r>
              <w:rPr>
                <w:noProof/>
                <w:webHidden/>
              </w:rPr>
              <w:t>39</w:t>
            </w:r>
            <w:r>
              <w:rPr>
                <w:noProof/>
                <w:webHidden/>
              </w:rPr>
              <w:fldChar w:fldCharType="end"/>
            </w:r>
          </w:hyperlink>
        </w:p>
        <w:p w14:paraId="7F46806D" w14:textId="476350CF" w:rsidR="00554575" w:rsidRDefault="00554575">
          <w:pPr>
            <w:pStyle w:val="TOC3"/>
            <w:tabs>
              <w:tab w:val="right" w:leader="dot" w:pos="9530"/>
            </w:tabs>
            <w:rPr>
              <w:rFonts w:asciiTheme="minorHAnsi" w:eastAsiaTheme="minorEastAsia" w:hAnsiTheme="minorHAnsi" w:cstheme="minorBidi"/>
              <w:bCs w:val="0"/>
              <w:noProof/>
              <w:kern w:val="2"/>
              <w:sz w:val="24"/>
              <w:szCs w:val="24"/>
              <w:lang w:val="en-001" w:eastAsia="en-001"/>
              <w14:ligatures w14:val="standardContextual"/>
            </w:rPr>
          </w:pPr>
          <w:hyperlink w:anchor="_Toc227574440" w:history="1">
            <w:r w:rsidRPr="00B85AE5">
              <w:rPr>
                <w:rStyle w:val="Hyperlink"/>
                <w:rFonts w:asciiTheme="majorHAnsi" w:hAnsiTheme="majorHAnsi" w:cstheme="majorHAnsi"/>
                <w:noProof/>
              </w:rPr>
              <w:t>4.1.3. Xem báo cáo phụ lục 11.1</w:t>
            </w:r>
            <w:r>
              <w:rPr>
                <w:noProof/>
                <w:webHidden/>
              </w:rPr>
              <w:tab/>
            </w:r>
            <w:r>
              <w:rPr>
                <w:noProof/>
                <w:webHidden/>
              </w:rPr>
              <w:fldChar w:fldCharType="begin"/>
            </w:r>
            <w:r>
              <w:rPr>
                <w:noProof/>
                <w:webHidden/>
              </w:rPr>
              <w:instrText xml:space="preserve"> PAGEREF _Toc227574440 \h </w:instrText>
            </w:r>
            <w:r>
              <w:rPr>
                <w:noProof/>
                <w:webHidden/>
              </w:rPr>
            </w:r>
            <w:r>
              <w:rPr>
                <w:noProof/>
                <w:webHidden/>
              </w:rPr>
              <w:fldChar w:fldCharType="separate"/>
            </w:r>
            <w:r>
              <w:rPr>
                <w:noProof/>
                <w:webHidden/>
              </w:rPr>
              <w:t>40</w:t>
            </w:r>
            <w:r>
              <w:rPr>
                <w:noProof/>
                <w:webHidden/>
              </w:rPr>
              <w:fldChar w:fldCharType="end"/>
            </w:r>
          </w:hyperlink>
        </w:p>
        <w:p w14:paraId="247BB653" w14:textId="4EB9C8C3" w:rsidR="005D70A1" w:rsidRPr="00E60C73" w:rsidRDefault="005D70A1" w:rsidP="00E60C73">
          <w:pPr>
            <w:pStyle w:val="TOC3"/>
            <w:tabs>
              <w:tab w:val="left" w:pos="1560"/>
              <w:tab w:val="right" w:leader="dot" w:pos="9525"/>
            </w:tabs>
            <w:spacing w:line="276" w:lineRule="auto"/>
            <w:ind w:left="0"/>
            <w:jc w:val="left"/>
            <w:rPr>
              <w:rFonts w:asciiTheme="majorHAnsi" w:hAnsiTheme="majorHAnsi" w:cstheme="majorHAnsi"/>
              <w:szCs w:val="26"/>
            </w:rPr>
          </w:pPr>
          <w:r w:rsidRPr="00BB6B6D">
            <w:rPr>
              <w:rFonts w:asciiTheme="majorHAnsi" w:hAnsiTheme="majorHAnsi" w:cstheme="majorHAnsi"/>
              <w:szCs w:val="26"/>
            </w:rPr>
            <w:fldChar w:fldCharType="end"/>
          </w:r>
        </w:p>
      </w:sdtContent>
    </w:sdt>
    <w:p w14:paraId="0FC99D92" w14:textId="77777777" w:rsidR="00E60C73" w:rsidRDefault="00E60C73" w:rsidP="00E60C73">
      <w:pPr>
        <w:pStyle w:val="Heading1"/>
        <w:numPr>
          <w:ilvl w:val="0"/>
          <w:numId w:val="0"/>
        </w:numPr>
        <w:spacing w:line="276" w:lineRule="auto"/>
        <w:rPr>
          <w:rFonts w:asciiTheme="majorHAnsi" w:hAnsiTheme="majorHAnsi" w:cstheme="majorHAnsi"/>
          <w:sz w:val="26"/>
          <w:szCs w:val="26"/>
        </w:rPr>
      </w:pPr>
    </w:p>
    <w:p w14:paraId="781A56ED" w14:textId="77777777" w:rsidR="00E60C73" w:rsidRDefault="00E60C73" w:rsidP="00E60C73"/>
    <w:p w14:paraId="16A43F59" w14:textId="77777777" w:rsidR="00E60C73" w:rsidRDefault="00E60C73" w:rsidP="00E60C73"/>
    <w:p w14:paraId="5BB1AFE5" w14:textId="77777777" w:rsidR="00E60C73" w:rsidRDefault="00E60C73" w:rsidP="00E60C73"/>
    <w:p w14:paraId="3C41C84F" w14:textId="77777777" w:rsidR="00E60C73" w:rsidRDefault="00E60C73" w:rsidP="00E60C73"/>
    <w:p w14:paraId="32C7377E" w14:textId="77777777" w:rsidR="00E60C73" w:rsidRDefault="00E60C73" w:rsidP="00E60C73"/>
    <w:p w14:paraId="2276049F" w14:textId="77777777" w:rsidR="00E60C73" w:rsidRDefault="00E60C73" w:rsidP="00E60C73"/>
    <w:p w14:paraId="0FB73CB0" w14:textId="77777777" w:rsidR="00E60C73" w:rsidRDefault="00E60C73" w:rsidP="00E60C73"/>
    <w:p w14:paraId="3B979A06" w14:textId="77777777" w:rsidR="00317A6F" w:rsidRDefault="00317A6F" w:rsidP="00E60C73"/>
    <w:p w14:paraId="3B48C258" w14:textId="77777777" w:rsidR="00317A6F" w:rsidRDefault="00317A6F" w:rsidP="00E60C73"/>
    <w:p w14:paraId="58A04E30" w14:textId="77777777" w:rsidR="00317A6F" w:rsidRDefault="00317A6F" w:rsidP="00E60C73"/>
    <w:p w14:paraId="541F03BD" w14:textId="77777777" w:rsidR="00317A6F" w:rsidRDefault="00317A6F" w:rsidP="00E60C73"/>
    <w:p w14:paraId="4D6EAA9B" w14:textId="77777777" w:rsidR="00317A6F" w:rsidRDefault="00317A6F" w:rsidP="00E60C73"/>
    <w:p w14:paraId="0D2D7848" w14:textId="77777777" w:rsidR="00554575" w:rsidRDefault="00554575" w:rsidP="00E60C73"/>
    <w:p w14:paraId="296B44C7" w14:textId="77777777" w:rsidR="00554575" w:rsidRDefault="00554575" w:rsidP="00E60C73"/>
    <w:p w14:paraId="3CC9C099" w14:textId="77777777" w:rsidR="00554575" w:rsidRDefault="00554575" w:rsidP="00E60C73"/>
    <w:p w14:paraId="35A576B3" w14:textId="77777777" w:rsidR="00554575" w:rsidRDefault="00554575" w:rsidP="00E60C73"/>
    <w:p w14:paraId="2989A1F7" w14:textId="77777777" w:rsidR="00554575" w:rsidRDefault="00554575" w:rsidP="00E60C73"/>
    <w:p w14:paraId="388D80A5" w14:textId="77777777" w:rsidR="00554575" w:rsidRDefault="00554575" w:rsidP="00E60C73"/>
    <w:p w14:paraId="6B5664A7" w14:textId="77777777" w:rsidR="00554575" w:rsidRDefault="00554575" w:rsidP="00E60C73"/>
    <w:p w14:paraId="44719274" w14:textId="77777777" w:rsidR="00554575" w:rsidRDefault="00554575" w:rsidP="00E60C73"/>
    <w:p w14:paraId="74DD0BC0" w14:textId="77777777" w:rsidR="00554575" w:rsidRDefault="00554575" w:rsidP="00E60C73"/>
    <w:p w14:paraId="538ADEEC" w14:textId="77777777" w:rsidR="00554575" w:rsidRDefault="00554575" w:rsidP="00E60C73"/>
    <w:p w14:paraId="5E72B0A7" w14:textId="77777777" w:rsidR="00317A6F" w:rsidRDefault="00317A6F" w:rsidP="00E60C73"/>
    <w:p w14:paraId="357FB237" w14:textId="77777777" w:rsidR="00317A6F" w:rsidRPr="00E60C73" w:rsidRDefault="00317A6F" w:rsidP="00E60C73"/>
    <w:p w14:paraId="7123A81D" w14:textId="6A3BB632" w:rsidR="001739DE" w:rsidRPr="00BB6B6D" w:rsidRDefault="00E46976" w:rsidP="00BB6B6D">
      <w:pPr>
        <w:pStyle w:val="Heading1"/>
        <w:spacing w:line="276" w:lineRule="auto"/>
        <w:rPr>
          <w:rFonts w:asciiTheme="majorHAnsi" w:hAnsiTheme="majorHAnsi" w:cstheme="majorHAnsi"/>
          <w:sz w:val="26"/>
          <w:szCs w:val="26"/>
        </w:rPr>
      </w:pPr>
      <w:bookmarkStart w:id="3" w:name="_Toc227574411"/>
      <w:r w:rsidRPr="00BB6B6D">
        <w:rPr>
          <w:rFonts w:asciiTheme="majorHAnsi" w:hAnsiTheme="majorHAnsi" w:cstheme="majorHAnsi"/>
          <w:sz w:val="26"/>
          <w:szCs w:val="26"/>
        </w:rPr>
        <w:lastRenderedPageBreak/>
        <w:t>TỔNG QUAN TÀI LIỆU</w:t>
      </w:r>
      <w:bookmarkEnd w:id="3"/>
    </w:p>
    <w:p w14:paraId="7FF55233" w14:textId="2540F245" w:rsidR="00E46976" w:rsidRPr="00BB6B6D" w:rsidRDefault="00E46976" w:rsidP="00BB6B6D">
      <w:pPr>
        <w:pStyle w:val="Heading2"/>
        <w:spacing w:beforeLines="60" w:before="144" w:afterLines="60" w:after="144" w:line="276" w:lineRule="auto"/>
        <w:ind w:left="0" w:firstLine="90"/>
        <w:rPr>
          <w:rFonts w:asciiTheme="majorHAnsi" w:hAnsiTheme="majorHAnsi" w:cstheme="majorHAnsi"/>
        </w:rPr>
      </w:pPr>
      <w:bookmarkStart w:id="4" w:name="_Toc227574412"/>
      <w:r w:rsidRPr="00BB6B6D">
        <w:rPr>
          <w:rFonts w:asciiTheme="majorHAnsi" w:hAnsiTheme="majorHAnsi" w:cstheme="majorHAnsi"/>
        </w:rPr>
        <w:t>Mục đích</w:t>
      </w:r>
      <w:bookmarkEnd w:id="4"/>
    </w:p>
    <w:p w14:paraId="4C3CD89B" w14:textId="5ECA8309" w:rsidR="00BB6B6D" w:rsidRPr="00BB6B6D" w:rsidRDefault="006264C3" w:rsidP="00BB6B6D">
      <w:pPr>
        <w:spacing w:before="120" w:after="120" w:line="276" w:lineRule="auto"/>
        <w:ind w:left="0" w:firstLine="720"/>
        <w:rPr>
          <w:rFonts w:asciiTheme="majorHAnsi" w:eastAsia="Times New Roman" w:hAnsiTheme="majorHAnsi" w:cstheme="majorHAnsi"/>
          <w:bCs w:val="0"/>
          <w:kern w:val="2"/>
          <w:szCs w:val="26"/>
        </w:rPr>
      </w:pPr>
      <w:r w:rsidRPr="00BB6B6D">
        <w:rPr>
          <w:rFonts w:asciiTheme="majorHAnsi" w:eastAsia="Times New Roman" w:hAnsiTheme="majorHAnsi" w:cstheme="majorHAnsi"/>
          <w:bCs w:val="0"/>
          <w:kern w:val="2"/>
          <w:szCs w:val="26"/>
        </w:rPr>
        <w:t xml:space="preserve">Mục đích của tài liệu: </w:t>
      </w:r>
      <w:r w:rsidR="007A5510" w:rsidRPr="00BB6B6D">
        <w:rPr>
          <w:rFonts w:asciiTheme="majorHAnsi" w:eastAsia="Times New Roman" w:hAnsiTheme="majorHAnsi" w:cstheme="majorHAnsi"/>
          <w:bCs w:val="0"/>
          <w:kern w:val="2"/>
          <w:szCs w:val="26"/>
        </w:rPr>
        <w:t>Tài liệu này h</w:t>
      </w:r>
      <w:r w:rsidR="001C49CD" w:rsidRPr="00BB6B6D">
        <w:rPr>
          <w:rFonts w:asciiTheme="majorHAnsi" w:eastAsia="Times New Roman" w:hAnsiTheme="majorHAnsi" w:cstheme="majorHAnsi"/>
          <w:bCs w:val="0"/>
          <w:kern w:val="2"/>
          <w:szCs w:val="26"/>
        </w:rPr>
        <w:t xml:space="preserve">ướng dẫn </w:t>
      </w:r>
      <w:r w:rsidRPr="00BB6B6D">
        <w:rPr>
          <w:rFonts w:asciiTheme="majorHAnsi" w:eastAsia="Times New Roman" w:hAnsiTheme="majorHAnsi" w:cstheme="majorHAnsi"/>
          <w:bCs w:val="0"/>
          <w:kern w:val="2"/>
          <w:szCs w:val="26"/>
        </w:rPr>
        <w:t xml:space="preserve">chi tiết cho </w:t>
      </w:r>
      <w:r w:rsidR="00A80077" w:rsidRPr="002838E3">
        <w:rPr>
          <w:rFonts w:asciiTheme="majorHAnsi" w:eastAsia="Times New Roman" w:hAnsiTheme="majorHAnsi" w:cstheme="majorHAnsi"/>
          <w:bCs w:val="0"/>
          <w:kern w:val="2"/>
          <w:szCs w:val="26"/>
        </w:rPr>
        <w:t>Chủ đầu tư/ Ban quản lý dự án</w:t>
      </w:r>
      <w:r w:rsidR="00A80077">
        <w:rPr>
          <w:rFonts w:asciiTheme="majorHAnsi" w:eastAsia="Times New Roman" w:hAnsiTheme="majorHAnsi" w:cstheme="majorHAnsi"/>
          <w:bCs w:val="0"/>
          <w:kern w:val="2"/>
          <w:szCs w:val="26"/>
        </w:rPr>
        <w:t xml:space="preserve"> </w:t>
      </w:r>
      <w:r w:rsidR="000E1277" w:rsidRPr="00BB6B6D">
        <w:rPr>
          <w:rFonts w:asciiTheme="majorHAnsi" w:eastAsia="Times New Roman" w:hAnsiTheme="majorHAnsi" w:cstheme="majorHAnsi"/>
          <w:bCs w:val="0"/>
          <w:kern w:val="2"/>
          <w:szCs w:val="26"/>
        </w:rPr>
        <w:t>thực hiện</w:t>
      </w:r>
      <w:r w:rsidR="001C49CD" w:rsidRPr="00BB6B6D">
        <w:rPr>
          <w:rFonts w:asciiTheme="majorHAnsi" w:eastAsia="Times New Roman" w:hAnsiTheme="majorHAnsi" w:cstheme="majorHAnsi"/>
          <w:bCs w:val="0"/>
          <w:kern w:val="2"/>
          <w:szCs w:val="26"/>
        </w:rPr>
        <w:t xml:space="preserve"> cập nhật, </w:t>
      </w:r>
      <w:r w:rsidR="00E20A7C" w:rsidRPr="00BB6B6D">
        <w:rPr>
          <w:rFonts w:asciiTheme="majorHAnsi" w:eastAsia="Times New Roman" w:hAnsiTheme="majorHAnsi" w:cstheme="majorHAnsi"/>
          <w:bCs w:val="0"/>
          <w:kern w:val="2"/>
          <w:szCs w:val="26"/>
        </w:rPr>
        <w:t xml:space="preserve">báo cáo dự án </w:t>
      </w:r>
      <w:r w:rsidR="00BB6B6D" w:rsidRPr="00BB6B6D">
        <w:rPr>
          <w:rFonts w:asciiTheme="majorHAnsi" w:eastAsia="Times New Roman" w:hAnsiTheme="majorHAnsi" w:cstheme="majorHAnsi"/>
          <w:bCs w:val="0"/>
          <w:kern w:val="2"/>
          <w:szCs w:val="26"/>
        </w:rPr>
        <w:t>theo biểu các chỉ số giám sát, đánh giá (KPIs) quy trình, chất lượng, hiệu quả của các dự án Đầu tư công.</w:t>
      </w:r>
    </w:p>
    <w:p w14:paraId="1EF65289" w14:textId="12379D0C" w:rsidR="009B272E" w:rsidRPr="00BB6B6D" w:rsidRDefault="00BB6B6D" w:rsidP="00BB6B6D">
      <w:pPr>
        <w:pStyle w:val="Heading2"/>
        <w:spacing w:beforeLines="60" w:before="144" w:afterLines="60" w:after="144" w:line="276" w:lineRule="auto"/>
        <w:ind w:left="0" w:firstLine="90"/>
        <w:contextualSpacing/>
        <w:rPr>
          <w:rFonts w:asciiTheme="majorHAnsi" w:hAnsiTheme="majorHAnsi" w:cstheme="majorHAnsi"/>
        </w:rPr>
      </w:pPr>
      <w:bookmarkStart w:id="5" w:name="_Toc531962586"/>
      <w:bookmarkStart w:id="6" w:name="_Toc227574413"/>
      <w:r w:rsidRPr="00BB6B6D">
        <w:rPr>
          <w:rFonts w:asciiTheme="majorHAnsi" w:hAnsiTheme="majorHAnsi" w:cstheme="majorHAnsi"/>
        </w:rPr>
        <w:t>Đối</w:t>
      </w:r>
      <w:r w:rsidR="009B272E" w:rsidRPr="00BB6B6D">
        <w:rPr>
          <w:rFonts w:asciiTheme="majorHAnsi" w:hAnsiTheme="majorHAnsi" w:cstheme="majorHAnsi"/>
        </w:rPr>
        <w:t xml:space="preserve"> tượng sử dụng</w:t>
      </w:r>
      <w:bookmarkEnd w:id="5"/>
      <w:bookmarkEnd w:id="6"/>
    </w:p>
    <w:p w14:paraId="30832BCE" w14:textId="789E37C8" w:rsidR="00DB6C20" w:rsidRDefault="0039480A" w:rsidP="00BB6B6D">
      <w:pPr>
        <w:spacing w:line="276" w:lineRule="auto"/>
        <w:ind w:left="0" w:firstLine="720"/>
        <w:contextualSpacing/>
        <w:rPr>
          <w:rFonts w:asciiTheme="majorHAnsi" w:eastAsia="Times New Roman" w:hAnsiTheme="majorHAnsi" w:cstheme="majorHAnsi"/>
          <w:bCs w:val="0"/>
          <w:kern w:val="2"/>
          <w:szCs w:val="26"/>
        </w:rPr>
      </w:pPr>
      <w:r>
        <w:rPr>
          <w:rFonts w:asciiTheme="majorHAnsi" w:eastAsia="Times New Roman" w:hAnsiTheme="majorHAnsi" w:cstheme="majorHAnsi"/>
          <w:bCs w:val="0"/>
          <w:kern w:val="2"/>
          <w:szCs w:val="26"/>
        </w:rPr>
        <w:t xml:space="preserve">Các đối tượng sử dụng </w:t>
      </w:r>
      <w:r w:rsidR="002838E3">
        <w:rPr>
          <w:rFonts w:asciiTheme="majorHAnsi" w:eastAsia="Times New Roman" w:hAnsiTheme="majorHAnsi" w:cstheme="majorHAnsi"/>
          <w:bCs w:val="0"/>
          <w:kern w:val="2"/>
          <w:szCs w:val="26"/>
        </w:rPr>
        <w:t xml:space="preserve">là </w:t>
      </w:r>
      <w:r w:rsidR="002838E3" w:rsidRPr="002838E3">
        <w:rPr>
          <w:rFonts w:asciiTheme="majorHAnsi" w:eastAsia="Times New Roman" w:hAnsiTheme="majorHAnsi" w:cstheme="majorHAnsi"/>
          <w:bCs w:val="0"/>
          <w:kern w:val="2"/>
          <w:szCs w:val="26"/>
        </w:rPr>
        <w:t>Chủ đầu tư/ Ban quản lý dự án</w:t>
      </w:r>
      <w:r w:rsidR="002838E3">
        <w:rPr>
          <w:rFonts w:asciiTheme="majorHAnsi" w:eastAsia="Times New Roman" w:hAnsiTheme="majorHAnsi" w:cstheme="majorHAnsi"/>
          <w:bCs w:val="0"/>
          <w:kern w:val="2"/>
          <w:szCs w:val="26"/>
        </w:rPr>
        <w:t xml:space="preserve"> </w:t>
      </w:r>
      <w:r w:rsidR="00BA1B0C">
        <w:rPr>
          <w:rFonts w:asciiTheme="majorHAnsi" w:eastAsia="Times New Roman" w:hAnsiTheme="majorHAnsi" w:cstheme="majorHAnsi"/>
          <w:bCs w:val="0"/>
          <w:kern w:val="2"/>
          <w:szCs w:val="26"/>
        </w:rPr>
        <w:t xml:space="preserve">được </w:t>
      </w:r>
      <w:r>
        <w:rPr>
          <w:rFonts w:asciiTheme="majorHAnsi" w:eastAsia="Times New Roman" w:hAnsiTheme="majorHAnsi" w:cstheme="majorHAnsi"/>
          <w:bCs w:val="0"/>
          <w:kern w:val="2"/>
          <w:szCs w:val="26"/>
        </w:rPr>
        <w:t xml:space="preserve">chia theo </w:t>
      </w:r>
      <w:r w:rsidR="00A80077">
        <w:rPr>
          <w:rFonts w:asciiTheme="majorHAnsi" w:eastAsia="Times New Roman" w:hAnsiTheme="majorHAnsi" w:cstheme="majorHAnsi"/>
          <w:bCs w:val="0"/>
          <w:kern w:val="2"/>
          <w:szCs w:val="26"/>
        </w:rPr>
        <w:t>các trường hợp</w:t>
      </w:r>
      <w:r>
        <w:rPr>
          <w:rFonts w:asciiTheme="majorHAnsi" w:eastAsia="Times New Roman" w:hAnsiTheme="majorHAnsi" w:cstheme="majorHAnsi"/>
          <w:bCs w:val="0"/>
          <w:kern w:val="2"/>
          <w:szCs w:val="26"/>
        </w:rPr>
        <w:t xml:space="preserve"> </w:t>
      </w:r>
      <w:r w:rsidR="00BA1B0C">
        <w:rPr>
          <w:rFonts w:asciiTheme="majorHAnsi" w:eastAsia="Times New Roman" w:hAnsiTheme="majorHAnsi" w:cstheme="majorHAnsi"/>
          <w:bCs w:val="0"/>
          <w:kern w:val="2"/>
          <w:szCs w:val="26"/>
        </w:rPr>
        <w:t>sau</w:t>
      </w:r>
      <w:r>
        <w:rPr>
          <w:rFonts w:asciiTheme="majorHAnsi" w:eastAsia="Times New Roman" w:hAnsiTheme="majorHAnsi" w:cstheme="majorHAnsi"/>
          <w:bCs w:val="0"/>
          <w:kern w:val="2"/>
          <w:szCs w:val="26"/>
        </w:rPr>
        <w:t>:</w:t>
      </w:r>
    </w:p>
    <w:p w14:paraId="075266A2" w14:textId="015CA103" w:rsidR="00EB0FF4" w:rsidRPr="0039480A" w:rsidRDefault="004F71CB" w:rsidP="00202250">
      <w:pPr>
        <w:spacing w:line="276" w:lineRule="auto"/>
        <w:ind w:left="720"/>
        <w:rPr>
          <w:rFonts w:asciiTheme="majorHAnsi" w:eastAsia="Times New Roman" w:hAnsiTheme="majorHAnsi" w:cstheme="majorHAnsi"/>
          <w:bCs w:val="0"/>
          <w:kern w:val="2"/>
          <w:szCs w:val="26"/>
        </w:rPr>
      </w:pPr>
      <w:r>
        <w:rPr>
          <w:rFonts w:asciiTheme="majorHAnsi" w:eastAsia="Times New Roman" w:hAnsiTheme="majorHAnsi" w:cstheme="majorHAnsi"/>
          <w:b/>
          <w:kern w:val="2"/>
          <w:szCs w:val="26"/>
        </w:rPr>
        <w:t xml:space="preserve">Trường hợp 1: </w:t>
      </w:r>
      <w:r w:rsidR="00201511" w:rsidRPr="0039480A">
        <w:rPr>
          <w:rFonts w:asciiTheme="majorHAnsi" w:eastAsia="Times New Roman" w:hAnsiTheme="majorHAnsi" w:cstheme="majorHAnsi"/>
          <w:b/>
          <w:kern w:val="2"/>
          <w:szCs w:val="26"/>
        </w:rPr>
        <w:t>Chủ đầu tư</w:t>
      </w:r>
      <w:r w:rsidR="0039480A">
        <w:rPr>
          <w:rFonts w:asciiTheme="majorHAnsi" w:eastAsia="Times New Roman" w:hAnsiTheme="majorHAnsi" w:cstheme="majorHAnsi"/>
          <w:b/>
          <w:kern w:val="2"/>
          <w:szCs w:val="26"/>
        </w:rPr>
        <w:t xml:space="preserve">, </w:t>
      </w:r>
      <w:r w:rsidR="00A6653C" w:rsidRPr="0039480A">
        <w:rPr>
          <w:rFonts w:asciiTheme="majorHAnsi" w:eastAsia="Times New Roman" w:hAnsiTheme="majorHAnsi" w:cstheme="majorHAnsi"/>
          <w:b/>
          <w:kern w:val="2"/>
          <w:szCs w:val="26"/>
        </w:rPr>
        <w:t>Ban quản lý dự án</w:t>
      </w:r>
      <w:r w:rsidR="0039480A" w:rsidRPr="0039480A">
        <w:rPr>
          <w:rFonts w:asciiTheme="majorHAnsi" w:eastAsia="Times New Roman" w:hAnsiTheme="majorHAnsi" w:cstheme="majorHAnsi"/>
          <w:b/>
          <w:kern w:val="2"/>
          <w:szCs w:val="26"/>
        </w:rPr>
        <w:t xml:space="preserve"> thuộc cấp Xã</w:t>
      </w:r>
      <w:r w:rsidR="00BB6B6D" w:rsidRPr="0039480A">
        <w:rPr>
          <w:rFonts w:asciiTheme="majorHAnsi" w:eastAsia="Times New Roman" w:hAnsiTheme="majorHAnsi" w:cstheme="majorHAnsi"/>
          <w:bCs w:val="0"/>
          <w:kern w:val="2"/>
          <w:szCs w:val="26"/>
        </w:rPr>
        <w:t>:</w:t>
      </w:r>
      <w:r w:rsidR="00202250">
        <w:rPr>
          <w:rFonts w:asciiTheme="majorHAnsi" w:eastAsia="Times New Roman" w:hAnsiTheme="majorHAnsi" w:cstheme="majorHAnsi"/>
          <w:bCs w:val="0"/>
          <w:kern w:val="2"/>
          <w:szCs w:val="26"/>
        </w:rPr>
        <w:t xml:space="preserve"> </w:t>
      </w:r>
      <w:r w:rsidR="00BB6B6D" w:rsidRPr="0039480A">
        <w:rPr>
          <w:rFonts w:asciiTheme="majorHAnsi" w:eastAsia="Times New Roman" w:hAnsiTheme="majorHAnsi" w:cstheme="majorHAnsi"/>
          <w:bCs w:val="0"/>
          <w:kern w:val="2"/>
          <w:szCs w:val="26"/>
        </w:rPr>
        <w:t>Tạo lập, gửi báo cáo KPIs</w:t>
      </w:r>
      <w:r w:rsidR="0039480A" w:rsidRPr="0039480A">
        <w:rPr>
          <w:rFonts w:asciiTheme="majorHAnsi" w:eastAsia="Times New Roman" w:hAnsiTheme="majorHAnsi" w:cstheme="majorHAnsi"/>
          <w:bCs w:val="0"/>
          <w:kern w:val="2"/>
          <w:szCs w:val="26"/>
        </w:rPr>
        <w:t xml:space="preserve"> theo mẫu 11.1, gửi UBND xã</w:t>
      </w:r>
      <w:r w:rsidR="00BB6B6D" w:rsidRPr="0039480A">
        <w:rPr>
          <w:rFonts w:asciiTheme="majorHAnsi" w:eastAsia="Times New Roman" w:hAnsiTheme="majorHAnsi" w:cstheme="majorHAnsi"/>
          <w:bCs w:val="0"/>
          <w:kern w:val="2"/>
          <w:szCs w:val="26"/>
        </w:rPr>
        <w:t>.</w:t>
      </w:r>
    </w:p>
    <w:p w14:paraId="6A4D8D18" w14:textId="2A83A4ED" w:rsidR="0039480A" w:rsidRDefault="004F71CB" w:rsidP="00202250">
      <w:pPr>
        <w:spacing w:before="240" w:after="240" w:line="276" w:lineRule="auto"/>
        <w:ind w:firstLine="380"/>
        <w:rPr>
          <w:rFonts w:asciiTheme="majorHAnsi" w:eastAsia="Times New Roman" w:hAnsiTheme="majorHAnsi" w:cstheme="majorHAnsi"/>
          <w:bCs w:val="0"/>
          <w:kern w:val="2"/>
          <w:szCs w:val="26"/>
        </w:rPr>
      </w:pPr>
      <w:r>
        <w:rPr>
          <w:rFonts w:asciiTheme="majorHAnsi" w:eastAsia="Times New Roman" w:hAnsiTheme="majorHAnsi" w:cstheme="majorHAnsi"/>
          <w:b/>
          <w:kern w:val="2"/>
          <w:szCs w:val="26"/>
        </w:rPr>
        <w:t xml:space="preserve">Trường hợp 2: </w:t>
      </w:r>
      <w:r w:rsidR="0039480A">
        <w:rPr>
          <w:rFonts w:asciiTheme="majorHAnsi" w:eastAsia="Times New Roman" w:hAnsiTheme="majorHAnsi" w:cstheme="majorHAnsi"/>
          <w:b/>
          <w:kern w:val="2"/>
          <w:szCs w:val="26"/>
        </w:rPr>
        <w:t xml:space="preserve">Chủ đầu tư, Ban quản lý dự án thuộc các sở, ngành của </w:t>
      </w:r>
      <w:r w:rsidR="00BA1B0C">
        <w:rPr>
          <w:rFonts w:asciiTheme="majorHAnsi" w:eastAsia="Times New Roman" w:hAnsiTheme="majorHAnsi" w:cstheme="majorHAnsi"/>
          <w:b/>
          <w:kern w:val="2"/>
          <w:szCs w:val="26"/>
        </w:rPr>
        <w:t>T</w:t>
      </w:r>
      <w:r w:rsidR="0039480A">
        <w:rPr>
          <w:rFonts w:asciiTheme="majorHAnsi" w:eastAsia="Times New Roman" w:hAnsiTheme="majorHAnsi" w:cstheme="majorHAnsi"/>
          <w:b/>
          <w:kern w:val="2"/>
          <w:szCs w:val="26"/>
        </w:rPr>
        <w:t>ỉnh</w:t>
      </w:r>
      <w:r w:rsidR="00BA1B0C">
        <w:rPr>
          <w:rFonts w:asciiTheme="majorHAnsi" w:eastAsia="Times New Roman" w:hAnsiTheme="majorHAnsi" w:cstheme="majorHAnsi"/>
          <w:bCs w:val="0"/>
          <w:kern w:val="2"/>
          <w:szCs w:val="26"/>
        </w:rPr>
        <w:t xml:space="preserve">: </w:t>
      </w:r>
      <w:r w:rsidR="0039480A">
        <w:rPr>
          <w:rFonts w:asciiTheme="majorHAnsi" w:eastAsia="Times New Roman" w:hAnsiTheme="majorHAnsi" w:cstheme="majorHAnsi"/>
          <w:bCs w:val="0"/>
          <w:kern w:val="2"/>
          <w:szCs w:val="26"/>
        </w:rPr>
        <w:t>Tạo lập, gửi báo cáo KPIs theo mẫu 11.1</w:t>
      </w:r>
      <w:r w:rsidR="00BA1B0C">
        <w:rPr>
          <w:rFonts w:asciiTheme="majorHAnsi" w:eastAsia="Times New Roman" w:hAnsiTheme="majorHAnsi" w:cstheme="majorHAnsi"/>
          <w:bCs w:val="0"/>
          <w:kern w:val="2"/>
          <w:szCs w:val="26"/>
        </w:rPr>
        <w:t>.</w:t>
      </w:r>
    </w:p>
    <w:p w14:paraId="185AB311" w14:textId="70C81E17" w:rsidR="00BA1B0C" w:rsidRDefault="004F71CB" w:rsidP="00202250">
      <w:pPr>
        <w:spacing w:line="276" w:lineRule="auto"/>
        <w:ind w:firstLine="380"/>
        <w:rPr>
          <w:rFonts w:asciiTheme="majorHAnsi" w:eastAsia="Times New Roman" w:hAnsiTheme="majorHAnsi" w:cstheme="majorHAnsi"/>
          <w:bCs w:val="0"/>
          <w:kern w:val="2"/>
          <w:szCs w:val="26"/>
        </w:rPr>
      </w:pPr>
      <w:r>
        <w:rPr>
          <w:rFonts w:asciiTheme="majorHAnsi" w:eastAsia="Times New Roman" w:hAnsiTheme="majorHAnsi" w:cstheme="majorHAnsi"/>
          <w:b/>
          <w:kern w:val="2"/>
          <w:szCs w:val="26"/>
        </w:rPr>
        <w:t xml:space="preserve">Trường hợp 3: </w:t>
      </w:r>
      <w:r w:rsidR="00BA1B0C">
        <w:rPr>
          <w:rFonts w:asciiTheme="majorHAnsi" w:eastAsia="Times New Roman" w:hAnsiTheme="majorHAnsi" w:cstheme="majorHAnsi"/>
          <w:b/>
          <w:kern w:val="2"/>
          <w:szCs w:val="26"/>
        </w:rPr>
        <w:t>Chủ đầu tư, Ban quản lý dự án trực thuộc UBND tỉnh</w:t>
      </w:r>
      <w:r w:rsidR="00BA1B0C">
        <w:rPr>
          <w:rFonts w:asciiTheme="majorHAnsi" w:eastAsia="Times New Roman" w:hAnsiTheme="majorHAnsi" w:cstheme="majorHAnsi"/>
          <w:bCs w:val="0"/>
          <w:kern w:val="2"/>
          <w:szCs w:val="26"/>
        </w:rPr>
        <w:t>:</w:t>
      </w:r>
      <w:r w:rsidR="00202250">
        <w:rPr>
          <w:rFonts w:asciiTheme="majorHAnsi" w:eastAsia="Times New Roman" w:hAnsiTheme="majorHAnsi" w:cstheme="majorHAnsi"/>
          <w:bCs w:val="0"/>
          <w:kern w:val="2"/>
          <w:szCs w:val="26"/>
        </w:rPr>
        <w:t xml:space="preserve"> </w:t>
      </w:r>
      <w:r w:rsidR="00BA1B0C">
        <w:rPr>
          <w:rFonts w:asciiTheme="majorHAnsi" w:eastAsia="Times New Roman" w:hAnsiTheme="majorHAnsi" w:cstheme="majorHAnsi"/>
          <w:bCs w:val="0"/>
          <w:kern w:val="2"/>
          <w:szCs w:val="26"/>
        </w:rPr>
        <w:t>Tạo lập, gửi báo cáo KPIs theo mẫu 11.1.</w:t>
      </w:r>
    </w:p>
    <w:p w14:paraId="6B63E3F8" w14:textId="77777777" w:rsidR="0026325F" w:rsidRPr="00BB6B6D" w:rsidRDefault="0026325F" w:rsidP="00BB6B6D">
      <w:pPr>
        <w:pStyle w:val="Heading2"/>
        <w:spacing w:beforeLines="60" w:before="144" w:afterLines="60" w:after="144" w:line="276" w:lineRule="auto"/>
        <w:ind w:left="0" w:firstLine="90"/>
        <w:rPr>
          <w:rFonts w:asciiTheme="majorHAnsi" w:hAnsiTheme="majorHAnsi" w:cstheme="majorHAnsi"/>
        </w:rPr>
      </w:pPr>
      <w:bookmarkStart w:id="7" w:name="_Toc227574414"/>
      <w:r w:rsidRPr="00BB6B6D">
        <w:rPr>
          <w:rFonts w:asciiTheme="majorHAnsi" w:hAnsiTheme="majorHAnsi" w:cstheme="majorHAnsi"/>
        </w:rPr>
        <w:t>Thuật ngữ và định nghĩa</w:t>
      </w:r>
      <w:bookmarkEnd w:id="7"/>
    </w:p>
    <w:tbl>
      <w:tblPr>
        <w:tblW w:w="5000"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top w:w="28" w:type="dxa"/>
          <w:left w:w="28" w:type="dxa"/>
          <w:bottom w:w="28" w:type="dxa"/>
          <w:right w:w="28" w:type="dxa"/>
        </w:tblCellMar>
        <w:tblLook w:val="01E0" w:firstRow="1" w:lastRow="1" w:firstColumn="1" w:lastColumn="1" w:noHBand="0" w:noVBand="0"/>
      </w:tblPr>
      <w:tblGrid>
        <w:gridCol w:w="2561"/>
        <w:gridCol w:w="6969"/>
      </w:tblGrid>
      <w:tr w:rsidR="005C583E" w:rsidRPr="00BB6B6D" w14:paraId="4C193D46" w14:textId="77777777" w:rsidTr="00BB6B6D">
        <w:trPr>
          <w:tblHeader/>
          <w:jc w:val="center"/>
        </w:trPr>
        <w:tc>
          <w:tcPr>
            <w:tcW w:w="2561" w:type="dxa"/>
            <w:shd w:val="clear" w:color="auto" w:fill="D9D9D9" w:themeFill="background1" w:themeFillShade="D9"/>
            <w:vAlign w:val="center"/>
          </w:tcPr>
          <w:p w14:paraId="7DB83D62" w14:textId="77777777" w:rsidR="005C583E" w:rsidRPr="00BB6B6D" w:rsidRDefault="005C583E" w:rsidP="00BB6B6D">
            <w:pPr>
              <w:pStyle w:val="TBL-TextNormal"/>
              <w:spacing w:before="40" w:after="40" w:line="276" w:lineRule="auto"/>
              <w:jc w:val="center"/>
              <w:rPr>
                <w:rFonts w:asciiTheme="majorHAnsi" w:hAnsiTheme="majorHAnsi" w:cstheme="majorHAnsi"/>
                <w:b/>
                <w:bCs/>
              </w:rPr>
            </w:pPr>
            <w:r w:rsidRPr="00BB6B6D">
              <w:rPr>
                <w:rFonts w:asciiTheme="majorHAnsi" w:hAnsiTheme="majorHAnsi" w:cstheme="majorHAnsi"/>
                <w:b/>
                <w:bCs/>
              </w:rPr>
              <w:t>Thuật ngữ/viết tắt</w:t>
            </w:r>
          </w:p>
        </w:tc>
        <w:tc>
          <w:tcPr>
            <w:tcW w:w="6969" w:type="dxa"/>
            <w:shd w:val="clear" w:color="auto" w:fill="D9D9D9" w:themeFill="background1" w:themeFillShade="D9"/>
            <w:vAlign w:val="center"/>
          </w:tcPr>
          <w:p w14:paraId="2017CCD1" w14:textId="77777777" w:rsidR="005C583E" w:rsidRPr="00BB6B6D" w:rsidRDefault="005C583E" w:rsidP="00BB6B6D">
            <w:pPr>
              <w:pStyle w:val="TBL-TextNormal"/>
              <w:spacing w:before="40" w:after="40" w:line="276" w:lineRule="auto"/>
              <w:jc w:val="center"/>
              <w:rPr>
                <w:rFonts w:asciiTheme="majorHAnsi" w:hAnsiTheme="majorHAnsi" w:cstheme="majorHAnsi"/>
                <w:b/>
                <w:bCs/>
              </w:rPr>
            </w:pPr>
            <w:r w:rsidRPr="00BB6B6D">
              <w:rPr>
                <w:rFonts w:asciiTheme="majorHAnsi" w:hAnsiTheme="majorHAnsi" w:cstheme="majorHAnsi"/>
                <w:b/>
                <w:bCs/>
              </w:rPr>
              <w:t>Giải thích</w:t>
            </w:r>
          </w:p>
        </w:tc>
      </w:tr>
      <w:tr w:rsidR="00A92682" w:rsidRPr="00BB6B6D" w14:paraId="5E6581A1" w14:textId="77777777" w:rsidTr="00BB6B6D">
        <w:tblPrEx>
          <w:tblCellMar>
            <w:top w:w="57" w:type="dxa"/>
            <w:left w:w="85" w:type="dxa"/>
            <w:bottom w:w="57" w:type="dxa"/>
            <w:right w:w="85" w:type="dxa"/>
          </w:tblCellMar>
        </w:tblPrEx>
        <w:trPr>
          <w:jc w:val="center"/>
        </w:trPr>
        <w:tc>
          <w:tcPr>
            <w:tcW w:w="2561" w:type="dxa"/>
            <w:vAlign w:val="center"/>
          </w:tcPr>
          <w:p w14:paraId="4E783506" w14:textId="60B307E4" w:rsidR="00A92682" w:rsidRPr="00BB6B6D" w:rsidRDefault="00A92682" w:rsidP="00BB6B6D">
            <w:pPr>
              <w:pStyle w:val="TBL-TextNormal"/>
              <w:spacing w:before="40" w:after="40" w:line="276" w:lineRule="auto"/>
              <w:jc w:val="both"/>
              <w:rPr>
                <w:rFonts w:asciiTheme="majorHAnsi" w:hAnsiTheme="majorHAnsi" w:cstheme="majorHAnsi"/>
              </w:rPr>
            </w:pPr>
            <w:r w:rsidRPr="00BB6B6D">
              <w:rPr>
                <w:rFonts w:asciiTheme="majorHAnsi" w:hAnsiTheme="majorHAnsi" w:cstheme="majorHAnsi"/>
              </w:rPr>
              <w:t>BTC</w:t>
            </w:r>
          </w:p>
        </w:tc>
        <w:tc>
          <w:tcPr>
            <w:tcW w:w="6969" w:type="dxa"/>
            <w:vAlign w:val="center"/>
          </w:tcPr>
          <w:p w14:paraId="7496F5ED" w14:textId="49AACC7B" w:rsidR="00A92682" w:rsidRPr="00BB6B6D" w:rsidRDefault="00A92682" w:rsidP="00BB6B6D">
            <w:pPr>
              <w:pStyle w:val="TBL-TextNormal"/>
              <w:spacing w:before="40" w:after="40" w:line="276" w:lineRule="auto"/>
              <w:jc w:val="both"/>
              <w:rPr>
                <w:rFonts w:asciiTheme="majorHAnsi" w:hAnsiTheme="majorHAnsi" w:cstheme="majorHAnsi"/>
              </w:rPr>
            </w:pPr>
            <w:r w:rsidRPr="00BB6B6D">
              <w:rPr>
                <w:rFonts w:asciiTheme="majorHAnsi" w:hAnsiTheme="majorHAnsi" w:cstheme="majorHAnsi"/>
              </w:rPr>
              <w:t>Bộ Tài chính</w:t>
            </w:r>
          </w:p>
        </w:tc>
      </w:tr>
      <w:tr w:rsidR="00A92682" w:rsidRPr="00BB6B6D" w14:paraId="21AEC9A6" w14:textId="77777777" w:rsidTr="00BB6B6D">
        <w:tblPrEx>
          <w:tblCellMar>
            <w:top w:w="57" w:type="dxa"/>
            <w:left w:w="85" w:type="dxa"/>
            <w:bottom w:w="57" w:type="dxa"/>
            <w:right w:w="85" w:type="dxa"/>
          </w:tblCellMar>
        </w:tblPrEx>
        <w:trPr>
          <w:jc w:val="center"/>
        </w:trPr>
        <w:tc>
          <w:tcPr>
            <w:tcW w:w="2561" w:type="dxa"/>
            <w:vAlign w:val="center"/>
          </w:tcPr>
          <w:p w14:paraId="02BCF875" w14:textId="238729E3" w:rsidR="00A92682" w:rsidRPr="00BB6B6D" w:rsidRDefault="00A92682" w:rsidP="00BB6B6D">
            <w:pPr>
              <w:pStyle w:val="TBL-TextNormal"/>
              <w:spacing w:before="40" w:after="40" w:line="276" w:lineRule="auto"/>
              <w:jc w:val="both"/>
              <w:rPr>
                <w:rFonts w:asciiTheme="majorHAnsi" w:hAnsiTheme="majorHAnsi" w:cstheme="majorHAnsi"/>
              </w:rPr>
            </w:pPr>
            <w:r w:rsidRPr="00BB6B6D">
              <w:rPr>
                <w:rFonts w:asciiTheme="majorHAnsi" w:hAnsiTheme="majorHAnsi" w:cstheme="majorHAnsi"/>
              </w:rPr>
              <w:t>ĐTC</w:t>
            </w:r>
          </w:p>
        </w:tc>
        <w:tc>
          <w:tcPr>
            <w:tcW w:w="6969" w:type="dxa"/>
            <w:vAlign w:val="center"/>
          </w:tcPr>
          <w:p w14:paraId="26944884" w14:textId="30361589" w:rsidR="00A92682" w:rsidRPr="00BB6B6D" w:rsidRDefault="00A92682" w:rsidP="00BB6B6D">
            <w:pPr>
              <w:pStyle w:val="TBL-TextNormal"/>
              <w:spacing w:before="40" w:after="40" w:line="276" w:lineRule="auto"/>
              <w:jc w:val="both"/>
              <w:rPr>
                <w:rFonts w:asciiTheme="majorHAnsi" w:hAnsiTheme="majorHAnsi" w:cstheme="majorHAnsi"/>
              </w:rPr>
            </w:pPr>
            <w:r w:rsidRPr="00BB6B6D">
              <w:rPr>
                <w:rFonts w:asciiTheme="majorHAnsi" w:hAnsiTheme="majorHAnsi" w:cstheme="majorHAnsi"/>
              </w:rPr>
              <w:t>Đầu tư công</w:t>
            </w:r>
          </w:p>
        </w:tc>
      </w:tr>
      <w:tr w:rsidR="00387D8F" w:rsidRPr="00BB6B6D" w14:paraId="294F6A10" w14:textId="77777777" w:rsidTr="00BB6B6D">
        <w:tblPrEx>
          <w:tblCellMar>
            <w:top w:w="57" w:type="dxa"/>
            <w:left w:w="85" w:type="dxa"/>
            <w:bottom w:w="57" w:type="dxa"/>
            <w:right w:w="85" w:type="dxa"/>
          </w:tblCellMar>
        </w:tblPrEx>
        <w:trPr>
          <w:jc w:val="center"/>
        </w:trPr>
        <w:tc>
          <w:tcPr>
            <w:tcW w:w="2561" w:type="dxa"/>
            <w:vAlign w:val="center"/>
          </w:tcPr>
          <w:p w14:paraId="6EB0F620" w14:textId="4C87871E" w:rsidR="00387D8F" w:rsidRPr="00BB6B6D" w:rsidRDefault="004473FA" w:rsidP="00BB6B6D">
            <w:pPr>
              <w:pStyle w:val="TBL-TextNormal"/>
              <w:spacing w:before="40" w:after="40" w:line="276" w:lineRule="auto"/>
              <w:jc w:val="both"/>
              <w:rPr>
                <w:rFonts w:asciiTheme="majorHAnsi" w:hAnsiTheme="majorHAnsi" w:cstheme="majorHAnsi"/>
              </w:rPr>
            </w:pPr>
            <w:r>
              <w:rPr>
                <w:rFonts w:asciiTheme="majorHAnsi" w:hAnsiTheme="majorHAnsi" w:cstheme="majorHAnsi"/>
              </w:rPr>
              <w:t>CĐT, BQLDA</w:t>
            </w:r>
          </w:p>
        </w:tc>
        <w:tc>
          <w:tcPr>
            <w:tcW w:w="6969" w:type="dxa"/>
            <w:vAlign w:val="center"/>
          </w:tcPr>
          <w:p w14:paraId="15DF0F02" w14:textId="7321000B" w:rsidR="00387D8F" w:rsidRPr="00BB6B6D" w:rsidRDefault="00FB6A12" w:rsidP="00BB6B6D">
            <w:pPr>
              <w:pStyle w:val="TBL-TextNormal"/>
              <w:spacing w:before="40" w:after="40" w:line="276" w:lineRule="auto"/>
              <w:jc w:val="both"/>
              <w:rPr>
                <w:rFonts w:asciiTheme="majorHAnsi" w:hAnsiTheme="majorHAnsi" w:cstheme="majorHAnsi"/>
              </w:rPr>
            </w:pPr>
            <w:r w:rsidRPr="00BB6B6D">
              <w:rPr>
                <w:rFonts w:asciiTheme="majorHAnsi" w:hAnsiTheme="majorHAnsi" w:cstheme="majorHAnsi"/>
              </w:rPr>
              <w:t>Chủ đầu tư/</w:t>
            </w:r>
            <w:r w:rsidR="00BA1B0C">
              <w:rPr>
                <w:rFonts w:asciiTheme="majorHAnsi" w:hAnsiTheme="majorHAnsi" w:cstheme="majorHAnsi"/>
              </w:rPr>
              <w:t>Ban quản lý dự án</w:t>
            </w:r>
          </w:p>
        </w:tc>
      </w:tr>
      <w:tr w:rsidR="00B53752" w:rsidRPr="00BB6B6D" w14:paraId="1974B880" w14:textId="77777777" w:rsidTr="00BB6B6D">
        <w:tblPrEx>
          <w:tblCellMar>
            <w:top w:w="57" w:type="dxa"/>
            <w:left w:w="85" w:type="dxa"/>
            <w:bottom w:w="57" w:type="dxa"/>
            <w:right w:w="85" w:type="dxa"/>
          </w:tblCellMar>
        </w:tblPrEx>
        <w:trPr>
          <w:jc w:val="center"/>
        </w:trPr>
        <w:tc>
          <w:tcPr>
            <w:tcW w:w="2561" w:type="dxa"/>
            <w:vAlign w:val="center"/>
          </w:tcPr>
          <w:p w14:paraId="541E265D" w14:textId="2AC30684" w:rsidR="00B53752" w:rsidRPr="00BB6B6D" w:rsidRDefault="00475784" w:rsidP="00BB6B6D">
            <w:pPr>
              <w:pStyle w:val="TBL-TextNormal"/>
              <w:spacing w:before="40" w:after="40" w:line="276" w:lineRule="auto"/>
              <w:jc w:val="both"/>
              <w:rPr>
                <w:rFonts w:asciiTheme="majorHAnsi" w:hAnsiTheme="majorHAnsi" w:cstheme="majorHAnsi"/>
              </w:rPr>
            </w:pPr>
            <w:r w:rsidRPr="00BB6B6D">
              <w:rPr>
                <w:rFonts w:asciiTheme="majorHAnsi" w:hAnsiTheme="majorHAnsi" w:cstheme="majorHAnsi"/>
              </w:rPr>
              <w:t>CQCQ</w:t>
            </w:r>
          </w:p>
        </w:tc>
        <w:tc>
          <w:tcPr>
            <w:tcW w:w="6969" w:type="dxa"/>
            <w:vAlign w:val="center"/>
          </w:tcPr>
          <w:p w14:paraId="23B2B273" w14:textId="6CA6DB13" w:rsidR="00B53752" w:rsidRPr="00BB6B6D" w:rsidRDefault="00475784" w:rsidP="00BB6B6D">
            <w:pPr>
              <w:pStyle w:val="TBL-TextNormal"/>
              <w:spacing w:before="40" w:after="40" w:line="276" w:lineRule="auto"/>
              <w:jc w:val="both"/>
              <w:rPr>
                <w:rFonts w:asciiTheme="majorHAnsi" w:hAnsiTheme="majorHAnsi" w:cstheme="majorHAnsi"/>
              </w:rPr>
            </w:pPr>
            <w:r w:rsidRPr="00BB6B6D">
              <w:rPr>
                <w:rFonts w:asciiTheme="majorHAnsi" w:hAnsiTheme="majorHAnsi" w:cstheme="majorHAnsi"/>
              </w:rPr>
              <w:t>Cơ quan chủ quản</w:t>
            </w:r>
          </w:p>
        </w:tc>
      </w:tr>
      <w:tr w:rsidR="00E64DB3" w:rsidRPr="00BB6B6D" w14:paraId="2BD54309" w14:textId="77777777" w:rsidTr="00BB6B6D">
        <w:tblPrEx>
          <w:tblCellMar>
            <w:top w:w="57" w:type="dxa"/>
            <w:left w:w="85" w:type="dxa"/>
            <w:bottom w:w="57" w:type="dxa"/>
            <w:right w:w="85" w:type="dxa"/>
          </w:tblCellMar>
        </w:tblPrEx>
        <w:trPr>
          <w:jc w:val="center"/>
        </w:trPr>
        <w:tc>
          <w:tcPr>
            <w:tcW w:w="2561" w:type="dxa"/>
            <w:vAlign w:val="center"/>
          </w:tcPr>
          <w:p w14:paraId="31D21714" w14:textId="0BB84951" w:rsidR="00E64DB3" w:rsidRPr="00BB6B6D" w:rsidRDefault="00E64DB3" w:rsidP="00BB6B6D">
            <w:pPr>
              <w:pStyle w:val="TBL-TextNormal"/>
              <w:spacing w:before="40" w:after="40" w:line="276" w:lineRule="auto"/>
              <w:jc w:val="both"/>
              <w:rPr>
                <w:rFonts w:asciiTheme="majorHAnsi" w:hAnsiTheme="majorHAnsi" w:cstheme="majorHAnsi"/>
              </w:rPr>
            </w:pPr>
            <w:r>
              <w:rPr>
                <w:rFonts w:asciiTheme="majorHAnsi" w:hAnsiTheme="majorHAnsi" w:cstheme="majorHAnsi"/>
              </w:rPr>
              <w:t>ND</w:t>
            </w:r>
          </w:p>
        </w:tc>
        <w:tc>
          <w:tcPr>
            <w:tcW w:w="6969" w:type="dxa"/>
            <w:vAlign w:val="center"/>
          </w:tcPr>
          <w:p w14:paraId="63CC3334" w14:textId="32F21264" w:rsidR="00E64DB3" w:rsidRPr="00BB6B6D" w:rsidRDefault="00E64DB3" w:rsidP="00BB6B6D">
            <w:pPr>
              <w:pStyle w:val="TBL-TextNormal"/>
              <w:spacing w:before="40" w:after="40" w:line="276" w:lineRule="auto"/>
              <w:jc w:val="both"/>
              <w:rPr>
                <w:rFonts w:asciiTheme="majorHAnsi" w:hAnsiTheme="majorHAnsi" w:cstheme="majorHAnsi"/>
              </w:rPr>
            </w:pPr>
            <w:r>
              <w:rPr>
                <w:rFonts w:asciiTheme="majorHAnsi" w:hAnsiTheme="majorHAnsi" w:cstheme="majorHAnsi"/>
              </w:rPr>
              <w:t>Người d</w:t>
            </w:r>
            <w:r w:rsidR="0055614D">
              <w:rPr>
                <w:rFonts w:asciiTheme="majorHAnsi" w:hAnsiTheme="majorHAnsi" w:cstheme="majorHAnsi"/>
              </w:rPr>
              <w:t>ù</w:t>
            </w:r>
            <w:r>
              <w:rPr>
                <w:rFonts w:asciiTheme="majorHAnsi" w:hAnsiTheme="majorHAnsi" w:cstheme="majorHAnsi"/>
              </w:rPr>
              <w:t>ng</w:t>
            </w:r>
          </w:p>
        </w:tc>
      </w:tr>
    </w:tbl>
    <w:p w14:paraId="1989733D" w14:textId="77777777" w:rsidR="00825F5C" w:rsidRPr="00BB6B6D" w:rsidRDefault="00825F5C" w:rsidP="00BB6B6D">
      <w:pPr>
        <w:spacing w:line="276" w:lineRule="auto"/>
        <w:rPr>
          <w:rFonts w:asciiTheme="majorHAnsi" w:hAnsiTheme="majorHAnsi" w:cstheme="majorHAnsi"/>
          <w:szCs w:val="26"/>
        </w:rPr>
      </w:pPr>
      <w:bookmarkStart w:id="8" w:name="_Toc226559703"/>
      <w:bookmarkStart w:id="9" w:name="_Toc212474083"/>
    </w:p>
    <w:p w14:paraId="6F84ECC7" w14:textId="77777777" w:rsidR="001564E0" w:rsidRPr="00297804" w:rsidRDefault="001564E0" w:rsidP="001564E0">
      <w:pPr>
        <w:numPr>
          <w:ilvl w:val="0"/>
          <w:numId w:val="2"/>
        </w:numPr>
        <w:spacing w:before="120"/>
        <w:jc w:val="left"/>
        <w:outlineLvl w:val="0"/>
        <w:rPr>
          <w:rFonts w:eastAsiaTheme="majorEastAsia" w:cs="Times New Roman"/>
          <w:b/>
          <w:bCs w:val="0"/>
          <w:szCs w:val="26"/>
        </w:rPr>
      </w:pPr>
      <w:bookmarkStart w:id="10" w:name="_Toc227332382"/>
      <w:bookmarkStart w:id="11" w:name="_Toc227573876"/>
      <w:bookmarkStart w:id="12" w:name="_Toc227574415"/>
      <w:bookmarkEnd w:id="8"/>
      <w:bookmarkEnd w:id="9"/>
      <w:r w:rsidRPr="00297804">
        <w:rPr>
          <w:rFonts w:eastAsiaTheme="majorEastAsia" w:cs="Times New Roman"/>
          <w:b/>
          <w:bCs w:val="0"/>
          <w:szCs w:val="26"/>
        </w:rPr>
        <w:t>HƯỚNG DẪN SỬ DỤNG CÁC CHỨC NĂNG CHUNG</w:t>
      </w:r>
      <w:bookmarkEnd w:id="10"/>
      <w:bookmarkEnd w:id="11"/>
      <w:bookmarkEnd w:id="12"/>
    </w:p>
    <w:p w14:paraId="597C91A4" w14:textId="77777777" w:rsidR="001564E0" w:rsidRPr="00297804" w:rsidRDefault="001564E0" w:rsidP="001564E0">
      <w:pPr>
        <w:numPr>
          <w:ilvl w:val="1"/>
          <w:numId w:val="2"/>
        </w:numPr>
        <w:spacing w:beforeLines="60" w:before="144" w:afterLines="60" w:after="144"/>
        <w:ind w:left="0" w:firstLine="90"/>
        <w:jc w:val="left"/>
        <w:outlineLvl w:val="1"/>
        <w:rPr>
          <w:rFonts w:eastAsiaTheme="majorEastAsia" w:cs="Times New Roman"/>
          <w:b/>
          <w:bCs w:val="0"/>
          <w:szCs w:val="26"/>
        </w:rPr>
      </w:pPr>
      <w:bookmarkStart w:id="13" w:name="_Toc227332383"/>
      <w:bookmarkStart w:id="14" w:name="_Toc227573877"/>
      <w:bookmarkStart w:id="15" w:name="_Toc227574416"/>
      <w:r w:rsidRPr="00297804">
        <w:rPr>
          <w:rFonts w:eastAsiaTheme="majorEastAsia" w:cs="Times New Roman"/>
          <w:b/>
          <w:bCs w:val="0"/>
          <w:szCs w:val="26"/>
        </w:rPr>
        <w:t>Đăng nhập</w:t>
      </w:r>
      <w:bookmarkEnd w:id="13"/>
      <w:bookmarkEnd w:id="14"/>
      <w:bookmarkEnd w:id="15"/>
      <w:r w:rsidRPr="00297804">
        <w:rPr>
          <w:rFonts w:eastAsiaTheme="majorEastAsia" w:cs="Times New Roman"/>
          <w:b/>
          <w:bCs w:val="0"/>
          <w:szCs w:val="26"/>
        </w:rPr>
        <w:t xml:space="preserve"> </w:t>
      </w:r>
    </w:p>
    <w:p w14:paraId="1AEC2A74" w14:textId="77777777" w:rsidR="001564E0" w:rsidRPr="00297804" w:rsidRDefault="001564E0" w:rsidP="001564E0">
      <w:pPr>
        <w:spacing w:before="120" w:line="240" w:lineRule="auto"/>
      </w:pPr>
      <w:r w:rsidRPr="00297804">
        <w:t>Đường dẫn truy cập phần mềm:</w:t>
      </w:r>
      <w:r w:rsidRPr="00297804">
        <w:rPr>
          <w:i/>
          <w:iCs/>
        </w:rPr>
        <w:t xml:space="preserve"> </w:t>
      </w:r>
      <w:hyperlink r:id="rId13" w:tgtFrame="_blank" w:history="1">
        <w:r w:rsidRPr="00297804">
          <w:rPr>
            <w:i/>
            <w:iCs/>
            <w:color w:val="0000FF" w:themeColor="hyperlink"/>
            <w:u w:val="single"/>
          </w:rPr>
          <w:t>https://nghiepvugiamsatdautu.mof.gov.vn</w:t>
        </w:r>
      </w:hyperlink>
    </w:p>
    <w:p w14:paraId="712570DD" w14:textId="77777777" w:rsidR="001564E0" w:rsidRPr="00297804" w:rsidRDefault="001564E0" w:rsidP="001564E0">
      <w:pPr>
        <w:rPr>
          <w:lang w:val="es-ES"/>
        </w:rPr>
      </w:pPr>
      <w:r w:rsidRPr="00297804">
        <w:rPr>
          <w:lang w:val="es-ES"/>
        </w:rPr>
        <w:t xml:space="preserve">Hệ thống hiển thị giao diện </w:t>
      </w:r>
    </w:p>
    <w:p w14:paraId="4467CE7D" w14:textId="77777777" w:rsidR="001564E0" w:rsidRPr="00297804" w:rsidRDefault="001564E0" w:rsidP="001564E0">
      <w:pPr>
        <w:jc w:val="center"/>
        <w:rPr>
          <w:noProof/>
          <w:lang w:val="es-ES"/>
        </w:rPr>
      </w:pPr>
      <w:r w:rsidRPr="00297804">
        <w:rPr>
          <w:noProof/>
        </w:rPr>
        <w:lastRenderedPageBreak/>
        <w:drawing>
          <wp:inline distT="0" distB="0" distL="0" distR="0" wp14:anchorId="7286417B" wp14:editId="238B09DD">
            <wp:extent cx="6057900" cy="2874010"/>
            <wp:effectExtent l="0" t="0" r="0" b="2540"/>
            <wp:docPr id="1716962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62637" name=""/>
                    <pic:cNvPicPr/>
                  </pic:nvPicPr>
                  <pic:blipFill>
                    <a:blip r:embed="rId14"/>
                    <a:stretch>
                      <a:fillRect/>
                    </a:stretch>
                  </pic:blipFill>
                  <pic:spPr>
                    <a:xfrm>
                      <a:off x="0" y="0"/>
                      <a:ext cx="6057900" cy="2874010"/>
                    </a:xfrm>
                    <a:prstGeom prst="rect">
                      <a:avLst/>
                    </a:prstGeom>
                  </pic:spPr>
                </pic:pic>
              </a:graphicData>
            </a:graphic>
          </wp:inline>
        </w:drawing>
      </w:r>
    </w:p>
    <w:p w14:paraId="5D696328" w14:textId="77777777" w:rsidR="001564E0" w:rsidRPr="00297804" w:rsidRDefault="001564E0" w:rsidP="001564E0">
      <w:pPr>
        <w:numPr>
          <w:ilvl w:val="0"/>
          <w:numId w:val="40"/>
        </w:numPr>
        <w:kinsoku w:val="0"/>
        <w:overflowPunct w:val="0"/>
        <w:autoSpaceDE w:val="0"/>
        <w:autoSpaceDN w:val="0"/>
        <w:ind w:firstLine="0"/>
        <w:contextualSpacing/>
        <w:jc w:val="left"/>
        <w:rPr>
          <w:rFonts w:eastAsia="Batang" w:cs="Times New Roman"/>
          <w:b/>
          <w:bCs w:val="0"/>
          <w:iCs/>
          <w:kern w:val="0"/>
          <w:szCs w:val="22"/>
          <w:lang w:val="es-ES"/>
        </w:rPr>
      </w:pPr>
      <w:r w:rsidRPr="00297804">
        <w:rPr>
          <w:rFonts w:eastAsia="Batang" w:cs="Times New Roman"/>
          <w:b/>
          <w:bCs w:val="0"/>
          <w:iCs/>
          <w:kern w:val="0"/>
          <w:szCs w:val="22"/>
          <w:lang w:val="es-ES"/>
        </w:rPr>
        <w:t>Bước 1: Nhập tài khoản/ mật khẩu được cung cấp</w:t>
      </w:r>
    </w:p>
    <w:p w14:paraId="2F0DD5E4" w14:textId="77777777" w:rsidR="001564E0" w:rsidRPr="00297804" w:rsidRDefault="001564E0" w:rsidP="001564E0">
      <w:pPr>
        <w:numPr>
          <w:ilvl w:val="0"/>
          <w:numId w:val="40"/>
        </w:numPr>
        <w:kinsoku w:val="0"/>
        <w:overflowPunct w:val="0"/>
        <w:autoSpaceDE w:val="0"/>
        <w:autoSpaceDN w:val="0"/>
        <w:ind w:firstLine="0"/>
        <w:contextualSpacing/>
        <w:jc w:val="left"/>
        <w:rPr>
          <w:rFonts w:eastAsia="Batang" w:cs="Times New Roman"/>
          <w:b/>
          <w:bCs w:val="0"/>
          <w:iCs/>
          <w:kern w:val="0"/>
          <w:szCs w:val="22"/>
          <w:lang w:val="es-ES"/>
        </w:rPr>
      </w:pPr>
      <w:r w:rsidRPr="00297804">
        <w:rPr>
          <w:rFonts w:eastAsia="Batang" w:cs="Times New Roman"/>
          <w:b/>
          <w:bCs w:val="0"/>
          <w:iCs/>
          <w:kern w:val="0"/>
          <w:szCs w:val="22"/>
          <w:lang w:val="es-ES"/>
        </w:rPr>
        <w:t xml:space="preserve">Bước 2: Xác thực tài khoản 2 bước theo hướng dẫn (tham khảo tài liệu HDSD xác thực theo đường dẫn: </w:t>
      </w:r>
    </w:p>
    <w:p w14:paraId="40D355EF" w14:textId="77777777" w:rsidR="001564E0" w:rsidRPr="00297804" w:rsidRDefault="001564E0" w:rsidP="001564E0">
      <w:pPr>
        <w:numPr>
          <w:ilvl w:val="0"/>
          <w:numId w:val="40"/>
        </w:numPr>
        <w:kinsoku w:val="0"/>
        <w:overflowPunct w:val="0"/>
        <w:autoSpaceDE w:val="0"/>
        <w:autoSpaceDN w:val="0"/>
        <w:ind w:firstLine="0"/>
        <w:contextualSpacing/>
        <w:jc w:val="left"/>
        <w:rPr>
          <w:rFonts w:eastAsia="Batang" w:cs="Times New Roman"/>
          <w:b/>
          <w:bCs w:val="0"/>
          <w:iCs/>
          <w:kern w:val="0"/>
          <w:szCs w:val="22"/>
          <w:lang w:val="es-ES"/>
        </w:rPr>
      </w:pPr>
      <w:hyperlink r:id="rId15" w:history="1">
        <w:r w:rsidRPr="00297804">
          <w:rPr>
            <w:rFonts w:eastAsia="Batang" w:cs="Times New Roman"/>
            <w:b/>
            <w:bCs w:val="0"/>
            <w:iCs/>
            <w:color w:val="0000FF" w:themeColor="hyperlink"/>
            <w:kern w:val="0"/>
            <w:szCs w:val="22"/>
            <w:u w:val="single"/>
            <w:lang w:val="es-ES"/>
          </w:rPr>
          <w:t>https://giamsatdautuquocgia.mof.gov.vn/Pages/chuyenmuctin.aspx?idcm=2</w:t>
        </w:r>
      </w:hyperlink>
      <w:r w:rsidRPr="00297804">
        <w:rPr>
          <w:rFonts w:eastAsia="Batang" w:cs="Times New Roman"/>
          <w:b/>
          <w:bCs w:val="0"/>
          <w:iCs/>
          <w:kern w:val="0"/>
          <w:szCs w:val="22"/>
          <w:lang w:val="es-ES"/>
        </w:rPr>
        <w:t xml:space="preserve">). </w:t>
      </w:r>
    </w:p>
    <w:p w14:paraId="06947DF5" w14:textId="77777777" w:rsidR="001564E0" w:rsidRPr="00297804" w:rsidRDefault="001564E0" w:rsidP="001564E0">
      <w:pPr>
        <w:rPr>
          <w:lang w:val="es-ES"/>
        </w:rPr>
      </w:pPr>
      <w:r w:rsidRPr="00297804">
        <w:rPr>
          <w:lang w:val="es-ES"/>
        </w:rPr>
        <w:t xml:space="preserve">Sau khi đăng nhập thành công, hệ thống hiển thị giao diện: </w:t>
      </w:r>
    </w:p>
    <w:p w14:paraId="09B0C21A" w14:textId="77777777" w:rsidR="001564E0" w:rsidRPr="00297804" w:rsidRDefault="001564E0" w:rsidP="001564E0">
      <w:pPr>
        <w:jc w:val="center"/>
        <w:rPr>
          <w:rFonts w:asciiTheme="majorHAnsi" w:hAnsiTheme="majorHAnsi" w:cstheme="majorHAnsi"/>
          <w:noProof/>
          <w:szCs w:val="26"/>
        </w:rPr>
      </w:pPr>
      <w:r w:rsidRPr="00297804">
        <w:rPr>
          <w:noProof/>
        </w:rPr>
        <w:drawing>
          <wp:inline distT="0" distB="0" distL="0" distR="0" wp14:anchorId="280638A1" wp14:editId="11B74E0F">
            <wp:extent cx="6057900" cy="2944495"/>
            <wp:effectExtent l="0" t="0" r="0" b="8255"/>
            <wp:docPr id="1094913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913883" name=""/>
                    <pic:cNvPicPr/>
                  </pic:nvPicPr>
                  <pic:blipFill>
                    <a:blip r:embed="rId16"/>
                    <a:stretch>
                      <a:fillRect/>
                    </a:stretch>
                  </pic:blipFill>
                  <pic:spPr>
                    <a:xfrm>
                      <a:off x="0" y="0"/>
                      <a:ext cx="6057900" cy="2944495"/>
                    </a:xfrm>
                    <a:prstGeom prst="rect">
                      <a:avLst/>
                    </a:prstGeom>
                  </pic:spPr>
                </pic:pic>
              </a:graphicData>
            </a:graphic>
          </wp:inline>
        </w:drawing>
      </w:r>
    </w:p>
    <w:p w14:paraId="5D13055C" w14:textId="77777777" w:rsidR="001564E0" w:rsidRPr="00297804" w:rsidRDefault="001564E0" w:rsidP="001564E0">
      <w:pPr>
        <w:numPr>
          <w:ilvl w:val="1"/>
          <w:numId w:val="2"/>
        </w:numPr>
        <w:spacing w:beforeLines="60" w:before="144" w:afterLines="60" w:after="144"/>
        <w:ind w:left="0" w:firstLine="90"/>
        <w:jc w:val="left"/>
        <w:outlineLvl w:val="1"/>
        <w:rPr>
          <w:rFonts w:eastAsiaTheme="majorEastAsia" w:cs="Times New Roman"/>
          <w:b/>
          <w:bCs w:val="0"/>
          <w:szCs w:val="26"/>
        </w:rPr>
      </w:pPr>
      <w:bookmarkStart w:id="16" w:name="_Toc227332384"/>
      <w:bookmarkStart w:id="17" w:name="_Toc227573878"/>
      <w:bookmarkStart w:id="18" w:name="_Toc227574417"/>
      <w:r w:rsidRPr="00297804">
        <w:rPr>
          <w:rFonts w:eastAsiaTheme="majorEastAsia" w:cs="Times New Roman"/>
          <w:b/>
          <w:bCs w:val="0"/>
          <w:szCs w:val="26"/>
        </w:rPr>
        <w:t>Đổi mật khẩu</w:t>
      </w:r>
      <w:bookmarkEnd w:id="16"/>
      <w:bookmarkEnd w:id="17"/>
      <w:bookmarkEnd w:id="18"/>
    </w:p>
    <w:p w14:paraId="3DC170D1" w14:textId="77777777" w:rsidR="001564E0" w:rsidRPr="00297804" w:rsidRDefault="001564E0" w:rsidP="001564E0">
      <w:pPr>
        <w:spacing w:beforeLines="60" w:before="144" w:afterLines="60" w:after="144" w:line="276" w:lineRule="auto"/>
        <w:rPr>
          <w:rFonts w:eastAsia="Times New Roman" w:cs="Times New Roman"/>
          <w:szCs w:val="26"/>
        </w:rPr>
      </w:pPr>
      <w:r w:rsidRPr="00297804">
        <w:rPr>
          <w:rFonts w:eastAsia="Times New Roman" w:cs="Times New Roman"/>
          <w:szCs w:val="26"/>
        </w:rPr>
        <w:lastRenderedPageBreak/>
        <w:t xml:space="preserve">Sau khi BNĐP truy cập hệ thống thành công vui lòng thực hiện đổi lại mật khẩu theo các bước trên đường dẫn sau:  </w:t>
      </w:r>
    </w:p>
    <w:p w14:paraId="4111C5F6" w14:textId="77777777" w:rsidR="001564E0" w:rsidRPr="00297804" w:rsidRDefault="001564E0" w:rsidP="001564E0">
      <w:pPr>
        <w:numPr>
          <w:ilvl w:val="0"/>
          <w:numId w:val="39"/>
        </w:numPr>
        <w:spacing w:beforeLines="60" w:before="144" w:afterLines="60" w:after="144" w:line="276" w:lineRule="auto"/>
        <w:contextualSpacing/>
        <w:rPr>
          <w:rFonts w:eastAsia="Times New Roman" w:cs="Times New Roman"/>
          <w:szCs w:val="26"/>
        </w:rPr>
      </w:pPr>
      <w:r w:rsidRPr="00297804">
        <w:rPr>
          <w:rFonts w:eastAsia="Times New Roman" w:cs="Times New Roman"/>
          <w:szCs w:val="26"/>
        </w:rPr>
        <w:t>Bước 1: Người dùng nhấn vào Thông tin cá nhân và chọn nút “Đổi mật khẩu”</w:t>
      </w:r>
    </w:p>
    <w:p w14:paraId="61E44582" w14:textId="77777777" w:rsidR="001564E0" w:rsidRPr="00297804" w:rsidRDefault="001564E0" w:rsidP="001564E0">
      <w:pPr>
        <w:jc w:val="center"/>
        <w:rPr>
          <w:rFonts w:asciiTheme="majorHAnsi" w:hAnsiTheme="majorHAnsi" w:cstheme="majorHAnsi"/>
          <w:noProof/>
          <w:szCs w:val="26"/>
        </w:rPr>
      </w:pPr>
      <w:r w:rsidRPr="00297804">
        <w:rPr>
          <w:noProof/>
        </w:rPr>
        <w:drawing>
          <wp:inline distT="0" distB="0" distL="0" distR="0" wp14:anchorId="403A598F" wp14:editId="198AA110">
            <wp:extent cx="6057900" cy="2219960"/>
            <wp:effectExtent l="0" t="0" r="0" b="8890"/>
            <wp:docPr id="580323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23430" name=""/>
                    <pic:cNvPicPr/>
                  </pic:nvPicPr>
                  <pic:blipFill>
                    <a:blip r:embed="rId17"/>
                    <a:stretch>
                      <a:fillRect/>
                    </a:stretch>
                  </pic:blipFill>
                  <pic:spPr>
                    <a:xfrm>
                      <a:off x="0" y="0"/>
                      <a:ext cx="6057900" cy="2219960"/>
                    </a:xfrm>
                    <a:prstGeom prst="rect">
                      <a:avLst/>
                    </a:prstGeom>
                  </pic:spPr>
                </pic:pic>
              </a:graphicData>
            </a:graphic>
          </wp:inline>
        </w:drawing>
      </w:r>
    </w:p>
    <w:p w14:paraId="0D4B6F96" w14:textId="77777777" w:rsidR="001564E0" w:rsidRPr="00297804" w:rsidRDefault="001564E0" w:rsidP="001564E0">
      <w:pPr>
        <w:numPr>
          <w:ilvl w:val="1"/>
          <w:numId w:val="2"/>
        </w:numPr>
        <w:spacing w:beforeLines="60" w:before="144" w:afterLines="60" w:after="144"/>
        <w:ind w:left="0" w:firstLine="90"/>
        <w:jc w:val="left"/>
        <w:outlineLvl w:val="1"/>
        <w:rPr>
          <w:rFonts w:eastAsiaTheme="majorEastAsia" w:cs="Times New Roman"/>
          <w:b/>
          <w:bCs w:val="0"/>
          <w:szCs w:val="26"/>
        </w:rPr>
      </w:pPr>
      <w:bookmarkStart w:id="19" w:name="_Toc227332385"/>
      <w:bookmarkStart w:id="20" w:name="_Toc227573879"/>
      <w:bookmarkStart w:id="21" w:name="_Toc227574418"/>
      <w:r w:rsidRPr="00297804">
        <w:rPr>
          <w:rFonts w:eastAsiaTheme="majorEastAsia" w:cs="Times New Roman"/>
          <w:b/>
          <w:bCs w:val="0"/>
          <w:szCs w:val="26"/>
        </w:rPr>
        <w:t>Đăng xuất</w:t>
      </w:r>
      <w:bookmarkEnd w:id="19"/>
      <w:bookmarkEnd w:id="20"/>
      <w:bookmarkEnd w:id="21"/>
      <w:r w:rsidRPr="00297804">
        <w:rPr>
          <w:rFonts w:eastAsiaTheme="majorEastAsia" w:cs="Times New Roman"/>
          <w:b/>
          <w:bCs w:val="0"/>
          <w:szCs w:val="26"/>
        </w:rPr>
        <w:t xml:space="preserve"> </w:t>
      </w:r>
    </w:p>
    <w:p w14:paraId="22047B6D" w14:textId="77777777" w:rsidR="001564E0" w:rsidRPr="00297804" w:rsidRDefault="001564E0" w:rsidP="001564E0">
      <w:r w:rsidRPr="00297804">
        <w:rPr>
          <w:b/>
          <w:i/>
        </w:rPr>
        <w:t>Bước 1</w:t>
      </w:r>
      <w:r w:rsidRPr="00297804">
        <w:t xml:space="preserve">: Tại giao diện chức năng, người dùng nhấn nút “Thoát” để đăng xuất tài khoản khỏi hệ thống. </w:t>
      </w:r>
    </w:p>
    <w:p w14:paraId="20FFC557" w14:textId="77777777" w:rsidR="001564E0" w:rsidRPr="00297804" w:rsidRDefault="001564E0" w:rsidP="001564E0">
      <w:pPr>
        <w:jc w:val="center"/>
        <w:rPr>
          <w:noProof/>
        </w:rPr>
      </w:pPr>
      <w:r w:rsidRPr="00297804">
        <w:rPr>
          <w:noProof/>
        </w:rPr>
        <w:drawing>
          <wp:inline distT="0" distB="0" distL="0" distR="0" wp14:anchorId="76519BAE" wp14:editId="33CE5D3F">
            <wp:extent cx="6057900" cy="2250440"/>
            <wp:effectExtent l="0" t="0" r="0" b="0"/>
            <wp:docPr id="846089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89251" name=""/>
                    <pic:cNvPicPr/>
                  </pic:nvPicPr>
                  <pic:blipFill>
                    <a:blip r:embed="rId18"/>
                    <a:stretch>
                      <a:fillRect/>
                    </a:stretch>
                  </pic:blipFill>
                  <pic:spPr>
                    <a:xfrm>
                      <a:off x="0" y="0"/>
                      <a:ext cx="6057900" cy="2250440"/>
                    </a:xfrm>
                    <a:prstGeom prst="rect">
                      <a:avLst/>
                    </a:prstGeom>
                  </pic:spPr>
                </pic:pic>
              </a:graphicData>
            </a:graphic>
          </wp:inline>
        </w:drawing>
      </w:r>
    </w:p>
    <w:p w14:paraId="0F424BB0" w14:textId="77777777" w:rsidR="001564E0" w:rsidRPr="00297804" w:rsidRDefault="001564E0" w:rsidP="001564E0">
      <w:pPr>
        <w:ind w:left="0"/>
      </w:pPr>
    </w:p>
    <w:p w14:paraId="7D5E5170" w14:textId="77777777" w:rsidR="001564E0" w:rsidRPr="00297804" w:rsidRDefault="001564E0" w:rsidP="001564E0">
      <w:pPr>
        <w:numPr>
          <w:ilvl w:val="0"/>
          <w:numId w:val="2"/>
        </w:numPr>
        <w:spacing w:before="120"/>
        <w:jc w:val="left"/>
        <w:outlineLvl w:val="0"/>
        <w:rPr>
          <w:rFonts w:eastAsiaTheme="majorEastAsia" w:cs="Times New Roman"/>
          <w:b/>
          <w:bCs w:val="0"/>
          <w:szCs w:val="26"/>
        </w:rPr>
      </w:pPr>
      <w:bookmarkStart w:id="22" w:name="_Toc227332386"/>
      <w:bookmarkStart w:id="23" w:name="_Toc227573880"/>
      <w:bookmarkStart w:id="24" w:name="_Toc227574419"/>
      <w:r w:rsidRPr="00297804">
        <w:rPr>
          <w:rFonts w:eastAsiaTheme="majorEastAsia" w:cs="Times New Roman"/>
          <w:b/>
          <w:bCs w:val="0"/>
          <w:szCs w:val="26"/>
        </w:rPr>
        <w:t>HDSD CẬP NHẬT THÔNG TIN CHƯƠNG TRÌNH, DỰ ÁN ĐẦU TƯ CÔNG</w:t>
      </w:r>
      <w:bookmarkEnd w:id="22"/>
      <w:bookmarkEnd w:id="23"/>
      <w:bookmarkEnd w:id="24"/>
    </w:p>
    <w:p w14:paraId="26671FDD" w14:textId="77777777" w:rsidR="001564E0" w:rsidRPr="00297804" w:rsidRDefault="001564E0" w:rsidP="001564E0">
      <w:pPr>
        <w:numPr>
          <w:ilvl w:val="1"/>
          <w:numId w:val="2"/>
        </w:numPr>
        <w:spacing w:beforeLines="60" w:before="144" w:afterLines="60" w:after="144"/>
        <w:ind w:left="0" w:firstLine="90"/>
        <w:jc w:val="left"/>
        <w:outlineLvl w:val="1"/>
        <w:rPr>
          <w:rFonts w:eastAsiaTheme="majorEastAsia" w:cs="Times New Roman"/>
          <w:b/>
          <w:bCs w:val="0"/>
          <w:szCs w:val="26"/>
        </w:rPr>
      </w:pPr>
      <w:bookmarkStart w:id="25" w:name="_Toc227332387"/>
      <w:bookmarkStart w:id="26" w:name="_Toc227573881"/>
      <w:bookmarkStart w:id="27" w:name="_Toc227574420"/>
      <w:r w:rsidRPr="00297804">
        <w:rPr>
          <w:rFonts w:eastAsiaTheme="majorEastAsia" w:cs="Times New Roman"/>
          <w:b/>
          <w:bCs w:val="0"/>
          <w:szCs w:val="26"/>
        </w:rPr>
        <w:t>Cập nhật thông tin dự án trong nước</w:t>
      </w:r>
      <w:bookmarkEnd w:id="25"/>
      <w:bookmarkEnd w:id="26"/>
      <w:bookmarkEnd w:id="27"/>
    </w:p>
    <w:p w14:paraId="5D3E2398" w14:textId="77777777" w:rsidR="001564E0" w:rsidRPr="00297804" w:rsidRDefault="001564E0" w:rsidP="001564E0">
      <w:pPr>
        <w:numPr>
          <w:ilvl w:val="2"/>
          <w:numId w:val="2"/>
        </w:numPr>
        <w:tabs>
          <w:tab w:val="left" w:pos="4536"/>
        </w:tabs>
        <w:ind w:hanging="3420"/>
        <w:outlineLvl w:val="2"/>
        <w:rPr>
          <w:rFonts w:eastAsiaTheme="majorEastAsia" w:cstheme="majorBidi"/>
          <w:b/>
          <w:bCs w:val="0"/>
          <w:szCs w:val="26"/>
        </w:rPr>
      </w:pPr>
      <w:bookmarkStart w:id="28" w:name="_Toc227332388"/>
      <w:bookmarkStart w:id="29" w:name="_Toc227573882"/>
      <w:bookmarkStart w:id="30" w:name="_Toc227574421"/>
      <w:r w:rsidRPr="00297804">
        <w:rPr>
          <w:rFonts w:eastAsiaTheme="majorEastAsia" w:cstheme="majorBidi"/>
          <w:b/>
          <w:bCs w:val="0"/>
          <w:szCs w:val="26"/>
        </w:rPr>
        <w:t>Danh sách dự án</w:t>
      </w:r>
      <w:bookmarkEnd w:id="28"/>
      <w:bookmarkEnd w:id="29"/>
      <w:bookmarkEnd w:id="30"/>
    </w:p>
    <w:p w14:paraId="33E874E8" w14:textId="77777777" w:rsidR="001564E0" w:rsidRPr="00297804" w:rsidRDefault="001564E0" w:rsidP="001564E0">
      <w:pPr>
        <w:rPr>
          <w:rFonts w:cs="Times New Roman"/>
          <w:szCs w:val="26"/>
        </w:rPr>
      </w:pPr>
      <w:r w:rsidRPr="00297804">
        <w:rPr>
          <w:rFonts w:cs="Times New Roman"/>
          <w:b/>
          <w:i/>
          <w:szCs w:val="26"/>
        </w:rPr>
        <w:lastRenderedPageBreak/>
        <w:t>Bước 1:</w:t>
      </w:r>
      <w:r w:rsidRPr="00297804">
        <w:rPr>
          <w:rFonts w:cs="Times New Roman"/>
          <w:i/>
          <w:szCs w:val="26"/>
        </w:rPr>
        <w:t xml:space="preserve"> </w:t>
      </w:r>
      <w:r w:rsidRPr="00297804">
        <w:rPr>
          <w:rFonts w:cs="Times New Roman"/>
          <w:szCs w:val="26"/>
        </w:rPr>
        <w:t>Người dùng truy cập vào menu “</w:t>
      </w:r>
      <w:r w:rsidRPr="00297804">
        <w:rPr>
          <w:rFonts w:cs="Times New Roman"/>
          <w:b/>
          <w:bCs w:val="0"/>
          <w:szCs w:val="26"/>
        </w:rPr>
        <w:t>Chương trình, dự án ĐTC/Dự án trong nước/Thông tin chung”</w:t>
      </w:r>
      <w:r w:rsidRPr="00297804">
        <w:rPr>
          <w:rFonts w:cs="Times New Roman"/>
          <w:i/>
          <w:szCs w:val="26"/>
        </w:rPr>
        <w:t xml:space="preserve"> </w:t>
      </w:r>
      <w:r w:rsidRPr="00297804">
        <w:rPr>
          <w:rFonts w:cs="Times New Roman"/>
          <w:szCs w:val="26"/>
        </w:rPr>
        <w:t xml:space="preserve">hiển thị giao diện: </w:t>
      </w:r>
    </w:p>
    <w:p w14:paraId="77D9B754"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drawing>
          <wp:inline distT="0" distB="0" distL="0" distR="0" wp14:anchorId="0EDBF742" wp14:editId="27A94963">
            <wp:extent cx="6057900" cy="2329815"/>
            <wp:effectExtent l="0" t="0" r="0" b="0"/>
            <wp:docPr id="1795267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68423" name=""/>
                    <pic:cNvPicPr/>
                  </pic:nvPicPr>
                  <pic:blipFill>
                    <a:blip r:embed="rId19"/>
                    <a:stretch>
                      <a:fillRect/>
                    </a:stretch>
                  </pic:blipFill>
                  <pic:spPr>
                    <a:xfrm>
                      <a:off x="0" y="0"/>
                      <a:ext cx="6057900" cy="2329815"/>
                    </a:xfrm>
                    <a:prstGeom prst="rect">
                      <a:avLst/>
                    </a:prstGeom>
                  </pic:spPr>
                </pic:pic>
              </a:graphicData>
            </a:graphic>
          </wp:inline>
        </w:drawing>
      </w:r>
    </w:p>
    <w:p w14:paraId="765B038E" w14:textId="77777777" w:rsidR="001564E0" w:rsidRPr="00297804" w:rsidRDefault="001564E0" w:rsidP="001564E0">
      <w:pPr>
        <w:numPr>
          <w:ilvl w:val="2"/>
          <w:numId w:val="2"/>
        </w:numPr>
        <w:tabs>
          <w:tab w:val="left" w:pos="4536"/>
        </w:tabs>
        <w:ind w:hanging="3420"/>
        <w:outlineLvl w:val="2"/>
        <w:rPr>
          <w:rFonts w:eastAsiaTheme="majorEastAsia" w:cstheme="majorBidi"/>
          <w:b/>
          <w:bCs w:val="0"/>
          <w:szCs w:val="26"/>
        </w:rPr>
      </w:pPr>
      <w:bookmarkStart w:id="31" w:name="_Toc227332389"/>
      <w:bookmarkStart w:id="32" w:name="_Toc227573883"/>
      <w:bookmarkStart w:id="33" w:name="_Toc227574422"/>
      <w:r w:rsidRPr="00297804">
        <w:rPr>
          <w:rFonts w:eastAsiaTheme="majorEastAsia" w:cstheme="majorBidi"/>
          <w:b/>
          <w:bCs w:val="0"/>
          <w:szCs w:val="26"/>
        </w:rPr>
        <w:t>Tìm kiếm dự án</w:t>
      </w:r>
      <w:bookmarkEnd w:id="31"/>
      <w:bookmarkEnd w:id="32"/>
      <w:bookmarkEnd w:id="33"/>
    </w:p>
    <w:p w14:paraId="1CA44A1C" w14:textId="77777777" w:rsidR="001564E0" w:rsidRPr="00297804" w:rsidRDefault="001564E0" w:rsidP="001564E0">
      <w:pPr>
        <w:rPr>
          <w:rFonts w:cs="Times New Roman"/>
          <w:szCs w:val="26"/>
        </w:rPr>
      </w:pPr>
      <w:r w:rsidRPr="00297804">
        <w:rPr>
          <w:rFonts w:cs="Times New Roman"/>
          <w:b/>
          <w:i/>
          <w:szCs w:val="26"/>
        </w:rPr>
        <w:t>Bước 1</w:t>
      </w:r>
      <w:r w:rsidRPr="00297804">
        <w:rPr>
          <w:rFonts w:cs="Times New Roman"/>
          <w:i/>
          <w:szCs w:val="26"/>
        </w:rPr>
        <w:t xml:space="preserve">: </w:t>
      </w:r>
      <w:r w:rsidRPr="00297804">
        <w:rPr>
          <w:rFonts w:cs="Times New Roman"/>
          <w:szCs w:val="26"/>
        </w:rPr>
        <w:t xml:space="preserve">Người dùng truy cập vào menu </w:t>
      </w:r>
      <w:r w:rsidRPr="00297804">
        <w:rPr>
          <w:rFonts w:cs="Times New Roman"/>
          <w:b/>
          <w:bCs w:val="0"/>
          <w:szCs w:val="26"/>
        </w:rPr>
        <w:t>“Chương trình, dự án ĐTC/Dự án trong nước/thông tin chung</w:t>
      </w:r>
      <w:r w:rsidRPr="00297804">
        <w:rPr>
          <w:rFonts w:cs="Times New Roman"/>
          <w:szCs w:val="26"/>
        </w:rPr>
        <w:t>”. Người dùng thực hiện tìm kiếm dựa theo các tiêu chí tìm kiếm trong bộ lọc, sau đó nhấn Tìm kiếm:</w:t>
      </w:r>
    </w:p>
    <w:p w14:paraId="65BBE0D2"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drawing>
          <wp:inline distT="0" distB="0" distL="0" distR="0" wp14:anchorId="24712D77" wp14:editId="24E9E12F">
            <wp:extent cx="6057900" cy="2061210"/>
            <wp:effectExtent l="0" t="0" r="0" b="0"/>
            <wp:docPr id="824147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47856" name=""/>
                    <pic:cNvPicPr/>
                  </pic:nvPicPr>
                  <pic:blipFill>
                    <a:blip r:embed="rId20"/>
                    <a:stretch>
                      <a:fillRect/>
                    </a:stretch>
                  </pic:blipFill>
                  <pic:spPr>
                    <a:xfrm>
                      <a:off x="0" y="0"/>
                      <a:ext cx="6057900" cy="2061210"/>
                    </a:xfrm>
                    <a:prstGeom prst="rect">
                      <a:avLst/>
                    </a:prstGeom>
                  </pic:spPr>
                </pic:pic>
              </a:graphicData>
            </a:graphic>
          </wp:inline>
        </w:drawing>
      </w:r>
    </w:p>
    <w:p w14:paraId="73ACD185" w14:textId="77777777" w:rsidR="001564E0" w:rsidRPr="00297804" w:rsidRDefault="001564E0" w:rsidP="001564E0">
      <w:pPr>
        <w:numPr>
          <w:ilvl w:val="2"/>
          <w:numId w:val="2"/>
        </w:numPr>
        <w:tabs>
          <w:tab w:val="left" w:pos="4536"/>
        </w:tabs>
        <w:ind w:hanging="3420"/>
        <w:outlineLvl w:val="2"/>
        <w:rPr>
          <w:rFonts w:eastAsiaTheme="majorEastAsia" w:cstheme="majorBidi"/>
          <w:b/>
          <w:bCs w:val="0"/>
          <w:szCs w:val="26"/>
        </w:rPr>
      </w:pPr>
      <w:bookmarkStart w:id="34" w:name="_Toc226559717"/>
      <w:bookmarkStart w:id="35" w:name="_Toc227332390"/>
      <w:bookmarkStart w:id="36" w:name="_Toc227573884"/>
      <w:bookmarkStart w:id="37" w:name="_Toc227574423"/>
      <w:r w:rsidRPr="00297804">
        <w:rPr>
          <w:rFonts w:eastAsiaTheme="majorEastAsia" w:cstheme="majorBidi"/>
          <w:b/>
          <w:bCs w:val="0"/>
          <w:szCs w:val="26"/>
        </w:rPr>
        <w:t>Thêm mới dự án trong nước</w:t>
      </w:r>
      <w:bookmarkEnd w:id="34"/>
      <w:bookmarkEnd w:id="35"/>
      <w:bookmarkEnd w:id="36"/>
      <w:bookmarkEnd w:id="37"/>
    </w:p>
    <w:p w14:paraId="47EED779" w14:textId="77777777" w:rsidR="001564E0" w:rsidRPr="00297804" w:rsidRDefault="001564E0" w:rsidP="001564E0">
      <w:pPr>
        <w:numPr>
          <w:ilvl w:val="0"/>
          <w:numId w:val="12"/>
        </w:numPr>
        <w:tabs>
          <w:tab w:val="left" w:pos="360"/>
        </w:tabs>
        <w:spacing w:before="120" w:after="120"/>
        <w:jc w:val="left"/>
        <w:outlineLvl w:val="1"/>
        <w:rPr>
          <w:rFonts w:ascii="Tahoma" w:eastAsia="Times New Roman" w:hAnsi="Tahoma" w:cs="Times New Roman"/>
          <w:b/>
          <w:caps/>
          <w:vanish/>
          <w:color w:val="003366"/>
          <w:kern w:val="0"/>
          <w:sz w:val="32"/>
          <w:szCs w:val="32"/>
        </w:rPr>
      </w:pPr>
      <w:bookmarkStart w:id="38" w:name="_Toc227141298"/>
      <w:bookmarkStart w:id="39" w:name="_Toc227141400"/>
      <w:bookmarkStart w:id="40" w:name="_Toc227250345"/>
      <w:bookmarkStart w:id="41" w:name="_Toc227251306"/>
      <w:bookmarkStart w:id="42" w:name="_Toc227332279"/>
      <w:bookmarkStart w:id="43" w:name="_Toc227332391"/>
      <w:bookmarkStart w:id="44" w:name="_Toc227573885"/>
      <w:bookmarkStart w:id="45" w:name="_Toc227574424"/>
      <w:bookmarkStart w:id="46" w:name="_Toc226559718"/>
      <w:bookmarkEnd w:id="38"/>
      <w:bookmarkEnd w:id="39"/>
      <w:bookmarkEnd w:id="40"/>
      <w:bookmarkEnd w:id="41"/>
      <w:bookmarkEnd w:id="42"/>
      <w:bookmarkEnd w:id="43"/>
      <w:bookmarkEnd w:id="44"/>
      <w:bookmarkEnd w:id="45"/>
    </w:p>
    <w:p w14:paraId="30CD160C" w14:textId="77777777" w:rsidR="001564E0" w:rsidRPr="00297804" w:rsidRDefault="001564E0" w:rsidP="001564E0">
      <w:pPr>
        <w:numPr>
          <w:ilvl w:val="0"/>
          <w:numId w:val="12"/>
        </w:numPr>
        <w:tabs>
          <w:tab w:val="left" w:pos="360"/>
        </w:tabs>
        <w:spacing w:before="120" w:after="120"/>
        <w:jc w:val="left"/>
        <w:outlineLvl w:val="1"/>
        <w:rPr>
          <w:rFonts w:ascii="Tahoma" w:eastAsia="Times New Roman" w:hAnsi="Tahoma" w:cs="Times New Roman"/>
          <w:b/>
          <w:caps/>
          <w:vanish/>
          <w:color w:val="003366"/>
          <w:kern w:val="0"/>
          <w:sz w:val="32"/>
          <w:szCs w:val="32"/>
        </w:rPr>
      </w:pPr>
      <w:bookmarkStart w:id="47" w:name="_Toc227141299"/>
      <w:bookmarkStart w:id="48" w:name="_Toc227141401"/>
      <w:bookmarkStart w:id="49" w:name="_Toc227250346"/>
      <w:bookmarkStart w:id="50" w:name="_Toc227251307"/>
      <w:bookmarkStart w:id="51" w:name="_Toc227332280"/>
      <w:bookmarkStart w:id="52" w:name="_Toc227332392"/>
      <w:bookmarkStart w:id="53" w:name="_Toc227573886"/>
      <w:bookmarkStart w:id="54" w:name="_Toc227574425"/>
      <w:bookmarkEnd w:id="47"/>
      <w:bookmarkEnd w:id="48"/>
      <w:bookmarkEnd w:id="49"/>
      <w:bookmarkEnd w:id="50"/>
      <w:bookmarkEnd w:id="51"/>
      <w:bookmarkEnd w:id="52"/>
      <w:bookmarkEnd w:id="53"/>
      <w:bookmarkEnd w:id="54"/>
    </w:p>
    <w:p w14:paraId="46D3A313" w14:textId="77777777" w:rsidR="001564E0" w:rsidRPr="00297804" w:rsidRDefault="001564E0" w:rsidP="001564E0">
      <w:pPr>
        <w:numPr>
          <w:ilvl w:val="0"/>
          <w:numId w:val="12"/>
        </w:numPr>
        <w:tabs>
          <w:tab w:val="left" w:pos="360"/>
        </w:tabs>
        <w:spacing w:before="120" w:after="120"/>
        <w:jc w:val="left"/>
        <w:outlineLvl w:val="1"/>
        <w:rPr>
          <w:rFonts w:ascii="Tahoma" w:eastAsia="Times New Roman" w:hAnsi="Tahoma" w:cs="Times New Roman"/>
          <w:b/>
          <w:caps/>
          <w:vanish/>
          <w:color w:val="003366"/>
          <w:kern w:val="0"/>
          <w:sz w:val="32"/>
          <w:szCs w:val="32"/>
        </w:rPr>
      </w:pPr>
      <w:bookmarkStart w:id="55" w:name="_Toc227141300"/>
      <w:bookmarkStart w:id="56" w:name="_Toc227141402"/>
      <w:bookmarkStart w:id="57" w:name="_Toc227250347"/>
      <w:bookmarkStart w:id="58" w:name="_Toc227251308"/>
      <w:bookmarkStart w:id="59" w:name="_Toc227332281"/>
      <w:bookmarkStart w:id="60" w:name="_Toc227332393"/>
      <w:bookmarkStart w:id="61" w:name="_Toc227573887"/>
      <w:bookmarkStart w:id="62" w:name="_Toc227574426"/>
      <w:bookmarkEnd w:id="55"/>
      <w:bookmarkEnd w:id="56"/>
      <w:bookmarkEnd w:id="57"/>
      <w:bookmarkEnd w:id="58"/>
      <w:bookmarkEnd w:id="59"/>
      <w:bookmarkEnd w:id="60"/>
      <w:bookmarkEnd w:id="61"/>
      <w:bookmarkEnd w:id="62"/>
    </w:p>
    <w:p w14:paraId="4023EC24" w14:textId="77777777" w:rsidR="001564E0" w:rsidRPr="00297804" w:rsidRDefault="001564E0" w:rsidP="001564E0">
      <w:pPr>
        <w:numPr>
          <w:ilvl w:val="1"/>
          <w:numId w:val="12"/>
        </w:numPr>
        <w:shd w:val="clear" w:color="auto" w:fill="CCC0D9"/>
        <w:tabs>
          <w:tab w:val="left" w:pos="360"/>
          <w:tab w:val="left" w:pos="4536"/>
        </w:tabs>
        <w:spacing w:after="120" w:line="276" w:lineRule="auto"/>
        <w:outlineLvl w:val="2"/>
        <w:rPr>
          <w:rFonts w:ascii="Times New Roman Bold" w:eastAsia="Times New Roman" w:hAnsi="Times New Roman Bold" w:cs="Times New Roman"/>
          <w:b/>
          <w:caps/>
          <w:vanish/>
          <w:color w:val="003366"/>
          <w:kern w:val="0"/>
          <w:sz w:val="28"/>
          <w:szCs w:val="22"/>
          <w:lang w:val="es-ES"/>
        </w:rPr>
      </w:pPr>
      <w:bookmarkStart w:id="63" w:name="_Toc227141301"/>
      <w:bookmarkStart w:id="64" w:name="_Toc227141403"/>
      <w:bookmarkStart w:id="65" w:name="_Toc227250348"/>
      <w:bookmarkStart w:id="66" w:name="_Toc227251309"/>
      <w:bookmarkStart w:id="67" w:name="_Toc227332282"/>
      <w:bookmarkStart w:id="68" w:name="_Toc227332394"/>
      <w:bookmarkStart w:id="69" w:name="_Toc227573888"/>
      <w:bookmarkStart w:id="70" w:name="_Toc227574427"/>
      <w:bookmarkEnd w:id="63"/>
      <w:bookmarkEnd w:id="64"/>
      <w:bookmarkEnd w:id="65"/>
      <w:bookmarkEnd w:id="66"/>
      <w:bookmarkEnd w:id="67"/>
      <w:bookmarkEnd w:id="68"/>
      <w:bookmarkEnd w:id="69"/>
      <w:bookmarkEnd w:id="70"/>
    </w:p>
    <w:p w14:paraId="3D26EB8F" w14:textId="77777777" w:rsidR="001564E0" w:rsidRPr="00297804" w:rsidRDefault="001564E0" w:rsidP="001564E0">
      <w:pPr>
        <w:numPr>
          <w:ilvl w:val="1"/>
          <w:numId w:val="12"/>
        </w:numPr>
        <w:shd w:val="clear" w:color="auto" w:fill="CCC0D9"/>
        <w:tabs>
          <w:tab w:val="left" w:pos="360"/>
          <w:tab w:val="left" w:pos="4536"/>
        </w:tabs>
        <w:spacing w:after="120" w:line="276" w:lineRule="auto"/>
        <w:outlineLvl w:val="2"/>
        <w:rPr>
          <w:rFonts w:ascii="Times New Roman Bold" w:eastAsia="Times New Roman" w:hAnsi="Times New Roman Bold" w:cs="Times New Roman"/>
          <w:b/>
          <w:caps/>
          <w:vanish/>
          <w:color w:val="003366"/>
          <w:kern w:val="0"/>
          <w:sz w:val="28"/>
          <w:szCs w:val="22"/>
          <w:lang w:val="es-ES"/>
        </w:rPr>
      </w:pPr>
      <w:bookmarkStart w:id="71" w:name="_Toc227141302"/>
      <w:bookmarkStart w:id="72" w:name="_Toc227141404"/>
      <w:bookmarkStart w:id="73" w:name="_Toc227250349"/>
      <w:bookmarkStart w:id="74" w:name="_Toc227251310"/>
      <w:bookmarkStart w:id="75" w:name="_Toc227332283"/>
      <w:bookmarkStart w:id="76" w:name="_Toc227332395"/>
      <w:bookmarkStart w:id="77" w:name="_Toc227573889"/>
      <w:bookmarkStart w:id="78" w:name="_Toc227574428"/>
      <w:bookmarkEnd w:id="71"/>
      <w:bookmarkEnd w:id="72"/>
      <w:bookmarkEnd w:id="73"/>
      <w:bookmarkEnd w:id="74"/>
      <w:bookmarkEnd w:id="75"/>
      <w:bookmarkEnd w:id="76"/>
      <w:bookmarkEnd w:id="77"/>
      <w:bookmarkEnd w:id="78"/>
    </w:p>
    <w:p w14:paraId="1927958F" w14:textId="77777777" w:rsidR="001564E0" w:rsidRPr="00297804" w:rsidRDefault="001564E0" w:rsidP="001564E0">
      <w:pPr>
        <w:numPr>
          <w:ilvl w:val="1"/>
          <w:numId w:val="12"/>
        </w:numPr>
        <w:shd w:val="clear" w:color="auto" w:fill="CCC0D9"/>
        <w:tabs>
          <w:tab w:val="left" w:pos="360"/>
          <w:tab w:val="left" w:pos="4536"/>
        </w:tabs>
        <w:spacing w:after="120" w:line="276" w:lineRule="auto"/>
        <w:outlineLvl w:val="2"/>
        <w:rPr>
          <w:rFonts w:ascii="Times New Roman Bold" w:eastAsia="Times New Roman" w:hAnsi="Times New Roman Bold" w:cs="Times New Roman"/>
          <w:b/>
          <w:caps/>
          <w:vanish/>
          <w:color w:val="003366"/>
          <w:kern w:val="0"/>
          <w:sz w:val="28"/>
          <w:szCs w:val="22"/>
          <w:lang w:val="es-ES"/>
        </w:rPr>
      </w:pPr>
      <w:bookmarkStart w:id="79" w:name="_Toc227141303"/>
      <w:bookmarkStart w:id="80" w:name="_Toc227141405"/>
      <w:bookmarkStart w:id="81" w:name="_Toc227250350"/>
      <w:bookmarkStart w:id="82" w:name="_Toc227251311"/>
      <w:bookmarkStart w:id="83" w:name="_Toc227332284"/>
      <w:bookmarkStart w:id="84" w:name="_Toc227332396"/>
      <w:bookmarkStart w:id="85" w:name="_Toc227573890"/>
      <w:bookmarkStart w:id="86" w:name="_Toc227574429"/>
      <w:bookmarkEnd w:id="79"/>
      <w:bookmarkEnd w:id="80"/>
      <w:bookmarkEnd w:id="81"/>
      <w:bookmarkEnd w:id="82"/>
      <w:bookmarkEnd w:id="83"/>
      <w:bookmarkEnd w:id="84"/>
      <w:bookmarkEnd w:id="85"/>
      <w:bookmarkEnd w:id="86"/>
    </w:p>
    <w:p w14:paraId="1EA142CD" w14:textId="77777777" w:rsidR="001564E0" w:rsidRPr="00297804" w:rsidRDefault="001564E0" w:rsidP="001564E0">
      <w:pPr>
        <w:keepNext/>
        <w:keepLines/>
        <w:numPr>
          <w:ilvl w:val="2"/>
          <w:numId w:val="12"/>
        </w:numPr>
        <w:shd w:val="clear" w:color="auto" w:fill="DAEEF3"/>
        <w:tabs>
          <w:tab w:val="left" w:pos="504"/>
          <w:tab w:val="left" w:pos="720"/>
        </w:tabs>
        <w:spacing w:before="120" w:after="120" w:line="276" w:lineRule="auto"/>
        <w:jc w:val="left"/>
        <w:outlineLvl w:val="3"/>
        <w:rPr>
          <w:rFonts w:ascii="Times New Roman Bold" w:eastAsia="Times New Roman" w:hAnsi="Times New Roman Bold" w:cs="Times New Roman"/>
          <w:b/>
          <w:i/>
          <w:vanish/>
          <w:color w:val="0F243E"/>
          <w:kern w:val="0"/>
          <w:sz w:val="24"/>
          <w:szCs w:val="28"/>
        </w:rPr>
      </w:pPr>
    </w:p>
    <w:p w14:paraId="2B8C80A0" w14:textId="77777777" w:rsidR="001564E0" w:rsidRPr="00297804" w:rsidRDefault="001564E0" w:rsidP="001564E0">
      <w:pPr>
        <w:keepNext/>
        <w:keepLines/>
        <w:numPr>
          <w:ilvl w:val="3"/>
          <w:numId w:val="12"/>
        </w:numPr>
        <w:tabs>
          <w:tab w:val="left" w:pos="504"/>
        </w:tabs>
        <w:spacing w:before="120" w:after="120" w:line="276" w:lineRule="auto"/>
        <w:outlineLvl w:val="3"/>
        <w:rPr>
          <w:rFonts w:ascii="Times New Roman Bold" w:eastAsia="Times New Roman" w:hAnsi="Times New Roman Bold" w:cstheme="minorBidi"/>
          <w:b/>
          <w:bCs w:val="0"/>
          <w:vanish/>
          <w:kern w:val="0"/>
          <w:sz w:val="24"/>
          <w:szCs w:val="22"/>
        </w:rPr>
      </w:pPr>
    </w:p>
    <w:p w14:paraId="482F3EE9" w14:textId="77777777" w:rsidR="001564E0" w:rsidRPr="00297804" w:rsidRDefault="001564E0" w:rsidP="001564E0">
      <w:pPr>
        <w:keepNext/>
        <w:keepLines/>
        <w:numPr>
          <w:ilvl w:val="3"/>
          <w:numId w:val="12"/>
        </w:numPr>
        <w:tabs>
          <w:tab w:val="left" w:pos="504"/>
        </w:tabs>
        <w:spacing w:before="120" w:after="120" w:line="276" w:lineRule="auto"/>
        <w:outlineLvl w:val="3"/>
        <w:rPr>
          <w:rFonts w:ascii="Times New Roman Bold" w:eastAsia="Times New Roman" w:hAnsi="Times New Roman Bold" w:cstheme="minorBidi"/>
          <w:b/>
          <w:bCs w:val="0"/>
          <w:vanish/>
          <w:kern w:val="0"/>
          <w:sz w:val="24"/>
          <w:szCs w:val="22"/>
        </w:rPr>
      </w:pPr>
    </w:p>
    <w:p w14:paraId="578D40BE" w14:textId="77777777" w:rsidR="001564E0" w:rsidRPr="00297804" w:rsidRDefault="001564E0" w:rsidP="001564E0">
      <w:pPr>
        <w:keepNext/>
        <w:keepLines/>
        <w:numPr>
          <w:ilvl w:val="3"/>
          <w:numId w:val="12"/>
        </w:numPr>
        <w:tabs>
          <w:tab w:val="left" w:pos="504"/>
        </w:tabs>
        <w:spacing w:before="120" w:after="120" w:line="276" w:lineRule="auto"/>
        <w:outlineLvl w:val="3"/>
        <w:rPr>
          <w:rFonts w:ascii="Times New Roman Bold" w:eastAsia="Times New Roman" w:hAnsi="Times New Roman Bold" w:cstheme="minorBidi"/>
          <w:b/>
          <w:bCs w:val="0"/>
          <w:vanish/>
          <w:kern w:val="0"/>
          <w:sz w:val="24"/>
          <w:szCs w:val="22"/>
        </w:rPr>
      </w:pPr>
    </w:p>
    <w:p w14:paraId="60F99988" w14:textId="77777777" w:rsidR="001564E0" w:rsidRPr="00297804" w:rsidRDefault="001564E0" w:rsidP="001564E0">
      <w:pPr>
        <w:numPr>
          <w:ilvl w:val="4"/>
          <w:numId w:val="12"/>
        </w:numPr>
        <w:tabs>
          <w:tab w:val="left" w:pos="900"/>
        </w:tabs>
        <w:spacing w:before="120" w:after="120" w:line="276" w:lineRule="auto"/>
        <w:ind w:left="90"/>
        <w:jc w:val="left"/>
        <w:outlineLvl w:val="4"/>
        <w:rPr>
          <w:rFonts w:ascii="Times New Roman Bold" w:eastAsia="Times New Roman" w:hAnsi="Times New Roman Bold" w:cs="Times New Roman"/>
          <w:b/>
          <w:bCs w:val="0"/>
          <w:kern w:val="0"/>
          <w:szCs w:val="26"/>
        </w:rPr>
      </w:pPr>
      <w:r w:rsidRPr="00297804">
        <w:rPr>
          <w:rFonts w:ascii="Times New Roman Bold" w:eastAsia="Times New Roman" w:hAnsi="Times New Roman Bold" w:cs="Times New Roman"/>
          <w:b/>
          <w:bCs w:val="0"/>
          <w:kern w:val="0"/>
          <w:szCs w:val="26"/>
        </w:rPr>
        <w:t>Nhập thông tin chung</w:t>
      </w:r>
      <w:bookmarkEnd w:id="46"/>
    </w:p>
    <w:p w14:paraId="6283CE72" w14:textId="77777777" w:rsidR="001564E0" w:rsidRPr="00297804" w:rsidRDefault="001564E0" w:rsidP="001564E0">
      <w:pPr>
        <w:numPr>
          <w:ilvl w:val="0"/>
          <w:numId w:val="40"/>
        </w:numPr>
        <w:kinsoku w:val="0"/>
        <w:overflowPunct w:val="0"/>
        <w:autoSpaceDE w:val="0"/>
        <w:autoSpaceDN w:val="0"/>
        <w:ind w:firstLine="0"/>
        <w:contextualSpacing/>
        <w:jc w:val="left"/>
        <w:rPr>
          <w:rFonts w:eastAsia="Batang" w:cs="Times New Roman"/>
          <w:b/>
          <w:bCs w:val="0"/>
          <w:iCs/>
          <w:kern w:val="0"/>
          <w:szCs w:val="22"/>
        </w:rPr>
      </w:pPr>
      <w:r w:rsidRPr="00297804">
        <w:rPr>
          <w:rFonts w:eastAsia="Batang" w:cs="Times New Roman"/>
          <w:b/>
          <w:bCs w:val="0"/>
          <w:iCs/>
          <w:kern w:val="0"/>
          <w:szCs w:val="22"/>
        </w:rPr>
        <w:t xml:space="preserve">Bước 1: Người dùng truy cập vào menu “Chương trình, dự án ĐTC/Dự án trong nước/Thông tin chung”, nhấn chọn nút Thêm mới, hệ thống hiển thị giao diện màn hình thông tin chung: </w:t>
      </w:r>
    </w:p>
    <w:p w14:paraId="7593D5A9"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lastRenderedPageBreak/>
        <w:drawing>
          <wp:inline distT="0" distB="0" distL="0" distR="0" wp14:anchorId="3B708F55" wp14:editId="68377FC0">
            <wp:extent cx="6057900" cy="5046453"/>
            <wp:effectExtent l="0" t="0" r="0" b="1905"/>
            <wp:docPr id="51107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03788" name=""/>
                    <pic:cNvPicPr/>
                  </pic:nvPicPr>
                  <pic:blipFill rotWithShape="1">
                    <a:blip r:embed="rId21"/>
                    <a:srcRect b="2513"/>
                    <a:stretch>
                      <a:fillRect/>
                    </a:stretch>
                  </pic:blipFill>
                  <pic:spPr bwMode="auto">
                    <a:xfrm>
                      <a:off x="0" y="0"/>
                      <a:ext cx="6057900" cy="5046453"/>
                    </a:xfrm>
                    <a:prstGeom prst="rect">
                      <a:avLst/>
                    </a:prstGeom>
                    <a:ln>
                      <a:noFill/>
                    </a:ln>
                    <a:extLst>
                      <a:ext uri="{53640926-AAD7-44D8-BBD7-CCE9431645EC}">
                        <a14:shadowObscured xmlns:a14="http://schemas.microsoft.com/office/drawing/2010/main"/>
                      </a:ext>
                    </a:extLst>
                  </pic:spPr>
                </pic:pic>
              </a:graphicData>
            </a:graphic>
          </wp:inline>
        </w:drawing>
      </w:r>
    </w:p>
    <w:p w14:paraId="4378A3F6" w14:textId="77777777" w:rsidR="001564E0" w:rsidRPr="00297804" w:rsidRDefault="001564E0" w:rsidP="001564E0">
      <w:pPr>
        <w:rPr>
          <w:rFonts w:cs="Times New Roman"/>
          <w:szCs w:val="26"/>
        </w:rPr>
      </w:pPr>
      <w:r w:rsidRPr="00297804">
        <w:rPr>
          <w:rFonts w:cs="Times New Roman"/>
          <w:b/>
          <w:bCs w:val="0"/>
          <w:i/>
          <w:iCs/>
          <w:szCs w:val="26"/>
        </w:rPr>
        <w:t>Bước 2</w:t>
      </w:r>
      <w:r w:rsidRPr="00297804">
        <w:rPr>
          <w:rFonts w:cs="Times New Roman"/>
          <w:szCs w:val="26"/>
        </w:rPr>
        <w:t>: Người dùng thực hiện nhập thông tin trên màn hình:</w:t>
      </w:r>
    </w:p>
    <w:p w14:paraId="0637000B" w14:textId="77777777" w:rsidR="001564E0" w:rsidRPr="00297804" w:rsidRDefault="001564E0" w:rsidP="001564E0">
      <w:pPr>
        <w:rPr>
          <w:rFonts w:cs="Times New Roman"/>
          <w:szCs w:val="26"/>
        </w:rPr>
      </w:pPr>
      <w:r w:rsidRPr="00297804">
        <w:rPr>
          <w:rFonts w:cs="Times New Roman"/>
          <w:b/>
          <w:bCs w:val="0"/>
          <w:szCs w:val="26"/>
        </w:rPr>
        <w:t>1/Quyết định chủ trương đầu tư (nếu có)</w:t>
      </w:r>
    </w:p>
    <w:p w14:paraId="07095A26"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số quyết định, ngày quyết định, cơ quan quyết định, người quyết định.</w:t>
      </w:r>
    </w:p>
    <w:p w14:paraId="0CD42778"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sơ bộ tổng mức đầu tư và các nguồn vốn (ngân sách trung ương, địa phương, vốn khác).</w:t>
      </w:r>
    </w:p>
    <w:p w14:paraId="41FADAE5"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file đính kèm (nếu có): hệ thống cho phép người dùng đính kèm một hoặc nhiều file tài liệu, hỗ trợ các định dạng: .pdf, .doc, .docx, .xls, .xlsx, .png, .jpg.</w:t>
      </w:r>
    </w:p>
    <w:p w14:paraId="4FAC54CA"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w:t>
      </w:r>
      <w:r w:rsidRPr="00297804">
        <w:rPr>
          <w:rFonts w:cs="Times New Roman"/>
          <w:b/>
          <w:szCs w:val="26"/>
        </w:rPr>
        <w:t>Cập nhật</w:t>
      </w:r>
      <w:r w:rsidRPr="00297804">
        <w:rPr>
          <w:rFonts w:cs="Times New Roman"/>
          <w:szCs w:val="26"/>
        </w:rPr>
        <w:t>” để lưu.</w:t>
      </w:r>
    </w:p>
    <w:p w14:paraId="213D9BCE" w14:textId="77777777" w:rsidR="001564E0" w:rsidRPr="00297804" w:rsidRDefault="001564E0" w:rsidP="001564E0">
      <w:pPr>
        <w:rPr>
          <w:rFonts w:cs="Times New Roman"/>
          <w:szCs w:val="26"/>
        </w:rPr>
      </w:pPr>
      <w:r w:rsidRPr="00297804">
        <w:rPr>
          <w:rFonts w:cs="Times New Roman"/>
          <w:b/>
          <w:bCs w:val="0"/>
          <w:szCs w:val="26"/>
        </w:rPr>
        <w:t>2/Thông tin quản lý dự án</w:t>
      </w:r>
    </w:p>
    <w:p w14:paraId="538F002E"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cơ quan chủ quản, chương trình mục tiêu, ngành/lĩnh vực, nhóm dự án.</w:t>
      </w:r>
    </w:p>
    <w:p w14:paraId="3006D674"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lastRenderedPageBreak/>
        <w:t>Chọn loại dự án (dự án thành phần/liên tỉnh…).</w:t>
      </w:r>
    </w:p>
    <w:p w14:paraId="115DEFA5"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mã kho bạc, tình trạng dự án, chủ đầu tư.</w:t>
      </w:r>
    </w:p>
    <w:p w14:paraId="5BBF35B3"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ban quản lý dự án, nhập thông tin liên hệ (giám đốc, điện thoại, email).</w:t>
      </w:r>
    </w:p>
    <w:p w14:paraId="517C0D09"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w:t>
      </w:r>
      <w:r w:rsidRPr="00297804">
        <w:rPr>
          <w:rFonts w:cs="Times New Roman"/>
          <w:b/>
          <w:szCs w:val="26"/>
        </w:rPr>
        <w:t>Cập nhật</w:t>
      </w:r>
      <w:r w:rsidRPr="00297804">
        <w:rPr>
          <w:rFonts w:cs="Times New Roman"/>
          <w:szCs w:val="26"/>
        </w:rPr>
        <w:t>” để lưu.</w:t>
      </w:r>
    </w:p>
    <w:p w14:paraId="1F0CF986" w14:textId="77777777" w:rsidR="001564E0" w:rsidRPr="00297804" w:rsidRDefault="001564E0" w:rsidP="001564E0">
      <w:pPr>
        <w:rPr>
          <w:rFonts w:cs="Times New Roman"/>
          <w:szCs w:val="26"/>
        </w:rPr>
      </w:pPr>
      <w:r w:rsidRPr="00297804">
        <w:rPr>
          <w:rFonts w:cs="Times New Roman"/>
          <w:b/>
          <w:bCs w:val="0"/>
          <w:szCs w:val="26"/>
        </w:rPr>
        <w:t>3/Thông tin thực hiện và địa điểm</w:t>
      </w:r>
    </w:p>
    <w:p w14:paraId="4FCD48B2"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thời gian thực hiện.</w:t>
      </w:r>
    </w:p>
    <w:p w14:paraId="116AA54A"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tỉnh/thành phố, phường/xã và nhập chi tiết địa điểm.</w:t>
      </w:r>
    </w:p>
    <w:p w14:paraId="4353CC71"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w:t>
      </w:r>
      <w:r w:rsidRPr="00297804">
        <w:rPr>
          <w:rFonts w:cs="Times New Roman"/>
          <w:b/>
          <w:szCs w:val="26"/>
        </w:rPr>
        <w:t>Cập nhật</w:t>
      </w:r>
      <w:r w:rsidRPr="00297804">
        <w:rPr>
          <w:rFonts w:cs="Times New Roman"/>
          <w:szCs w:val="26"/>
        </w:rPr>
        <w:t>” để lưu.</w:t>
      </w:r>
    </w:p>
    <w:p w14:paraId="00D6EC9D"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Trường hợp cần nhập lại, nhấn “Làm mới” để xóa dữ liệu trên form.</w:t>
      </w:r>
    </w:p>
    <w:p w14:paraId="503FE32E" w14:textId="77777777" w:rsidR="001564E0" w:rsidRPr="00297804" w:rsidRDefault="001564E0" w:rsidP="001564E0">
      <w:pPr>
        <w:rPr>
          <w:rFonts w:cs="Times New Roman"/>
          <w:szCs w:val="26"/>
        </w:rPr>
      </w:pPr>
      <w:r w:rsidRPr="00297804">
        <w:rPr>
          <w:rFonts w:cs="Times New Roman"/>
          <w:b/>
          <w:bCs w:val="0"/>
          <w:szCs w:val="26"/>
        </w:rPr>
        <w:t>4/Quyết định đầu tư</w:t>
      </w:r>
    </w:p>
    <w:p w14:paraId="3DFB32A1"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loại quyết định, nhập số quyết định, ngày quyết định, người ký.</w:t>
      </w:r>
    </w:p>
    <w:p w14:paraId="68D22466"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tổng mức đầu tư và nguồn vốn đầu tư , bao gồm: vốn đầu tư công, vốn khác.</w:t>
      </w:r>
    </w:p>
    <w:p w14:paraId="60CB5C0E"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chi tiết cơ cấu vốn (ngân sách trung ương, địa phương, vốn khác).</w:t>
      </w:r>
    </w:p>
    <w:p w14:paraId="749780B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file đính kèm (nếu có).</w:t>
      </w:r>
    </w:p>
    <w:p w14:paraId="7331E171"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w:t>
      </w:r>
      <w:r w:rsidRPr="00297804">
        <w:rPr>
          <w:rFonts w:cs="Times New Roman"/>
          <w:b/>
          <w:szCs w:val="26"/>
        </w:rPr>
        <w:t>Cập nhật</w:t>
      </w:r>
      <w:r w:rsidRPr="00297804">
        <w:rPr>
          <w:rFonts w:cs="Times New Roman"/>
          <w:szCs w:val="26"/>
        </w:rPr>
        <w:t>” để lưu.</w:t>
      </w:r>
    </w:p>
    <w:p w14:paraId="5BA29AB8" w14:textId="77777777" w:rsidR="001564E0" w:rsidRPr="00297804" w:rsidRDefault="001564E0" w:rsidP="001564E0">
      <w:pPr>
        <w:numPr>
          <w:ilvl w:val="0"/>
          <w:numId w:val="15"/>
        </w:numPr>
        <w:ind w:left="426" w:hanging="426"/>
        <w:contextualSpacing/>
        <w:jc w:val="left"/>
        <w:rPr>
          <w:rFonts w:cs="Times New Roman"/>
          <w:szCs w:val="26"/>
        </w:rPr>
      </w:pPr>
      <w:r w:rsidRPr="00297804">
        <w:rPr>
          <w:rFonts w:cs="Times New Roman"/>
          <w:b/>
          <w:bCs w:val="0"/>
          <w:szCs w:val="26"/>
        </w:rPr>
        <w:t>Lưu ý:</w:t>
      </w:r>
    </w:p>
    <w:p w14:paraId="081669A0"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Các trường có dấu (*) là bắt buộc nhập.</w:t>
      </w:r>
    </w:p>
    <w:p w14:paraId="5EDEDE5D"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Mỗi lần nhấn “Cập nhật” chỉ lưu dữ liệu của phần đang nhập.</w:t>
      </w:r>
    </w:p>
    <w:p w14:paraId="27057B51"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Có thể sử dụng “Làm mới” để xóa dữ liệu đang nhập và nhập lại.</w:t>
      </w:r>
    </w:p>
    <w:p w14:paraId="18588AA0"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Dữ liệu đã lưu có thể chỉnh sửa và cập nhật lại khi cần.</w:t>
      </w:r>
    </w:p>
    <w:p w14:paraId="17CAD872" w14:textId="77777777" w:rsidR="001564E0" w:rsidRPr="00297804" w:rsidRDefault="001564E0" w:rsidP="001564E0">
      <w:pPr>
        <w:rPr>
          <w:rFonts w:cs="Times New Roman"/>
          <w:szCs w:val="26"/>
        </w:rPr>
      </w:pPr>
      <w:r w:rsidRPr="00297804">
        <w:rPr>
          <w:rFonts w:cs="Times New Roman"/>
          <w:b/>
          <w:bCs w:val="0"/>
          <w:i/>
          <w:iCs/>
          <w:szCs w:val="26"/>
        </w:rPr>
        <w:t>Bước 3:</w:t>
      </w:r>
      <w:r w:rsidRPr="00297804">
        <w:rPr>
          <w:rFonts w:cs="Times New Roman"/>
          <w:szCs w:val="26"/>
        </w:rPr>
        <w:t xml:space="preserve"> Sau khi hoàn tất nhập thông tin các phần, </w:t>
      </w:r>
      <w:r w:rsidRPr="00297804">
        <w:rPr>
          <w:rFonts w:eastAsia="Times New Roman" w:cs="Times New Roman"/>
          <w:szCs w:val="26"/>
        </w:rPr>
        <w:t>người dùng nhấn “</w:t>
      </w:r>
      <w:r w:rsidRPr="00297804">
        <w:rPr>
          <w:rFonts w:eastAsia="Times New Roman" w:cs="Times New Roman"/>
          <w:b/>
          <w:bCs w:val="0"/>
          <w:szCs w:val="26"/>
        </w:rPr>
        <w:t>Cập nhật</w:t>
      </w:r>
      <w:r w:rsidRPr="00297804">
        <w:rPr>
          <w:rFonts w:eastAsia="Times New Roman" w:cs="Times New Roman"/>
          <w:szCs w:val="26"/>
        </w:rPr>
        <w:t>”</w:t>
      </w:r>
      <w:r w:rsidRPr="00297804">
        <w:rPr>
          <w:rFonts w:cs="Times New Roman"/>
          <w:szCs w:val="26"/>
        </w:rPr>
        <w:t>, hệ thống thực hiện lưu thông tin người sử dụng đã nhập vào cơ sở dữ liệu.</w:t>
      </w:r>
    </w:p>
    <w:p w14:paraId="5BDE495B" w14:textId="77777777" w:rsidR="001564E0" w:rsidRPr="00297804" w:rsidRDefault="001564E0" w:rsidP="001564E0">
      <w:pPr>
        <w:numPr>
          <w:ilvl w:val="4"/>
          <w:numId w:val="12"/>
        </w:numPr>
        <w:tabs>
          <w:tab w:val="left" w:pos="900"/>
        </w:tabs>
        <w:spacing w:before="120" w:after="120" w:line="276" w:lineRule="auto"/>
        <w:ind w:left="90"/>
        <w:jc w:val="left"/>
        <w:outlineLvl w:val="4"/>
        <w:rPr>
          <w:rFonts w:ascii="Times New Roman Bold" w:eastAsia="Times New Roman" w:hAnsi="Times New Roman Bold" w:cs="Times New Roman"/>
          <w:b/>
          <w:bCs w:val="0"/>
          <w:kern w:val="0"/>
          <w:szCs w:val="26"/>
        </w:rPr>
      </w:pPr>
      <w:bookmarkStart w:id="87" w:name="_Toc226559719"/>
      <w:r w:rsidRPr="00297804">
        <w:rPr>
          <w:rFonts w:ascii="Times New Roman Bold" w:eastAsia="Times New Roman" w:hAnsi="Times New Roman Bold" w:cs="Times New Roman"/>
          <w:b/>
          <w:bCs w:val="0"/>
          <w:kern w:val="0"/>
          <w:szCs w:val="26"/>
        </w:rPr>
        <w:t>Nhập thông tin tình hình thực hiện</w:t>
      </w:r>
      <w:bookmarkEnd w:id="87"/>
    </w:p>
    <w:p w14:paraId="79B10DE2" w14:textId="77777777" w:rsidR="001564E0" w:rsidRPr="00297804" w:rsidRDefault="001564E0" w:rsidP="001564E0">
      <w:pPr>
        <w:spacing w:before="60" w:after="60"/>
        <w:rPr>
          <w:rFonts w:cs="Times New Roman"/>
          <w:szCs w:val="26"/>
        </w:rPr>
      </w:pPr>
      <w:r w:rsidRPr="00297804">
        <w:rPr>
          <w:rFonts w:cs="Times New Roman"/>
          <w:b/>
          <w:i/>
          <w:iCs/>
          <w:szCs w:val="26"/>
        </w:rPr>
        <w:t>Bước 1</w:t>
      </w:r>
      <w:r w:rsidRPr="00297804">
        <w:rPr>
          <w:rFonts w:cs="Times New Roman"/>
          <w:b/>
          <w:szCs w:val="26"/>
        </w:rPr>
        <w:t>:</w:t>
      </w:r>
      <w:r w:rsidRPr="00297804">
        <w:rPr>
          <w:rFonts w:cs="Times New Roman"/>
          <w:szCs w:val="26"/>
        </w:rPr>
        <w:t xml:space="preserve"> Người dùng truy cập vào menu </w:t>
      </w:r>
      <w:r w:rsidRPr="00297804">
        <w:rPr>
          <w:rFonts w:cs="Times New Roman"/>
          <w:b/>
          <w:szCs w:val="26"/>
        </w:rPr>
        <w:t>“</w:t>
      </w:r>
      <w:r w:rsidRPr="00297804">
        <w:rPr>
          <w:rFonts w:cs="Times New Roman"/>
          <w:b/>
          <w:bCs w:val="0"/>
          <w:szCs w:val="26"/>
        </w:rPr>
        <w:t>Chương trình, dự án ĐTC/</w:t>
      </w:r>
      <w:r w:rsidRPr="00297804">
        <w:rPr>
          <w:rFonts w:cs="Times New Roman"/>
          <w:b/>
          <w:szCs w:val="26"/>
        </w:rPr>
        <w:t>Dự án trong nước/Thông tin chung”</w:t>
      </w:r>
      <w:r w:rsidRPr="00297804">
        <w:rPr>
          <w:rFonts w:cs="Times New Roman"/>
          <w:szCs w:val="26"/>
        </w:rPr>
        <w:t xml:space="preserve">, nhấn chọn nút </w:t>
      </w:r>
      <w:r w:rsidRPr="00297804">
        <w:rPr>
          <w:rFonts w:cs="Times New Roman"/>
          <w:b/>
          <w:szCs w:val="26"/>
        </w:rPr>
        <w:t>Thêm mới</w:t>
      </w:r>
      <w:r w:rsidRPr="00297804">
        <w:rPr>
          <w:rFonts w:cs="Times New Roman"/>
          <w:szCs w:val="26"/>
        </w:rPr>
        <w:t xml:space="preserve">, sau đó chọn tab </w:t>
      </w:r>
      <w:r w:rsidRPr="00297804">
        <w:rPr>
          <w:rFonts w:cs="Times New Roman"/>
          <w:b/>
          <w:szCs w:val="26"/>
        </w:rPr>
        <w:t>“Thông tin theo hợp đồng”</w:t>
      </w:r>
      <w:r w:rsidRPr="00297804">
        <w:rPr>
          <w:rFonts w:cs="Times New Roman"/>
          <w:szCs w:val="26"/>
        </w:rPr>
        <w:t>, hệ thống hiển thị giao diện:</w:t>
      </w:r>
    </w:p>
    <w:p w14:paraId="186E918A" w14:textId="77777777" w:rsidR="001564E0" w:rsidRPr="00297804" w:rsidRDefault="001564E0" w:rsidP="001564E0">
      <w:pPr>
        <w:spacing w:before="60" w:after="60"/>
        <w:rPr>
          <w:rFonts w:cs="Times New Roman"/>
          <w:szCs w:val="26"/>
        </w:rPr>
      </w:pPr>
      <w:r w:rsidRPr="00297804">
        <w:rPr>
          <w:rFonts w:cs="Times New Roman"/>
          <w:noProof/>
          <w:szCs w:val="26"/>
        </w:rPr>
        <w:lastRenderedPageBreak/>
        <w:drawing>
          <wp:inline distT="0" distB="0" distL="0" distR="0" wp14:anchorId="342CDAB8" wp14:editId="37CF82E3">
            <wp:extent cx="6057900" cy="2344420"/>
            <wp:effectExtent l="0" t="0" r="0" b="0"/>
            <wp:docPr id="1922736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92663" name=""/>
                    <pic:cNvPicPr/>
                  </pic:nvPicPr>
                  <pic:blipFill>
                    <a:blip r:embed="rId22"/>
                    <a:stretch>
                      <a:fillRect/>
                    </a:stretch>
                  </pic:blipFill>
                  <pic:spPr>
                    <a:xfrm>
                      <a:off x="0" y="0"/>
                      <a:ext cx="6057900" cy="2344420"/>
                    </a:xfrm>
                    <a:prstGeom prst="rect">
                      <a:avLst/>
                    </a:prstGeom>
                  </pic:spPr>
                </pic:pic>
              </a:graphicData>
            </a:graphic>
          </wp:inline>
        </w:drawing>
      </w:r>
    </w:p>
    <w:p w14:paraId="64D2071D" w14:textId="77777777" w:rsidR="001564E0" w:rsidRPr="00297804" w:rsidRDefault="001564E0" w:rsidP="001564E0">
      <w:pPr>
        <w:rPr>
          <w:rFonts w:cs="Times New Roman"/>
          <w:szCs w:val="26"/>
        </w:rPr>
      </w:pPr>
      <w:r w:rsidRPr="00297804">
        <w:rPr>
          <w:rFonts w:cs="Times New Roman"/>
          <w:b/>
          <w:i/>
          <w:iCs/>
          <w:szCs w:val="26"/>
        </w:rPr>
        <w:t>Bước 2</w:t>
      </w:r>
      <w:r w:rsidRPr="00297804">
        <w:rPr>
          <w:rFonts w:cs="Times New Roman"/>
          <w:b/>
          <w:szCs w:val="26"/>
        </w:rPr>
        <w:t>:</w:t>
      </w:r>
      <w:r w:rsidRPr="00297804">
        <w:rPr>
          <w:rFonts w:cs="Times New Roman"/>
          <w:szCs w:val="26"/>
        </w:rPr>
        <w:t xml:space="preserve"> Người dùng thực hiện nhập thông tin:</w:t>
      </w:r>
    </w:p>
    <w:p w14:paraId="6867D546" w14:textId="77777777" w:rsidR="001564E0" w:rsidRPr="00297804" w:rsidRDefault="001564E0" w:rsidP="001564E0">
      <w:pPr>
        <w:rPr>
          <w:rFonts w:cs="Times New Roman"/>
          <w:bCs w:val="0"/>
          <w:szCs w:val="26"/>
        </w:rPr>
      </w:pPr>
      <w:r w:rsidRPr="00297804">
        <w:rPr>
          <w:rFonts w:cs="Times New Roman"/>
          <w:b/>
          <w:szCs w:val="26"/>
        </w:rPr>
        <w:t>1/Kế hoạch giao vốn theo từng năm</w:t>
      </w:r>
    </w:p>
    <w:p w14:paraId="726DD44A"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năm kế hoạch, chọn loại quyết định, lần cấp vốn, nhập số quyết định, ngày ký, tổng số vốn.</w:t>
      </w:r>
    </w:p>
    <w:p w14:paraId="7A76105E"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File đính kèm (nếu có): hệ thống cho phép đính kèm một hoặc nhiều file tài liệu, hỗ trợ các định dạng: .pdf, .doc, .docx, .xls, .xlsx, .png, .jpg.</w:t>
      </w:r>
    </w:p>
    <w:p w14:paraId="1E5EDF29"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“Lưu thông tin” để thêm dữ liệu vào danh sách bên dưới.</w:t>
      </w:r>
    </w:p>
    <w:p w14:paraId="38A3E8DC"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Dữ liệu sau khi lưu được hiển thị dạng bảng và có thể Sửa/Xóa.</w:t>
      </w:r>
    </w:p>
    <w:p w14:paraId="032905E9" w14:textId="77777777" w:rsidR="001564E0" w:rsidRPr="00297804" w:rsidRDefault="001564E0" w:rsidP="001564E0">
      <w:pPr>
        <w:rPr>
          <w:rFonts w:cs="Times New Roman"/>
          <w:szCs w:val="26"/>
        </w:rPr>
      </w:pPr>
      <w:r w:rsidRPr="00297804">
        <w:rPr>
          <w:rFonts w:cs="Times New Roman"/>
          <w:b/>
          <w:szCs w:val="26"/>
        </w:rPr>
        <w:t>2/ Tình hình thực hiện</w:t>
      </w:r>
    </w:p>
    <w:p w14:paraId="57D461C8"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Trạng thái dự án, Tiến độ thực hiện.</w:t>
      </w:r>
    </w:p>
    <w:p w14:paraId="09B820F6"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“Lưu thông tin” để thêm dữ liệu vào danh sách bên dưới.</w:t>
      </w:r>
    </w:p>
    <w:p w14:paraId="77D525AD"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Nhấn Chọn tên gói thầu để lựa chọn gói thầu đã khởi tạo trong hệ thống. </w:t>
      </w:r>
    </w:p>
    <w:p w14:paraId="47135369" w14:textId="77777777" w:rsidR="001564E0" w:rsidRPr="00297804" w:rsidRDefault="001564E0" w:rsidP="001564E0">
      <w:pPr>
        <w:rPr>
          <w:rFonts w:cs="Times New Roman"/>
          <w:bCs w:val="0"/>
          <w:szCs w:val="26"/>
        </w:rPr>
      </w:pPr>
      <w:r w:rsidRPr="00297804">
        <w:rPr>
          <w:rFonts w:cs="Times New Roman"/>
          <w:szCs w:val="26"/>
        </w:rPr>
        <w:t xml:space="preserve">Trường hợp chưa có dữ liệu Gói thầu, người dùng nhấn </w:t>
      </w:r>
      <w:r w:rsidRPr="00297804">
        <w:rPr>
          <w:rFonts w:cs="Times New Roman"/>
          <w:b/>
          <w:szCs w:val="26"/>
        </w:rPr>
        <w:t>“Thêm mới”</w:t>
      </w:r>
      <w:r w:rsidRPr="00297804">
        <w:rPr>
          <w:rFonts w:cs="Times New Roman"/>
          <w:szCs w:val="26"/>
        </w:rPr>
        <w:t xml:space="preserve"> để mở giao diện nhập gói thầu:</w:t>
      </w:r>
    </w:p>
    <w:p w14:paraId="4B73BCD5" w14:textId="77777777" w:rsidR="001564E0" w:rsidRPr="00297804" w:rsidRDefault="001564E0" w:rsidP="001564E0">
      <w:pPr>
        <w:widowControl w:val="0"/>
        <w:ind w:left="284" w:right="680"/>
        <w:jc w:val="center"/>
        <w:rPr>
          <w:rFonts w:cs="Times New Roman"/>
          <w:i/>
          <w:iCs/>
          <w:color w:val="404040" w:themeColor="text1" w:themeTint="BF"/>
          <w:szCs w:val="26"/>
        </w:rPr>
      </w:pPr>
      <w:r w:rsidRPr="00297804">
        <w:rPr>
          <w:rFonts w:cs="Times New Roman"/>
          <w:i/>
          <w:iCs/>
          <w:noProof/>
          <w:color w:val="404040" w:themeColor="text1" w:themeTint="BF"/>
          <w:szCs w:val="26"/>
        </w:rPr>
        <w:lastRenderedPageBreak/>
        <w:drawing>
          <wp:inline distT="0" distB="0" distL="0" distR="0" wp14:anchorId="2EDD013A" wp14:editId="6F84E1D6">
            <wp:extent cx="4324897" cy="3600000"/>
            <wp:effectExtent l="0" t="0" r="0" b="635"/>
            <wp:docPr id="524154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699913" name=""/>
                    <pic:cNvPicPr/>
                  </pic:nvPicPr>
                  <pic:blipFill>
                    <a:blip r:embed="rId23"/>
                    <a:stretch>
                      <a:fillRect/>
                    </a:stretch>
                  </pic:blipFill>
                  <pic:spPr>
                    <a:xfrm>
                      <a:off x="0" y="0"/>
                      <a:ext cx="4324897" cy="3600000"/>
                    </a:xfrm>
                    <a:prstGeom prst="rect">
                      <a:avLst/>
                    </a:prstGeom>
                  </pic:spPr>
                </pic:pic>
              </a:graphicData>
            </a:graphic>
          </wp:inline>
        </w:drawing>
      </w:r>
    </w:p>
    <w:p w14:paraId="3220217B"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Nhập kế hoạch lựa chọn nhà thầu, tên gói thầu</w:t>
      </w:r>
      <w:r w:rsidRPr="00297804">
        <w:rPr>
          <w:rFonts w:cs="Times New Roman"/>
          <w:i/>
          <w:iCs/>
          <w:szCs w:val="26"/>
        </w:rPr>
        <w:t xml:space="preserve">, </w:t>
      </w:r>
      <w:r w:rsidRPr="00297804">
        <w:rPr>
          <w:rFonts w:cs="Times New Roman"/>
          <w:szCs w:val="26"/>
        </w:rPr>
        <w:t>giá gói thầu</w:t>
      </w:r>
    </w:p>
    <w:p w14:paraId="15B126F4"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Nhập danh sách hạng mục và giá trị tương ứng (có thể thêm nhiều hạng mục).</w:t>
      </w:r>
    </w:p>
    <w:p w14:paraId="48302C1E"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Chọn hình thức, phương thức lựa chọn nhà thầu, hình thức hợp đồng, lĩnh vực.</w:t>
      </w:r>
    </w:p>
    <w:p w14:paraId="7B194DB1"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Nhập thông tin kết quả lựa chọn nhà thầu (đơn vị trúng thầu, số/ngày quyết định, giá dự thầu, giá trúng thầu, file đính kèm...).</w:t>
      </w:r>
    </w:p>
    <w:p w14:paraId="14C6747E" w14:textId="77777777" w:rsidR="001564E0" w:rsidRPr="00297804" w:rsidRDefault="001564E0" w:rsidP="001564E0">
      <w:pPr>
        <w:numPr>
          <w:ilvl w:val="0"/>
          <w:numId w:val="22"/>
        </w:numPr>
        <w:contextualSpacing/>
        <w:jc w:val="left"/>
        <w:rPr>
          <w:rFonts w:cs="Times New Roman"/>
          <w:szCs w:val="26"/>
        </w:rPr>
      </w:pPr>
      <w:r w:rsidRPr="00297804">
        <w:rPr>
          <w:rFonts w:eastAsia="Times New Roman" w:cs="Times New Roman"/>
          <w:kern w:val="0"/>
          <w:szCs w:val="26"/>
        </w:rPr>
        <w:t>Nhấn “Cập nhật” để lưu → nếu hợp lệ hệ thống lưu và hiển thị dữ liệu vừa tạo vào danh sách gói thầu để lựa chọn</w:t>
      </w:r>
      <w:r w:rsidRPr="00297804">
        <w:rPr>
          <w:rFonts w:cs="Times New Roman"/>
          <w:szCs w:val="26"/>
        </w:rPr>
        <w:t>.</w:t>
      </w:r>
    </w:p>
    <w:p w14:paraId="1C6FBC8C"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Nhấn Chọn hợp đồng để lựa chọn hợp đồng đã khởi tạo trong hệ thống. </w:t>
      </w:r>
    </w:p>
    <w:p w14:paraId="05A1183C" w14:textId="77777777" w:rsidR="001564E0" w:rsidRPr="00297804" w:rsidRDefault="001564E0" w:rsidP="001564E0">
      <w:pPr>
        <w:numPr>
          <w:ilvl w:val="0"/>
          <w:numId w:val="40"/>
        </w:numPr>
        <w:kinsoku w:val="0"/>
        <w:overflowPunct w:val="0"/>
        <w:autoSpaceDE w:val="0"/>
        <w:autoSpaceDN w:val="0"/>
        <w:ind w:firstLine="0"/>
        <w:contextualSpacing/>
        <w:jc w:val="left"/>
        <w:rPr>
          <w:rFonts w:eastAsia="Batang" w:cs="Times New Roman"/>
          <w:b/>
          <w:bCs w:val="0"/>
          <w:iCs/>
          <w:kern w:val="0"/>
          <w:szCs w:val="22"/>
        </w:rPr>
      </w:pPr>
      <w:r w:rsidRPr="00297804">
        <w:rPr>
          <w:rFonts w:eastAsia="Batang" w:cs="Times New Roman"/>
          <w:b/>
          <w:bCs w:val="0"/>
          <w:iCs/>
          <w:kern w:val="0"/>
          <w:szCs w:val="22"/>
        </w:rPr>
        <w:t>Trường hợp chưa có dữ liệu Hợp đồng, người dùng nhấn “Thêm mới” để mở giao diện nhập hợp đồng:</w:t>
      </w:r>
    </w:p>
    <w:p w14:paraId="102B7351"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lastRenderedPageBreak/>
        <w:drawing>
          <wp:inline distT="0" distB="0" distL="0" distR="0" wp14:anchorId="57D8D1CA" wp14:editId="33F526BF">
            <wp:extent cx="6057900" cy="2092960"/>
            <wp:effectExtent l="0" t="0" r="0" b="2540"/>
            <wp:docPr id="44546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05961" name=""/>
                    <pic:cNvPicPr/>
                  </pic:nvPicPr>
                  <pic:blipFill>
                    <a:blip r:embed="rId24"/>
                    <a:stretch>
                      <a:fillRect/>
                    </a:stretch>
                  </pic:blipFill>
                  <pic:spPr>
                    <a:xfrm>
                      <a:off x="0" y="0"/>
                      <a:ext cx="6057900" cy="2092960"/>
                    </a:xfrm>
                    <a:prstGeom prst="rect">
                      <a:avLst/>
                    </a:prstGeom>
                  </pic:spPr>
                </pic:pic>
              </a:graphicData>
            </a:graphic>
          </wp:inline>
        </w:drawing>
      </w:r>
    </w:p>
    <w:p w14:paraId="6DF3A2C5"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Chọn kế hoạch lựa chọn nhà thầu, gói thầu.</w:t>
      </w:r>
    </w:p>
    <w:p w14:paraId="36B8502F"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Nhập tên hợp đồng</w:t>
      </w:r>
      <w:r w:rsidRPr="00297804">
        <w:rPr>
          <w:rFonts w:cs="Times New Roman"/>
          <w:i/>
          <w:szCs w:val="26"/>
        </w:rPr>
        <w:t xml:space="preserve">, </w:t>
      </w:r>
      <w:r w:rsidRPr="00297804">
        <w:rPr>
          <w:rFonts w:cs="Times New Roman"/>
          <w:szCs w:val="26"/>
        </w:rPr>
        <w:t>số hợp đồng, hình thức hợp đồng, giá trị hợp đồng.</w:t>
      </w:r>
    </w:p>
    <w:p w14:paraId="57E8F536"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Nhập các mốc thời gian: ngày ký, ngày hiệu lực, ngày kết thúc.</w:t>
      </w:r>
    </w:p>
    <w:p w14:paraId="1F14062A"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Đính kèm file (nếu có): .</w:t>
      </w:r>
    </w:p>
    <w:p w14:paraId="5E3D4229"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 xml:space="preserve">Nhấn </w:t>
      </w:r>
      <w:r w:rsidRPr="00297804">
        <w:rPr>
          <w:rFonts w:cs="Times New Roman"/>
          <w:b/>
          <w:szCs w:val="26"/>
        </w:rPr>
        <w:t>“Cập nhật”</w:t>
      </w:r>
      <w:r w:rsidRPr="00297804">
        <w:rPr>
          <w:rFonts w:cs="Times New Roman"/>
          <w:szCs w:val="26"/>
        </w:rPr>
        <w:t xml:space="preserve"> để lưu → nếu hợp lệ hệ thống lưu và hiển thị để lựa chọn.</w:t>
      </w:r>
    </w:p>
    <w:p w14:paraId="6F2014FB"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Sau khi chọn gói thầu và hợp đồng, người dùng tiếp tục nhập các giá trị: đến ngày, giải ngân trong tháng, tháng trước, lũy kế từ đầu năm, vốn khác</w:t>
      </w:r>
    </w:p>
    <w:p w14:paraId="3CD1C53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Nhấn </w:t>
      </w:r>
      <w:r w:rsidRPr="00297804">
        <w:rPr>
          <w:rFonts w:cs="Times New Roman"/>
          <w:b/>
          <w:szCs w:val="26"/>
        </w:rPr>
        <w:t>“Cập nhật”</w:t>
      </w:r>
      <w:r w:rsidRPr="00297804">
        <w:rPr>
          <w:rFonts w:cs="Times New Roman"/>
          <w:szCs w:val="26"/>
        </w:rPr>
        <w:t xml:space="preserve"> để lưu.</w:t>
      </w:r>
    </w:p>
    <w:p w14:paraId="56879556" w14:textId="77777777" w:rsidR="001564E0" w:rsidRPr="00297804" w:rsidRDefault="001564E0" w:rsidP="001564E0">
      <w:pPr>
        <w:ind w:left="360"/>
        <w:rPr>
          <w:rFonts w:cs="Times New Roman"/>
          <w:bCs w:val="0"/>
          <w:szCs w:val="26"/>
        </w:rPr>
      </w:pPr>
      <w:r w:rsidRPr="00297804">
        <w:rPr>
          <w:rFonts w:cs="Times New Roman"/>
          <w:bCs w:val="0"/>
          <w:szCs w:val="26"/>
        </w:rPr>
        <w:t>Dữ liệu sau khi lưu được hiển thị dạng bảng và có thể Sửa/Xóa. Người dùng thực hiện thao tác tại bảng danh sách:</w:t>
      </w:r>
    </w:p>
    <w:p w14:paraId="2A78F396" w14:textId="77777777" w:rsidR="001564E0" w:rsidRPr="00297804" w:rsidRDefault="001564E0" w:rsidP="001564E0">
      <w:pPr>
        <w:numPr>
          <w:ilvl w:val="0"/>
          <w:numId w:val="22"/>
        </w:numPr>
        <w:contextualSpacing/>
        <w:jc w:val="left"/>
        <w:rPr>
          <w:rFonts w:cs="Times New Roman"/>
          <w:szCs w:val="26"/>
        </w:rPr>
      </w:pPr>
      <w:r w:rsidRPr="00297804">
        <w:rPr>
          <w:rFonts w:cs="Times New Roman"/>
          <w:b/>
          <w:szCs w:val="26"/>
        </w:rPr>
        <w:t>Sửa</w:t>
      </w:r>
      <w:r w:rsidRPr="00297804">
        <w:rPr>
          <w:rFonts w:cs="Times New Roman"/>
          <w:szCs w:val="26"/>
        </w:rPr>
        <w:t>: Nhấn vào Sửa tại dòng cần sửa để điều chỉnh thông tin. Sau khi điều chỉnh, nhấn nút Cập nhật để lưu thông tin thay đổi.</w:t>
      </w:r>
    </w:p>
    <w:p w14:paraId="7D25982E" w14:textId="77777777" w:rsidR="001564E0" w:rsidRPr="00297804" w:rsidRDefault="001564E0" w:rsidP="001564E0">
      <w:pPr>
        <w:numPr>
          <w:ilvl w:val="0"/>
          <w:numId w:val="22"/>
        </w:numPr>
        <w:contextualSpacing/>
        <w:jc w:val="left"/>
        <w:rPr>
          <w:rFonts w:cs="Times New Roman"/>
          <w:szCs w:val="26"/>
        </w:rPr>
      </w:pPr>
      <w:r w:rsidRPr="00297804">
        <w:rPr>
          <w:rFonts w:cs="Times New Roman"/>
          <w:b/>
          <w:szCs w:val="26"/>
        </w:rPr>
        <w:t>Xóa</w:t>
      </w:r>
      <w:r w:rsidRPr="00297804">
        <w:rPr>
          <w:rFonts w:cs="Times New Roman"/>
          <w:szCs w:val="26"/>
        </w:rPr>
        <w:t>: Nhấn vào Xóa tại dòng dữ liệu cần xóa, sau đó nhấn xác nhận để xóa thông tin khỏi bảng danh sách.</w:t>
      </w:r>
    </w:p>
    <w:p w14:paraId="264C22FC" w14:textId="77777777" w:rsidR="001564E0" w:rsidRPr="00297804" w:rsidRDefault="001564E0" w:rsidP="001564E0">
      <w:pPr>
        <w:numPr>
          <w:ilvl w:val="0"/>
          <w:numId w:val="15"/>
        </w:numPr>
        <w:ind w:left="426" w:hanging="426"/>
        <w:contextualSpacing/>
        <w:jc w:val="left"/>
        <w:rPr>
          <w:rFonts w:cs="Times New Roman"/>
          <w:szCs w:val="26"/>
        </w:rPr>
      </w:pPr>
      <w:r w:rsidRPr="00297804">
        <w:rPr>
          <w:rFonts w:cs="Times New Roman"/>
          <w:b/>
          <w:bCs w:val="0"/>
          <w:szCs w:val="26"/>
        </w:rPr>
        <w:t>Lưu ý:</w:t>
      </w:r>
    </w:p>
    <w:p w14:paraId="51E6E434"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Các trường có dấu (*) là bắt buộc nhập.</w:t>
      </w:r>
    </w:p>
    <w:p w14:paraId="21CD83BF"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Mỗi lần nhấn “Cập nhật” chỉ lưu dữ liệu của phần đang nhập.</w:t>
      </w:r>
    </w:p>
    <w:p w14:paraId="6443FC98"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Dữ liệu đã lưu có thể chỉnh sửa và cập nhật lại khi cần.</w:t>
      </w:r>
    </w:p>
    <w:p w14:paraId="1F3E34A1" w14:textId="77777777" w:rsidR="001564E0" w:rsidRPr="00297804" w:rsidRDefault="001564E0" w:rsidP="001564E0">
      <w:pPr>
        <w:rPr>
          <w:rFonts w:cs="Times New Roman"/>
          <w:szCs w:val="26"/>
        </w:rPr>
      </w:pPr>
      <w:r w:rsidRPr="00297804">
        <w:rPr>
          <w:rFonts w:cs="Times New Roman"/>
          <w:b/>
          <w:i/>
          <w:iCs/>
          <w:szCs w:val="26"/>
        </w:rPr>
        <w:t>Bước 3</w:t>
      </w:r>
      <w:r w:rsidRPr="00297804">
        <w:rPr>
          <w:rFonts w:cs="Times New Roman"/>
          <w:b/>
          <w:szCs w:val="26"/>
        </w:rPr>
        <w:t>:</w:t>
      </w:r>
      <w:r w:rsidRPr="00297804">
        <w:rPr>
          <w:rFonts w:cs="Times New Roman"/>
          <w:szCs w:val="26"/>
        </w:rPr>
        <w:t xml:space="preserve"> Sau khi hoàn tất nhập thông tin các phần, người dùng nhấn </w:t>
      </w:r>
      <w:r w:rsidRPr="00297804">
        <w:rPr>
          <w:rFonts w:cs="Times New Roman"/>
          <w:b/>
          <w:szCs w:val="26"/>
        </w:rPr>
        <w:t>“Cập nhật”</w:t>
      </w:r>
      <w:r w:rsidRPr="00297804">
        <w:rPr>
          <w:rFonts w:cs="Times New Roman"/>
          <w:szCs w:val="26"/>
        </w:rPr>
        <w:t>, hệ thống thực hiện lưu toàn bộ thông tin vào cơ sở dữ liệu.</w:t>
      </w:r>
    </w:p>
    <w:p w14:paraId="3075BD0F" w14:textId="77777777" w:rsidR="001564E0" w:rsidRPr="00297804" w:rsidRDefault="001564E0" w:rsidP="001564E0">
      <w:pPr>
        <w:numPr>
          <w:ilvl w:val="4"/>
          <w:numId w:val="12"/>
        </w:numPr>
        <w:tabs>
          <w:tab w:val="left" w:pos="900"/>
        </w:tabs>
        <w:spacing w:before="120" w:after="120" w:line="276" w:lineRule="auto"/>
        <w:ind w:left="90"/>
        <w:jc w:val="left"/>
        <w:outlineLvl w:val="4"/>
        <w:rPr>
          <w:rFonts w:ascii="Times New Roman Bold" w:eastAsia="Times New Roman" w:hAnsi="Times New Roman Bold" w:cs="Times New Roman"/>
          <w:b/>
          <w:bCs w:val="0"/>
          <w:kern w:val="0"/>
          <w:szCs w:val="26"/>
        </w:rPr>
      </w:pPr>
      <w:bookmarkStart w:id="88" w:name="_Toc226559720"/>
      <w:r w:rsidRPr="00297804">
        <w:rPr>
          <w:rFonts w:ascii="Times New Roman Bold" w:eastAsia="Times New Roman" w:hAnsi="Times New Roman Bold" w:cs="Times New Roman"/>
          <w:b/>
          <w:bCs w:val="0"/>
          <w:kern w:val="0"/>
          <w:szCs w:val="26"/>
        </w:rPr>
        <w:lastRenderedPageBreak/>
        <w:t>Nhập thông tin tình hình giải ngân</w:t>
      </w:r>
      <w:bookmarkEnd w:id="88"/>
    </w:p>
    <w:p w14:paraId="2FE2C79C" w14:textId="77777777" w:rsidR="001564E0" w:rsidRPr="00297804" w:rsidRDefault="001564E0" w:rsidP="001564E0">
      <w:pPr>
        <w:rPr>
          <w:rFonts w:cs="Times New Roman"/>
          <w:szCs w:val="26"/>
        </w:rPr>
      </w:pPr>
      <w:r w:rsidRPr="00297804">
        <w:rPr>
          <w:rFonts w:eastAsia="Batang" w:cs="Times New Roman"/>
          <w:b/>
          <w:i/>
          <w:iCs/>
          <w:kern w:val="0"/>
          <w:szCs w:val="26"/>
        </w:rPr>
        <w:t>Bước 1</w:t>
      </w:r>
      <w:r w:rsidRPr="00297804">
        <w:rPr>
          <w:rFonts w:eastAsia="Batang" w:cs="Times New Roman"/>
          <w:iCs/>
          <w:kern w:val="0"/>
          <w:szCs w:val="26"/>
        </w:rPr>
        <w:t>:</w:t>
      </w:r>
      <w:r w:rsidRPr="00297804">
        <w:rPr>
          <w:rFonts w:cs="Times New Roman"/>
          <w:szCs w:val="26"/>
        </w:rPr>
        <w:t xml:space="preserve"> Người dùng truy cập vào menu “</w:t>
      </w:r>
      <w:r w:rsidRPr="00297804">
        <w:rPr>
          <w:rFonts w:cs="Times New Roman"/>
          <w:b/>
          <w:bCs w:val="0"/>
          <w:szCs w:val="26"/>
        </w:rPr>
        <w:t>Chương trình, dự án ĐTC/Dự án trong nước/Thông tin chung</w:t>
      </w:r>
      <w:r w:rsidRPr="00297804">
        <w:rPr>
          <w:rFonts w:cs="Times New Roman"/>
          <w:szCs w:val="26"/>
        </w:rPr>
        <w:t>”, nhấn chọn nút “</w:t>
      </w:r>
      <w:r w:rsidRPr="00297804">
        <w:rPr>
          <w:rFonts w:cs="Times New Roman"/>
          <w:b/>
          <w:bCs w:val="0"/>
          <w:szCs w:val="26"/>
        </w:rPr>
        <w:t>Thêm mới</w:t>
      </w:r>
      <w:r w:rsidRPr="00297804">
        <w:rPr>
          <w:rFonts w:cs="Times New Roman"/>
          <w:szCs w:val="26"/>
        </w:rPr>
        <w:t>”, hệ thống hiển thị giao diện màn hình thông tin chung. Chọn tab “</w:t>
      </w:r>
      <w:r w:rsidRPr="00297804">
        <w:rPr>
          <w:rFonts w:cs="Times New Roman"/>
          <w:b/>
          <w:bCs w:val="0"/>
          <w:szCs w:val="26"/>
        </w:rPr>
        <w:t>Tình hình giải ngân</w:t>
      </w:r>
      <w:r w:rsidRPr="00297804">
        <w:rPr>
          <w:rFonts w:cs="Times New Roman"/>
          <w:szCs w:val="26"/>
        </w:rPr>
        <w:t>”.</w:t>
      </w:r>
    </w:p>
    <w:p w14:paraId="2A107960" w14:textId="77777777" w:rsidR="001564E0" w:rsidRPr="00297804" w:rsidRDefault="001564E0" w:rsidP="001564E0">
      <w:pPr>
        <w:ind w:left="284" w:right="567"/>
        <w:jc w:val="center"/>
        <w:rPr>
          <w:rFonts w:eastAsia="Batang" w:cs="Times New Roman"/>
          <w:i/>
          <w:iCs/>
          <w:color w:val="404040" w:themeColor="text1" w:themeTint="BF"/>
          <w:kern w:val="0"/>
          <w:szCs w:val="26"/>
        </w:rPr>
      </w:pPr>
      <w:r w:rsidRPr="00297804">
        <w:rPr>
          <w:rFonts w:cs="Times New Roman"/>
          <w:i/>
          <w:iCs/>
          <w:noProof/>
          <w:color w:val="404040" w:themeColor="text1" w:themeTint="BF"/>
          <w:szCs w:val="26"/>
        </w:rPr>
        <w:drawing>
          <wp:inline distT="0" distB="0" distL="0" distR="0" wp14:anchorId="5EDC4A99" wp14:editId="4426A7EC">
            <wp:extent cx="6057900" cy="2291715"/>
            <wp:effectExtent l="0" t="0" r="0" b="0"/>
            <wp:docPr id="826359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57963" name=""/>
                    <pic:cNvPicPr/>
                  </pic:nvPicPr>
                  <pic:blipFill>
                    <a:blip r:embed="rId25"/>
                    <a:stretch>
                      <a:fillRect/>
                    </a:stretch>
                  </pic:blipFill>
                  <pic:spPr>
                    <a:xfrm>
                      <a:off x="0" y="0"/>
                      <a:ext cx="6057900" cy="2291715"/>
                    </a:xfrm>
                    <a:prstGeom prst="rect">
                      <a:avLst/>
                    </a:prstGeom>
                  </pic:spPr>
                </pic:pic>
              </a:graphicData>
            </a:graphic>
          </wp:inline>
        </w:drawing>
      </w:r>
    </w:p>
    <w:p w14:paraId="550D1936" w14:textId="77777777" w:rsidR="001564E0" w:rsidRPr="00297804" w:rsidRDefault="001564E0" w:rsidP="001564E0">
      <w:pPr>
        <w:numPr>
          <w:ilvl w:val="0"/>
          <w:numId w:val="40"/>
        </w:numPr>
        <w:kinsoku w:val="0"/>
        <w:overflowPunct w:val="0"/>
        <w:autoSpaceDE w:val="0"/>
        <w:autoSpaceDN w:val="0"/>
        <w:ind w:firstLine="0"/>
        <w:contextualSpacing/>
        <w:jc w:val="left"/>
        <w:rPr>
          <w:rFonts w:eastAsia="Batang" w:cs="Times New Roman"/>
          <w:b/>
          <w:bCs w:val="0"/>
          <w:iCs/>
          <w:kern w:val="0"/>
          <w:szCs w:val="22"/>
        </w:rPr>
      </w:pPr>
      <w:r w:rsidRPr="00297804">
        <w:rPr>
          <w:rFonts w:eastAsia="Batang" w:cs="Times New Roman"/>
          <w:b/>
          <w:bCs w:val="0"/>
          <w:iCs/>
          <w:kern w:val="0"/>
          <w:szCs w:val="22"/>
        </w:rPr>
        <w:t>Bước 2: Tại màn hình, người dùng thực hiện nhập các thông tin:</w:t>
      </w:r>
    </w:p>
    <w:p w14:paraId="728D1570" w14:textId="77777777" w:rsidR="001564E0" w:rsidRPr="00297804" w:rsidRDefault="001564E0" w:rsidP="001564E0">
      <w:pPr>
        <w:numPr>
          <w:ilvl w:val="0"/>
          <w:numId w:val="40"/>
        </w:numPr>
        <w:kinsoku w:val="0"/>
        <w:overflowPunct w:val="0"/>
        <w:autoSpaceDE w:val="0"/>
        <w:autoSpaceDN w:val="0"/>
        <w:ind w:firstLine="0"/>
        <w:contextualSpacing/>
        <w:jc w:val="left"/>
        <w:rPr>
          <w:rFonts w:eastAsia="Batang" w:cs="Times New Roman"/>
          <w:b/>
          <w:iCs/>
          <w:kern w:val="0"/>
          <w:szCs w:val="22"/>
        </w:rPr>
      </w:pPr>
      <w:r w:rsidRPr="00297804">
        <w:rPr>
          <w:rFonts w:eastAsia="Batang" w:cs="Times New Roman"/>
          <w:b/>
          <w:bCs w:val="0"/>
          <w:iCs/>
          <w:kern w:val="0"/>
          <w:szCs w:val="22"/>
        </w:rPr>
        <w:t>1/Gói thầu</w:t>
      </w:r>
    </w:p>
    <w:p w14:paraId="297C6E50"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Chọn gói thầu để lựa chọn gói thầu đã khởi tạo trong hệ thống</w:t>
      </w:r>
    </w:p>
    <w:p w14:paraId="25A0BA06" w14:textId="77777777" w:rsidR="001564E0" w:rsidRPr="00297804" w:rsidRDefault="001564E0" w:rsidP="001564E0">
      <w:pPr>
        <w:ind w:left="227"/>
        <w:contextualSpacing/>
        <w:jc w:val="left"/>
        <w:rPr>
          <w:rFonts w:cs="Times New Roman"/>
          <w:szCs w:val="26"/>
        </w:rPr>
      </w:pPr>
      <w:r w:rsidRPr="00297804">
        <w:rPr>
          <w:rFonts w:cs="Times New Roman"/>
          <w:szCs w:val="26"/>
        </w:rPr>
        <w:t xml:space="preserve">Trường hợp chưa có dữ liệu Gói thầu, người dùng nhấn </w:t>
      </w:r>
      <w:r w:rsidRPr="00297804">
        <w:rPr>
          <w:rFonts w:cs="Times New Roman"/>
          <w:b/>
          <w:szCs w:val="26"/>
        </w:rPr>
        <w:t>“Thêm mới”</w:t>
      </w:r>
      <w:r w:rsidRPr="00297804">
        <w:rPr>
          <w:rFonts w:cs="Times New Roman"/>
          <w:szCs w:val="26"/>
        </w:rPr>
        <w:t xml:space="preserve"> để mở giao diện nhập gói thầu:</w:t>
      </w:r>
    </w:p>
    <w:p w14:paraId="220D2C2F" w14:textId="77777777" w:rsidR="001564E0" w:rsidRPr="00297804" w:rsidRDefault="001564E0" w:rsidP="001564E0">
      <w:pPr>
        <w:widowControl w:val="0"/>
        <w:ind w:left="284" w:right="680"/>
        <w:jc w:val="center"/>
        <w:rPr>
          <w:rFonts w:cs="Times New Roman"/>
          <w:i/>
          <w:iCs/>
          <w:color w:val="404040" w:themeColor="text1" w:themeTint="BF"/>
          <w:szCs w:val="26"/>
        </w:rPr>
      </w:pPr>
      <w:r w:rsidRPr="00297804">
        <w:rPr>
          <w:rFonts w:cs="Times New Roman"/>
          <w:i/>
          <w:iCs/>
          <w:noProof/>
          <w:color w:val="404040" w:themeColor="text1" w:themeTint="BF"/>
          <w:szCs w:val="26"/>
        </w:rPr>
        <w:lastRenderedPageBreak/>
        <w:drawing>
          <wp:inline distT="0" distB="0" distL="0" distR="0" wp14:anchorId="1A04E87F" wp14:editId="495808DB">
            <wp:extent cx="4324897" cy="3600000"/>
            <wp:effectExtent l="0" t="0" r="0" b="635"/>
            <wp:docPr id="1736818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699913" name=""/>
                    <pic:cNvPicPr/>
                  </pic:nvPicPr>
                  <pic:blipFill>
                    <a:blip r:embed="rId23"/>
                    <a:stretch>
                      <a:fillRect/>
                    </a:stretch>
                  </pic:blipFill>
                  <pic:spPr>
                    <a:xfrm>
                      <a:off x="0" y="0"/>
                      <a:ext cx="4324897" cy="3600000"/>
                    </a:xfrm>
                    <a:prstGeom prst="rect">
                      <a:avLst/>
                    </a:prstGeom>
                  </pic:spPr>
                </pic:pic>
              </a:graphicData>
            </a:graphic>
          </wp:inline>
        </w:drawing>
      </w:r>
    </w:p>
    <w:p w14:paraId="6E64BCCC"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Nhập kế hoạch lựa chọn nhà thầu, tên gói thầu</w:t>
      </w:r>
      <w:r w:rsidRPr="00297804">
        <w:rPr>
          <w:rFonts w:cs="Times New Roman"/>
          <w:i/>
          <w:iCs/>
          <w:szCs w:val="26"/>
        </w:rPr>
        <w:t xml:space="preserve">, </w:t>
      </w:r>
      <w:r w:rsidRPr="00297804">
        <w:rPr>
          <w:rFonts w:cs="Times New Roman"/>
          <w:szCs w:val="26"/>
        </w:rPr>
        <w:t>giá gói thầu</w:t>
      </w:r>
    </w:p>
    <w:p w14:paraId="29ABC104"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Nhập danh sách hạng mục và giá trị tương ứng (có thể thêm nhiều hạng mục).</w:t>
      </w:r>
    </w:p>
    <w:p w14:paraId="3D18874D"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Chọn hình thức, phương thức lựa chọn nhà thầu, hình thức hợp đồng, lĩnh vực.</w:t>
      </w:r>
      <w:r w:rsidRPr="00297804">
        <w:rPr>
          <w:rFonts w:cs="Times New Roman"/>
          <w:szCs w:val="26"/>
        </w:rPr>
        <w:br/>
        <w:t>Nhập thông tin kết quả lựa chọn nhà thầu (đơn vị trúng thầu, số/ngày quyết định, giá dự thầu, giá trúng thầu, file đính kèm...).</w:t>
      </w:r>
    </w:p>
    <w:p w14:paraId="710B6E6F"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 xml:space="preserve">Nhấn </w:t>
      </w:r>
      <w:r w:rsidRPr="00297804">
        <w:rPr>
          <w:rFonts w:cs="Times New Roman"/>
          <w:b/>
          <w:szCs w:val="26"/>
        </w:rPr>
        <w:t>“Cập nhật”</w:t>
      </w:r>
      <w:r w:rsidRPr="00297804">
        <w:rPr>
          <w:rFonts w:cs="Times New Roman"/>
          <w:szCs w:val="26"/>
        </w:rPr>
        <w:t xml:space="preserve"> để lưu → nếu hợp lệ hệ thống lưu và hiển thị dữ liệu vừa tạo vào danh sách gói thầu để lựa chọn.</w:t>
      </w:r>
    </w:p>
    <w:p w14:paraId="5E9893E1" w14:textId="77777777" w:rsidR="001564E0" w:rsidRPr="00297804" w:rsidRDefault="001564E0" w:rsidP="001564E0">
      <w:pPr>
        <w:ind w:left="360"/>
        <w:rPr>
          <w:rFonts w:cs="Times New Roman"/>
          <w:b/>
          <w:bCs w:val="0"/>
          <w:szCs w:val="26"/>
        </w:rPr>
      </w:pPr>
      <w:r w:rsidRPr="00297804">
        <w:rPr>
          <w:rFonts w:cs="Times New Roman"/>
          <w:b/>
          <w:bCs w:val="0"/>
          <w:szCs w:val="26"/>
        </w:rPr>
        <w:t>2/Hợp đồng</w:t>
      </w:r>
    </w:p>
    <w:p w14:paraId="1E6E0CCF"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Chọn hợp đồng để lựa chọn hợp đồng đã khởi tạo trong hệ thống</w:t>
      </w:r>
    </w:p>
    <w:p w14:paraId="7EEE3484" w14:textId="77777777" w:rsidR="001564E0" w:rsidRPr="00297804" w:rsidRDefault="001564E0" w:rsidP="001564E0">
      <w:pPr>
        <w:rPr>
          <w:rFonts w:cs="Times New Roman"/>
          <w:szCs w:val="26"/>
        </w:rPr>
      </w:pPr>
      <w:r w:rsidRPr="00297804">
        <w:rPr>
          <w:rFonts w:cs="Times New Roman"/>
          <w:szCs w:val="26"/>
        </w:rPr>
        <w:t xml:space="preserve">Trường hợp chưa có dữ liệu Hợp đồng, người dùng nhấn </w:t>
      </w:r>
      <w:r w:rsidRPr="00297804">
        <w:rPr>
          <w:rFonts w:cs="Times New Roman"/>
          <w:b/>
          <w:szCs w:val="26"/>
        </w:rPr>
        <w:t>“Thêm mới”</w:t>
      </w:r>
      <w:r w:rsidRPr="00297804">
        <w:rPr>
          <w:rFonts w:cs="Times New Roman"/>
          <w:szCs w:val="26"/>
        </w:rPr>
        <w:t xml:space="preserve"> để mở giao diện nhập hợp đồng:</w:t>
      </w:r>
    </w:p>
    <w:p w14:paraId="1361AB8F"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lastRenderedPageBreak/>
        <w:drawing>
          <wp:inline distT="0" distB="0" distL="0" distR="0" wp14:anchorId="5158A6A7" wp14:editId="50FE407D">
            <wp:extent cx="6057900" cy="2092960"/>
            <wp:effectExtent l="0" t="0" r="0" b="2540"/>
            <wp:docPr id="1694455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05961" name=""/>
                    <pic:cNvPicPr/>
                  </pic:nvPicPr>
                  <pic:blipFill>
                    <a:blip r:embed="rId24"/>
                    <a:stretch>
                      <a:fillRect/>
                    </a:stretch>
                  </pic:blipFill>
                  <pic:spPr>
                    <a:xfrm>
                      <a:off x="0" y="0"/>
                      <a:ext cx="6057900" cy="2092960"/>
                    </a:xfrm>
                    <a:prstGeom prst="rect">
                      <a:avLst/>
                    </a:prstGeom>
                  </pic:spPr>
                </pic:pic>
              </a:graphicData>
            </a:graphic>
          </wp:inline>
        </w:drawing>
      </w:r>
    </w:p>
    <w:p w14:paraId="24FF4D51"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Chọn kế hoạch lựa chọn nhà thầu, gói thầu.</w:t>
      </w:r>
    </w:p>
    <w:p w14:paraId="7145D106"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Nhập tên hợp đồng</w:t>
      </w:r>
      <w:r w:rsidRPr="00297804">
        <w:rPr>
          <w:rFonts w:cs="Times New Roman"/>
          <w:i/>
          <w:szCs w:val="26"/>
        </w:rPr>
        <w:t xml:space="preserve">, </w:t>
      </w:r>
      <w:r w:rsidRPr="00297804">
        <w:rPr>
          <w:rFonts w:cs="Times New Roman"/>
          <w:szCs w:val="26"/>
        </w:rPr>
        <w:t>số hợp đồng, hình thức hợp đồng, giá trị hợp đồng.</w:t>
      </w:r>
    </w:p>
    <w:p w14:paraId="1E70C0A7"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Nhập các mốc thời gian: ngày ký, ngày hiệu lực, ngày kết thúc.</w:t>
      </w:r>
    </w:p>
    <w:p w14:paraId="669B88AE"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Đính kèm file (nếu có): .</w:t>
      </w:r>
    </w:p>
    <w:p w14:paraId="77D75605"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 xml:space="preserve">Nhấn </w:t>
      </w:r>
      <w:r w:rsidRPr="00297804">
        <w:rPr>
          <w:rFonts w:cs="Times New Roman"/>
          <w:b/>
          <w:szCs w:val="26"/>
        </w:rPr>
        <w:t>“Cập nhật”</w:t>
      </w:r>
      <w:r w:rsidRPr="00297804">
        <w:rPr>
          <w:rFonts w:cs="Times New Roman"/>
          <w:szCs w:val="26"/>
        </w:rPr>
        <w:t xml:space="preserve"> để lưu → nếu hợp lệ hệ thống lưu và hiển thị để lựa chọn.</w:t>
      </w:r>
    </w:p>
    <w:p w14:paraId="1B0C03B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Sau khi chọn gói thầu và hợp đồng, người dùng tiếp tục nhập:đến ngày</w:t>
      </w:r>
      <w:r w:rsidRPr="00297804">
        <w:rPr>
          <w:rFonts w:cs="Times New Roman"/>
          <w:i/>
          <w:szCs w:val="26"/>
        </w:rPr>
        <w:t xml:space="preserve"> </w:t>
      </w:r>
      <w:r w:rsidRPr="00297804">
        <w:rPr>
          <w:rFonts w:cs="Times New Roman"/>
          <w:iCs/>
          <w:szCs w:val="26"/>
        </w:rPr>
        <w:t>và</w:t>
      </w:r>
      <w:r w:rsidRPr="00297804">
        <w:rPr>
          <w:rFonts w:cs="Times New Roman"/>
          <w:i/>
          <w:szCs w:val="26"/>
        </w:rPr>
        <w:t xml:space="preserve"> </w:t>
      </w:r>
      <w:r w:rsidRPr="00297804">
        <w:rPr>
          <w:rFonts w:cs="Times New Roman"/>
          <w:szCs w:val="26"/>
        </w:rPr>
        <w:t>các giá trị giải ngân trong tháng, tháng trước, lũy kế từ đầu năm, vốn khác.</w:t>
      </w:r>
    </w:p>
    <w:p w14:paraId="36F74DBC" w14:textId="77777777" w:rsidR="001564E0" w:rsidRPr="00297804" w:rsidRDefault="001564E0" w:rsidP="001564E0">
      <w:pPr>
        <w:rPr>
          <w:rFonts w:cs="Times New Roman"/>
          <w:szCs w:val="26"/>
        </w:rPr>
      </w:pPr>
      <w:r w:rsidRPr="00297804">
        <w:rPr>
          <w:rFonts w:cs="Times New Roman"/>
          <w:b/>
          <w:i/>
          <w:szCs w:val="26"/>
        </w:rPr>
        <w:t>Bước 3</w:t>
      </w:r>
      <w:r w:rsidRPr="00297804">
        <w:rPr>
          <w:rFonts w:cs="Times New Roman"/>
          <w:szCs w:val="26"/>
        </w:rPr>
        <w:t>: Sau khi hoàn tất nhập thông tin, người dùng nhấn “</w:t>
      </w:r>
      <w:r w:rsidRPr="00297804">
        <w:rPr>
          <w:rFonts w:cs="Times New Roman"/>
          <w:b/>
          <w:szCs w:val="26"/>
        </w:rPr>
        <w:t>Cập nhật</w:t>
      </w:r>
      <w:r w:rsidRPr="00297804">
        <w:rPr>
          <w:rFonts w:cs="Times New Roman"/>
          <w:szCs w:val="26"/>
        </w:rPr>
        <w:t>”, hệ thống thực hiện lưu thông tin vào cơ sở dữ liệu.</w:t>
      </w:r>
    </w:p>
    <w:p w14:paraId="486DFF5C" w14:textId="77777777" w:rsidR="001564E0" w:rsidRPr="00297804" w:rsidRDefault="001564E0" w:rsidP="001564E0">
      <w:pPr>
        <w:numPr>
          <w:ilvl w:val="4"/>
          <w:numId w:val="12"/>
        </w:numPr>
        <w:tabs>
          <w:tab w:val="left" w:pos="900"/>
        </w:tabs>
        <w:spacing w:before="120" w:after="120" w:line="276" w:lineRule="auto"/>
        <w:ind w:left="90"/>
        <w:jc w:val="left"/>
        <w:outlineLvl w:val="4"/>
        <w:rPr>
          <w:rFonts w:ascii="Times New Roman Bold" w:eastAsia="Times New Roman" w:hAnsi="Times New Roman Bold" w:cs="Times New Roman"/>
          <w:b/>
          <w:bCs w:val="0"/>
          <w:kern w:val="0"/>
          <w:szCs w:val="26"/>
        </w:rPr>
      </w:pPr>
      <w:bookmarkStart w:id="89" w:name="_Toc226559721"/>
      <w:r w:rsidRPr="00297804">
        <w:rPr>
          <w:rFonts w:ascii="Times New Roman Bold" w:eastAsia="Times New Roman" w:hAnsi="Times New Roman Bold" w:cs="Times New Roman"/>
          <w:b/>
          <w:bCs w:val="0"/>
          <w:kern w:val="0"/>
          <w:szCs w:val="26"/>
        </w:rPr>
        <w:t>Nhập thông tin thanh tra, kiểm tra, kiểm toán</w:t>
      </w:r>
      <w:bookmarkEnd w:id="89"/>
    </w:p>
    <w:p w14:paraId="3EEA5300" w14:textId="77777777" w:rsidR="001564E0" w:rsidRPr="00297804" w:rsidRDefault="001564E0" w:rsidP="001564E0">
      <w:pPr>
        <w:rPr>
          <w:rFonts w:cs="Times New Roman"/>
          <w:szCs w:val="26"/>
        </w:rPr>
      </w:pPr>
      <w:r w:rsidRPr="00297804">
        <w:rPr>
          <w:rFonts w:cs="Times New Roman"/>
          <w:b/>
          <w:bCs w:val="0"/>
          <w:i/>
          <w:iCs/>
          <w:szCs w:val="26"/>
        </w:rPr>
        <w:t>Bước 1</w:t>
      </w:r>
      <w:r w:rsidRPr="00297804">
        <w:rPr>
          <w:rFonts w:cs="Times New Roman"/>
          <w:szCs w:val="26"/>
        </w:rPr>
        <w:t>: Người dùng truy cập menu “</w:t>
      </w:r>
      <w:r w:rsidRPr="00297804">
        <w:rPr>
          <w:rFonts w:cs="Times New Roman"/>
          <w:b/>
          <w:bCs w:val="0"/>
          <w:szCs w:val="26"/>
        </w:rPr>
        <w:t>Chương trình, dự án ĐTC/Dự án trong nước/Thông tin chung</w:t>
      </w:r>
      <w:r w:rsidRPr="00297804">
        <w:rPr>
          <w:rFonts w:cs="Times New Roman"/>
          <w:szCs w:val="26"/>
        </w:rPr>
        <w:t>”, nhấn “Thêm mới”, hệ thống hiển thị màn hình nhập thông tin. Chọn tab “Thanh tra, kiểm tra, kiểm toán”:</w:t>
      </w:r>
    </w:p>
    <w:p w14:paraId="3E7EF407" w14:textId="77777777" w:rsidR="001564E0" w:rsidRPr="00297804" w:rsidRDefault="001564E0" w:rsidP="001564E0">
      <w:pPr>
        <w:rPr>
          <w:rFonts w:eastAsia="Times New Roman" w:cs="Times New Roman"/>
          <w:bCs w:val="0"/>
          <w:kern w:val="0"/>
          <w:szCs w:val="26"/>
        </w:rPr>
      </w:pPr>
      <w:r w:rsidRPr="00297804">
        <w:rPr>
          <w:rFonts w:cs="Times New Roman"/>
          <w:noProof/>
          <w:szCs w:val="26"/>
        </w:rPr>
        <w:lastRenderedPageBreak/>
        <w:drawing>
          <wp:inline distT="0" distB="0" distL="0" distR="0" wp14:anchorId="44FCE3DC" wp14:editId="34BE50B4">
            <wp:extent cx="6057900" cy="5523230"/>
            <wp:effectExtent l="0" t="0" r="0" b="1270"/>
            <wp:docPr id="227693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56001" name=""/>
                    <pic:cNvPicPr/>
                  </pic:nvPicPr>
                  <pic:blipFill>
                    <a:blip r:embed="rId26"/>
                    <a:stretch>
                      <a:fillRect/>
                    </a:stretch>
                  </pic:blipFill>
                  <pic:spPr>
                    <a:xfrm>
                      <a:off x="0" y="0"/>
                      <a:ext cx="6057900" cy="5523230"/>
                    </a:xfrm>
                    <a:prstGeom prst="rect">
                      <a:avLst/>
                    </a:prstGeom>
                  </pic:spPr>
                </pic:pic>
              </a:graphicData>
            </a:graphic>
          </wp:inline>
        </w:drawing>
      </w:r>
    </w:p>
    <w:p w14:paraId="27647FE5" w14:textId="77777777" w:rsidR="001564E0" w:rsidRPr="00297804" w:rsidRDefault="001564E0" w:rsidP="001564E0">
      <w:pPr>
        <w:rPr>
          <w:rFonts w:eastAsia="Times New Roman" w:cs="Times New Roman"/>
          <w:bCs w:val="0"/>
          <w:kern w:val="0"/>
          <w:szCs w:val="26"/>
        </w:rPr>
      </w:pPr>
      <w:r w:rsidRPr="00297804">
        <w:rPr>
          <w:rFonts w:eastAsia="Times New Roman" w:cs="Times New Roman"/>
          <w:b/>
          <w:i/>
          <w:iCs/>
          <w:kern w:val="0"/>
          <w:szCs w:val="26"/>
        </w:rPr>
        <w:t>Bước 2</w:t>
      </w:r>
      <w:r w:rsidRPr="00297804">
        <w:rPr>
          <w:rFonts w:eastAsia="Times New Roman" w:cs="Times New Roman"/>
          <w:b/>
          <w:kern w:val="0"/>
          <w:szCs w:val="26"/>
        </w:rPr>
        <w:t>:</w:t>
      </w:r>
      <w:r w:rsidRPr="00297804">
        <w:rPr>
          <w:rFonts w:eastAsia="Times New Roman" w:cs="Times New Roman"/>
          <w:bCs w:val="0"/>
          <w:kern w:val="0"/>
          <w:szCs w:val="26"/>
        </w:rPr>
        <w:t xml:space="preserve"> Người dùng thực hiện nhập thông tin trên màn hình:</w:t>
      </w:r>
    </w:p>
    <w:p w14:paraId="558B3561" w14:textId="77777777" w:rsidR="001564E0" w:rsidRPr="00297804" w:rsidRDefault="001564E0" w:rsidP="001564E0">
      <w:pPr>
        <w:rPr>
          <w:rFonts w:eastAsia="Times New Roman" w:cs="Times New Roman"/>
          <w:bCs w:val="0"/>
          <w:kern w:val="0"/>
          <w:szCs w:val="26"/>
        </w:rPr>
      </w:pPr>
      <w:r w:rsidRPr="00297804">
        <w:rPr>
          <w:rFonts w:eastAsia="Times New Roman" w:cs="Times New Roman"/>
          <w:b/>
          <w:kern w:val="0"/>
          <w:szCs w:val="26"/>
        </w:rPr>
        <w:t>1/ Kiểm tra dự án</w:t>
      </w:r>
    </w:p>
    <w:p w14:paraId="588BA520"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file quyết định thành lập đoàn kiểm tra.</w:t>
      </w:r>
    </w:p>
    <w:p w14:paraId="004AA322"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file thông báo kết quả kiểm tra.</w:t>
      </w:r>
    </w:p>
    <w:p w14:paraId="4A60EF0C"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Cơ quan thực hiện kiểm tra, Kiến nghị của đoàn kiểm tra.</w:t>
      </w:r>
    </w:p>
    <w:p w14:paraId="03BF72D6"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Nhấn </w:t>
      </w:r>
      <w:r w:rsidRPr="00297804">
        <w:rPr>
          <w:rFonts w:cs="Times New Roman"/>
          <w:b/>
          <w:szCs w:val="26"/>
        </w:rPr>
        <w:t>“Cập nhật”</w:t>
      </w:r>
      <w:r w:rsidRPr="00297804">
        <w:rPr>
          <w:rFonts w:cs="Times New Roman"/>
          <w:szCs w:val="26"/>
        </w:rPr>
        <w:t xml:space="preserve"> để lưu.</w:t>
      </w:r>
    </w:p>
    <w:p w14:paraId="62A52494" w14:textId="77777777" w:rsidR="001564E0" w:rsidRPr="00297804" w:rsidRDefault="001564E0" w:rsidP="001564E0">
      <w:pPr>
        <w:rPr>
          <w:rFonts w:eastAsia="Times New Roman" w:cs="Times New Roman"/>
          <w:bCs w:val="0"/>
          <w:kern w:val="0"/>
          <w:szCs w:val="26"/>
        </w:rPr>
      </w:pPr>
      <w:r w:rsidRPr="00297804">
        <w:rPr>
          <w:rFonts w:eastAsia="Times New Roman" w:cs="Times New Roman"/>
          <w:b/>
          <w:kern w:val="0"/>
          <w:szCs w:val="26"/>
        </w:rPr>
        <w:t>2/ Theo dõi, đánh giá dự án</w:t>
      </w:r>
    </w:p>
    <w:p w14:paraId="74791B61"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file quyết định thành lập đoàn đánh giá</w:t>
      </w:r>
    </w:p>
    <w:p w14:paraId="651C3B5E"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lastRenderedPageBreak/>
        <w:t>Chọn file thông báo kết quả đánh giá.</w:t>
      </w:r>
    </w:p>
    <w:p w14:paraId="071E6AFB"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Loại đánh giá, nhập Cơ quan thực hiện đánh giá.</w:t>
      </w:r>
    </w:p>
    <w:p w14:paraId="34FACCE4"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Khó khăn vướng mắc, Kiến nghị của đoàn đánh giá.</w:t>
      </w:r>
    </w:p>
    <w:p w14:paraId="1493190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Nhấn </w:t>
      </w:r>
      <w:r w:rsidRPr="00297804">
        <w:rPr>
          <w:rFonts w:cs="Times New Roman"/>
          <w:b/>
          <w:szCs w:val="26"/>
        </w:rPr>
        <w:t>“Cập nhật”</w:t>
      </w:r>
      <w:r w:rsidRPr="00297804">
        <w:rPr>
          <w:rFonts w:cs="Times New Roman"/>
          <w:szCs w:val="26"/>
        </w:rPr>
        <w:t xml:space="preserve"> để lưu.</w:t>
      </w:r>
    </w:p>
    <w:p w14:paraId="6A33DEFB" w14:textId="77777777" w:rsidR="001564E0" w:rsidRPr="00297804" w:rsidRDefault="001564E0" w:rsidP="001564E0">
      <w:pPr>
        <w:rPr>
          <w:rFonts w:eastAsia="Times New Roman" w:cs="Times New Roman"/>
          <w:bCs w:val="0"/>
          <w:kern w:val="0"/>
          <w:szCs w:val="26"/>
        </w:rPr>
      </w:pPr>
      <w:r w:rsidRPr="00297804">
        <w:rPr>
          <w:rFonts w:eastAsia="Times New Roman" w:cs="Times New Roman"/>
          <w:b/>
          <w:kern w:val="0"/>
          <w:szCs w:val="26"/>
        </w:rPr>
        <w:t>3/Thanh tra, kiểm tra, kiểm toán Nhà nước</w:t>
      </w:r>
    </w:p>
    <w:p w14:paraId="62FE4149"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Tổng số tiền thất thoát, lãng phí</w:t>
      </w:r>
    </w:p>
    <w:p w14:paraId="4F1B8242"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Loại kết luận, nhập Giá trị thất thoát, lãng phí.</w:t>
      </w:r>
    </w:p>
    <w:p w14:paraId="6D60F7AA"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file kết luận thanh tra, kiểm toán.</w:t>
      </w:r>
    </w:p>
    <w:p w14:paraId="3C0A1EDB"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Nhấn </w:t>
      </w:r>
      <w:r w:rsidRPr="00297804">
        <w:rPr>
          <w:rFonts w:cs="Times New Roman"/>
          <w:b/>
          <w:szCs w:val="26"/>
        </w:rPr>
        <w:t>“Cập nhật”</w:t>
      </w:r>
      <w:r w:rsidRPr="00297804">
        <w:rPr>
          <w:rFonts w:cs="Times New Roman"/>
          <w:szCs w:val="26"/>
        </w:rPr>
        <w:t xml:space="preserve"> để lưu.</w:t>
      </w:r>
    </w:p>
    <w:p w14:paraId="6B4E9930" w14:textId="77777777" w:rsidR="001564E0" w:rsidRPr="00297804" w:rsidRDefault="001564E0" w:rsidP="001564E0">
      <w:pPr>
        <w:rPr>
          <w:rFonts w:eastAsia="Times New Roman" w:cs="Times New Roman"/>
          <w:bCs w:val="0"/>
          <w:kern w:val="0"/>
          <w:szCs w:val="26"/>
        </w:rPr>
      </w:pPr>
      <w:r w:rsidRPr="00297804">
        <w:rPr>
          <w:rFonts w:eastAsia="Times New Roman" w:cs="Times New Roman"/>
          <w:b/>
          <w:kern w:val="0"/>
          <w:szCs w:val="26"/>
        </w:rPr>
        <w:t>4/Nhập thông tin vi phạm</w:t>
      </w:r>
      <w:r w:rsidRPr="00297804">
        <w:rPr>
          <w:rFonts w:eastAsia="Times New Roman" w:cs="Times New Roman"/>
          <w:bCs w:val="0"/>
          <w:kern w:val="0"/>
          <w:szCs w:val="26"/>
        </w:rPr>
        <w:t>.</w:t>
      </w:r>
    </w:p>
    <w:p w14:paraId="4157BA47" w14:textId="77777777" w:rsidR="001564E0" w:rsidRPr="00297804" w:rsidRDefault="001564E0" w:rsidP="001564E0">
      <w:pPr>
        <w:numPr>
          <w:ilvl w:val="0"/>
          <w:numId w:val="21"/>
        </w:numPr>
        <w:contextualSpacing/>
        <w:jc w:val="left"/>
        <w:rPr>
          <w:rFonts w:cs="Times New Roman"/>
          <w:bCs w:val="0"/>
          <w:szCs w:val="26"/>
        </w:rPr>
      </w:pPr>
      <w:r w:rsidRPr="00297804">
        <w:rPr>
          <w:rFonts w:cs="Times New Roman"/>
          <w:szCs w:val="26"/>
        </w:rPr>
        <w:t xml:space="preserve">Chọn </w:t>
      </w:r>
      <w:r w:rsidRPr="00297804">
        <w:rPr>
          <w:rFonts w:cs="Times New Roman"/>
          <w:bCs w:val="0"/>
          <w:szCs w:val="26"/>
        </w:rPr>
        <w:t>Tình trạng: Có vi phạm hoặc Không có vi phạm</w:t>
      </w:r>
    </w:p>
    <w:p w14:paraId="5D9208BD" w14:textId="77777777" w:rsidR="001564E0" w:rsidRPr="00297804" w:rsidRDefault="001564E0" w:rsidP="001564E0">
      <w:pPr>
        <w:numPr>
          <w:ilvl w:val="0"/>
          <w:numId w:val="21"/>
        </w:numPr>
        <w:contextualSpacing/>
        <w:jc w:val="left"/>
        <w:rPr>
          <w:rFonts w:cs="Times New Roman"/>
          <w:bCs w:val="0"/>
          <w:szCs w:val="26"/>
        </w:rPr>
      </w:pPr>
      <w:r w:rsidRPr="00297804">
        <w:rPr>
          <w:rFonts w:cs="Times New Roman"/>
          <w:bCs w:val="0"/>
          <w:szCs w:val="26"/>
        </w:rPr>
        <w:t>Trường hợp chọn Có vi phạm: Người dùng chọn Tên loại vi phạm và Hướng xử lý.</w:t>
      </w:r>
    </w:p>
    <w:p w14:paraId="4666176C" w14:textId="77777777" w:rsidR="001564E0" w:rsidRPr="00297804" w:rsidRDefault="001564E0" w:rsidP="001564E0">
      <w:pPr>
        <w:numPr>
          <w:ilvl w:val="0"/>
          <w:numId w:val="21"/>
        </w:numPr>
        <w:contextualSpacing/>
        <w:jc w:val="left"/>
        <w:rPr>
          <w:rFonts w:cs="Times New Roman"/>
          <w:bCs w:val="0"/>
          <w:szCs w:val="26"/>
        </w:rPr>
      </w:pPr>
      <w:r w:rsidRPr="00297804">
        <w:rPr>
          <w:rFonts w:cs="Times New Roman"/>
          <w:bCs w:val="0"/>
          <w:szCs w:val="26"/>
        </w:rPr>
        <w:t>Nhấn “Cập nhật” để lưu → dữ liệu hiển thị tại danh sách bên dưới.</w:t>
      </w:r>
    </w:p>
    <w:p w14:paraId="559D5F21" w14:textId="77777777" w:rsidR="001564E0" w:rsidRPr="00297804" w:rsidRDefault="001564E0" w:rsidP="001564E0">
      <w:pPr>
        <w:rPr>
          <w:rFonts w:cs="Times New Roman"/>
          <w:bCs w:val="0"/>
          <w:szCs w:val="26"/>
        </w:rPr>
      </w:pPr>
      <w:r w:rsidRPr="00297804">
        <w:rPr>
          <w:rFonts w:eastAsia="Times New Roman" w:cs="Times New Roman"/>
          <w:bCs w:val="0"/>
          <w:kern w:val="0"/>
          <w:szCs w:val="26"/>
        </w:rPr>
        <w:t>Dữ liệu được hiển thị dạng danh sách và có thể chỉnh sửa/xóa khi cần</w:t>
      </w:r>
      <w:r w:rsidRPr="00297804">
        <w:rPr>
          <w:rFonts w:cs="Times New Roman"/>
          <w:bCs w:val="0"/>
          <w:szCs w:val="26"/>
        </w:rPr>
        <w:t>. Người dùng thực hiện thao tác tại bảng danh sách:</w:t>
      </w:r>
    </w:p>
    <w:p w14:paraId="1157471D" w14:textId="77777777" w:rsidR="001564E0" w:rsidRPr="00297804" w:rsidRDefault="001564E0" w:rsidP="001564E0">
      <w:pPr>
        <w:numPr>
          <w:ilvl w:val="0"/>
          <w:numId w:val="22"/>
        </w:numPr>
        <w:contextualSpacing/>
        <w:jc w:val="left"/>
        <w:rPr>
          <w:rFonts w:cs="Times New Roman"/>
          <w:szCs w:val="26"/>
        </w:rPr>
      </w:pPr>
      <w:r w:rsidRPr="00297804">
        <w:rPr>
          <w:rFonts w:cs="Times New Roman"/>
          <w:b/>
          <w:szCs w:val="26"/>
        </w:rPr>
        <w:t>Sửa</w:t>
      </w:r>
      <w:r w:rsidRPr="00297804">
        <w:rPr>
          <w:rFonts w:cs="Times New Roman"/>
          <w:szCs w:val="26"/>
        </w:rPr>
        <w:t>: Nhấn vào Sửa tại dòng cần sửa để điều chỉnh thông tin. Sau khi điều chỉnh, nhấn nút Cập nhật để lưu thông tin thay đổi.</w:t>
      </w:r>
    </w:p>
    <w:p w14:paraId="5C4FDA02" w14:textId="77777777" w:rsidR="001564E0" w:rsidRPr="00297804" w:rsidRDefault="001564E0" w:rsidP="001564E0">
      <w:pPr>
        <w:numPr>
          <w:ilvl w:val="0"/>
          <w:numId w:val="22"/>
        </w:numPr>
        <w:contextualSpacing/>
        <w:jc w:val="left"/>
        <w:rPr>
          <w:rFonts w:cs="Times New Roman"/>
          <w:szCs w:val="26"/>
        </w:rPr>
      </w:pPr>
      <w:r w:rsidRPr="00297804">
        <w:rPr>
          <w:rFonts w:cs="Times New Roman"/>
          <w:b/>
          <w:szCs w:val="26"/>
        </w:rPr>
        <w:t>Xóa</w:t>
      </w:r>
      <w:r w:rsidRPr="00297804">
        <w:rPr>
          <w:rFonts w:cs="Times New Roman"/>
          <w:szCs w:val="26"/>
        </w:rPr>
        <w:t>: Nhấn vào Xóa tại dòng dữ liệu cần xóa, sau đó nhấn xác nhận để xóa thông tin khỏi bảng danh sách.</w:t>
      </w:r>
    </w:p>
    <w:p w14:paraId="7E6B5A96" w14:textId="77777777" w:rsidR="001564E0" w:rsidRPr="00297804" w:rsidRDefault="001564E0" w:rsidP="001564E0">
      <w:pPr>
        <w:numPr>
          <w:ilvl w:val="0"/>
          <w:numId w:val="15"/>
        </w:numPr>
        <w:ind w:left="142" w:hanging="284"/>
        <w:contextualSpacing/>
        <w:jc w:val="left"/>
        <w:rPr>
          <w:rFonts w:eastAsia="Times New Roman" w:cs="Times New Roman"/>
          <w:bCs w:val="0"/>
          <w:kern w:val="0"/>
          <w:szCs w:val="26"/>
        </w:rPr>
      </w:pPr>
      <w:r w:rsidRPr="00297804">
        <w:rPr>
          <w:rFonts w:eastAsia="Times New Roman" w:cs="Times New Roman"/>
          <w:b/>
          <w:kern w:val="0"/>
          <w:szCs w:val="26"/>
        </w:rPr>
        <w:t>Lưu ý:</w:t>
      </w:r>
    </w:p>
    <w:p w14:paraId="777F20DA"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Các trường có dấu (*) là bắt buộc nhập.</w:t>
      </w:r>
    </w:p>
    <w:p w14:paraId="631C4ED8"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Mỗi lần nhấn “Cập nhật” chỉ lưu dữ liệu của phần đang nhập.</w:t>
      </w:r>
    </w:p>
    <w:p w14:paraId="500993DA"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eastAsia="Times New Roman" w:cs="Times New Roman"/>
          <w:i/>
          <w:iCs/>
          <w:kern w:val="0"/>
          <w:szCs w:val="26"/>
        </w:rPr>
        <w:t xml:space="preserve">Thông tin vi phạm chỉ yêu cầu nhập khi chọn </w:t>
      </w:r>
      <w:r w:rsidRPr="00297804">
        <w:rPr>
          <w:rFonts w:eastAsia="Times New Roman" w:cs="Times New Roman"/>
          <w:b/>
          <w:i/>
          <w:iCs/>
          <w:kern w:val="0"/>
          <w:szCs w:val="26"/>
        </w:rPr>
        <w:t>Có vi phạm</w:t>
      </w:r>
    </w:p>
    <w:p w14:paraId="1A79F4CE" w14:textId="77777777" w:rsidR="001564E0" w:rsidRPr="00297804" w:rsidRDefault="001564E0" w:rsidP="001564E0">
      <w:pPr>
        <w:rPr>
          <w:rFonts w:eastAsia="Times New Roman" w:cs="Times New Roman"/>
          <w:bCs w:val="0"/>
          <w:kern w:val="0"/>
          <w:szCs w:val="26"/>
        </w:rPr>
      </w:pPr>
      <w:r w:rsidRPr="00297804">
        <w:rPr>
          <w:rFonts w:eastAsia="Times New Roman" w:cs="Times New Roman"/>
          <w:b/>
          <w:i/>
          <w:iCs/>
          <w:kern w:val="0"/>
          <w:szCs w:val="26"/>
        </w:rPr>
        <w:t>Bước 3</w:t>
      </w:r>
      <w:r w:rsidRPr="00297804">
        <w:rPr>
          <w:rFonts w:eastAsia="Times New Roman" w:cs="Times New Roman"/>
          <w:b/>
          <w:kern w:val="0"/>
          <w:szCs w:val="26"/>
        </w:rPr>
        <w:t>:</w:t>
      </w:r>
      <w:r w:rsidRPr="00297804">
        <w:rPr>
          <w:rFonts w:eastAsia="Times New Roman" w:cs="Times New Roman"/>
          <w:bCs w:val="0"/>
          <w:kern w:val="0"/>
          <w:szCs w:val="26"/>
        </w:rPr>
        <w:t xml:space="preserve"> Sau khi hoàn tất, nhấn </w:t>
      </w:r>
      <w:r w:rsidRPr="00297804">
        <w:rPr>
          <w:rFonts w:eastAsia="Times New Roman" w:cs="Times New Roman"/>
          <w:b/>
          <w:kern w:val="0"/>
          <w:szCs w:val="26"/>
        </w:rPr>
        <w:t>“Cập nhật”</w:t>
      </w:r>
      <w:r w:rsidRPr="00297804">
        <w:rPr>
          <w:rFonts w:eastAsia="Times New Roman" w:cs="Times New Roman"/>
          <w:bCs w:val="0"/>
          <w:kern w:val="0"/>
          <w:szCs w:val="26"/>
        </w:rPr>
        <w:t>, hệ thống lưu thông tin vào cơ sở dữ liệu.</w:t>
      </w:r>
    </w:p>
    <w:p w14:paraId="53B137CF" w14:textId="77777777" w:rsidR="001564E0" w:rsidRPr="00297804" w:rsidRDefault="001564E0" w:rsidP="001564E0">
      <w:pPr>
        <w:numPr>
          <w:ilvl w:val="4"/>
          <w:numId w:val="12"/>
        </w:numPr>
        <w:tabs>
          <w:tab w:val="left" w:pos="900"/>
        </w:tabs>
        <w:spacing w:before="120" w:after="120" w:line="276" w:lineRule="auto"/>
        <w:ind w:left="90"/>
        <w:jc w:val="left"/>
        <w:outlineLvl w:val="4"/>
        <w:rPr>
          <w:rFonts w:ascii="Times New Roman Bold" w:eastAsia="Times New Roman" w:hAnsi="Times New Roman Bold" w:cs="Times New Roman"/>
          <w:b/>
          <w:bCs w:val="0"/>
          <w:kern w:val="0"/>
          <w:szCs w:val="26"/>
        </w:rPr>
      </w:pPr>
      <w:bookmarkStart w:id="90" w:name="_Toc226559722"/>
      <w:r w:rsidRPr="00297804">
        <w:rPr>
          <w:rFonts w:ascii="Times New Roman Bold" w:eastAsia="Times New Roman" w:hAnsi="Times New Roman Bold" w:cs="Times New Roman"/>
          <w:b/>
          <w:bCs w:val="0"/>
          <w:kern w:val="0"/>
          <w:szCs w:val="26"/>
        </w:rPr>
        <w:t>Nhập</w:t>
      </w:r>
      <w:r w:rsidRPr="00297804">
        <w:rPr>
          <w:rFonts w:ascii="Times New Roman Bold" w:eastAsia="Times New Roman" w:hAnsi="Times New Roman Bold" w:cs="Times New Roman"/>
          <w:b/>
          <w:bCs w:val="0"/>
          <w:i/>
          <w:iCs/>
          <w:kern w:val="0"/>
          <w:szCs w:val="26"/>
        </w:rPr>
        <w:t xml:space="preserve"> </w:t>
      </w:r>
      <w:r w:rsidRPr="00297804">
        <w:rPr>
          <w:rFonts w:ascii="Times New Roman Bold" w:eastAsia="Times New Roman" w:hAnsi="Times New Roman Bold" w:cs="Times New Roman"/>
          <w:b/>
          <w:bCs w:val="0"/>
          <w:kern w:val="0"/>
          <w:szCs w:val="26"/>
        </w:rPr>
        <w:t>thông tin tình hình khai thác vận hành</w:t>
      </w:r>
      <w:bookmarkEnd w:id="90"/>
    </w:p>
    <w:p w14:paraId="50B6EA26" w14:textId="77777777" w:rsidR="001564E0" w:rsidRPr="00297804" w:rsidRDefault="001564E0" w:rsidP="001564E0">
      <w:pPr>
        <w:rPr>
          <w:rFonts w:cs="Times New Roman"/>
          <w:szCs w:val="26"/>
        </w:rPr>
      </w:pPr>
      <w:r w:rsidRPr="00297804">
        <w:rPr>
          <w:rFonts w:cs="Times New Roman"/>
          <w:b/>
          <w:i/>
          <w:iCs/>
          <w:szCs w:val="26"/>
        </w:rPr>
        <w:t>Bước 1</w:t>
      </w:r>
      <w:r w:rsidRPr="00297804">
        <w:rPr>
          <w:rFonts w:cs="Times New Roman"/>
          <w:b/>
          <w:szCs w:val="26"/>
        </w:rPr>
        <w:t xml:space="preserve">: </w:t>
      </w:r>
      <w:r w:rsidRPr="00297804">
        <w:rPr>
          <w:rFonts w:cs="Times New Roman"/>
          <w:szCs w:val="26"/>
        </w:rPr>
        <w:t xml:space="preserve">Người dùng truy cập menu </w:t>
      </w:r>
      <w:r w:rsidRPr="00297804">
        <w:rPr>
          <w:rFonts w:cs="Times New Roman"/>
          <w:b/>
          <w:szCs w:val="26"/>
        </w:rPr>
        <w:t>“</w:t>
      </w:r>
      <w:r w:rsidRPr="00297804">
        <w:rPr>
          <w:rFonts w:cs="Times New Roman"/>
          <w:b/>
          <w:bCs w:val="0"/>
          <w:szCs w:val="26"/>
        </w:rPr>
        <w:t>Chương trình, dự án ĐTC/</w:t>
      </w:r>
      <w:r w:rsidRPr="00297804">
        <w:rPr>
          <w:rFonts w:cs="Times New Roman"/>
          <w:b/>
          <w:szCs w:val="26"/>
        </w:rPr>
        <w:t>Dự án trong nước/Thông tin chung”</w:t>
      </w:r>
      <w:r w:rsidRPr="00297804">
        <w:rPr>
          <w:rFonts w:cs="Times New Roman"/>
          <w:szCs w:val="26"/>
        </w:rPr>
        <w:t xml:space="preserve">, nhấn </w:t>
      </w:r>
      <w:r w:rsidRPr="00297804">
        <w:rPr>
          <w:rFonts w:cs="Times New Roman"/>
          <w:b/>
          <w:szCs w:val="26"/>
        </w:rPr>
        <w:t>“Thêm mới”</w:t>
      </w:r>
      <w:r w:rsidRPr="00297804">
        <w:rPr>
          <w:rFonts w:cs="Times New Roman"/>
          <w:szCs w:val="26"/>
        </w:rPr>
        <w:t xml:space="preserve">, hệ thống hiển thị màn hình nhập thông tin. Chọn tab </w:t>
      </w:r>
      <w:r w:rsidRPr="00297804">
        <w:rPr>
          <w:rFonts w:cs="Times New Roman"/>
          <w:b/>
          <w:szCs w:val="26"/>
        </w:rPr>
        <w:t>“Tình hình khai thác, vận hành”</w:t>
      </w:r>
      <w:r w:rsidRPr="00297804">
        <w:rPr>
          <w:rFonts w:cs="Times New Roman"/>
          <w:szCs w:val="26"/>
        </w:rPr>
        <w:t>:</w:t>
      </w:r>
    </w:p>
    <w:p w14:paraId="14418781" w14:textId="77777777" w:rsidR="001564E0" w:rsidRPr="00297804" w:rsidRDefault="001564E0" w:rsidP="001564E0">
      <w:pPr>
        <w:rPr>
          <w:rFonts w:cs="Times New Roman"/>
          <w:szCs w:val="26"/>
        </w:rPr>
      </w:pPr>
      <w:r w:rsidRPr="00297804">
        <w:rPr>
          <w:rFonts w:cs="Times New Roman"/>
          <w:noProof/>
          <w:szCs w:val="26"/>
        </w:rPr>
        <w:lastRenderedPageBreak/>
        <w:drawing>
          <wp:inline distT="0" distB="0" distL="0" distR="0" wp14:anchorId="042AE4CF" wp14:editId="7C987D63">
            <wp:extent cx="6057900" cy="1685290"/>
            <wp:effectExtent l="0" t="0" r="0" b="0"/>
            <wp:docPr id="666990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92634" name=""/>
                    <pic:cNvPicPr/>
                  </pic:nvPicPr>
                  <pic:blipFill rotWithShape="1">
                    <a:blip r:embed="rId27"/>
                    <a:srcRect t="2641"/>
                    <a:stretch>
                      <a:fillRect/>
                    </a:stretch>
                  </pic:blipFill>
                  <pic:spPr bwMode="auto">
                    <a:xfrm>
                      <a:off x="0" y="0"/>
                      <a:ext cx="6057900" cy="1685290"/>
                    </a:xfrm>
                    <a:prstGeom prst="rect">
                      <a:avLst/>
                    </a:prstGeom>
                    <a:ln>
                      <a:noFill/>
                    </a:ln>
                    <a:extLst>
                      <a:ext uri="{53640926-AAD7-44D8-BBD7-CCE9431645EC}">
                        <a14:shadowObscured xmlns:a14="http://schemas.microsoft.com/office/drawing/2010/main"/>
                      </a:ext>
                    </a:extLst>
                  </pic:spPr>
                </pic:pic>
              </a:graphicData>
            </a:graphic>
          </wp:inline>
        </w:drawing>
      </w:r>
    </w:p>
    <w:p w14:paraId="30F80F38" w14:textId="77777777" w:rsidR="001564E0" w:rsidRPr="00297804" w:rsidRDefault="001564E0" w:rsidP="001564E0">
      <w:pPr>
        <w:rPr>
          <w:rFonts w:cs="Times New Roman"/>
          <w:szCs w:val="26"/>
        </w:rPr>
      </w:pPr>
      <w:r w:rsidRPr="00297804">
        <w:rPr>
          <w:rFonts w:cs="Times New Roman"/>
          <w:b/>
          <w:i/>
          <w:iCs/>
          <w:szCs w:val="26"/>
        </w:rPr>
        <w:t>Bước 2</w:t>
      </w:r>
      <w:r w:rsidRPr="00297804">
        <w:rPr>
          <w:rFonts w:cs="Times New Roman"/>
          <w:b/>
          <w:szCs w:val="26"/>
        </w:rPr>
        <w:t>:</w:t>
      </w:r>
      <w:r w:rsidRPr="00297804">
        <w:rPr>
          <w:rFonts w:cs="Times New Roman"/>
          <w:szCs w:val="26"/>
        </w:rPr>
        <w:t xml:space="preserve"> Người dùng thực hiện nhập thông tin:</w:t>
      </w:r>
    </w:p>
    <w:p w14:paraId="376CA964" w14:textId="77777777" w:rsidR="001564E0" w:rsidRPr="00297804" w:rsidRDefault="001564E0" w:rsidP="001564E0">
      <w:pPr>
        <w:rPr>
          <w:rFonts w:cs="Times New Roman"/>
          <w:szCs w:val="26"/>
        </w:rPr>
      </w:pPr>
      <w:r w:rsidRPr="00297804">
        <w:rPr>
          <w:rFonts w:cs="Times New Roman"/>
          <w:b/>
          <w:szCs w:val="26"/>
        </w:rPr>
        <w:t>1/Quyết toán, nghiệm thu, đưa vào sử dụng</w:t>
      </w:r>
    </w:p>
    <w:p w14:paraId="5EAB3732"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 file quyết định thành lập đoàn kiểm tra.</w:t>
      </w:r>
    </w:p>
    <w:p w14:paraId="69715925"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Tích chọn các trạng thái phù hợp: Đã được quyết toán vốn đầu tư công/ Đã hoàn thành việc nghiệm thu/ Đã được đưa vào khai thác vận hành.</w:t>
      </w:r>
    </w:p>
    <w:p w14:paraId="3C75D46E" w14:textId="77777777" w:rsidR="001564E0" w:rsidRPr="00297804" w:rsidRDefault="001564E0" w:rsidP="001564E0">
      <w:pPr>
        <w:jc w:val="left"/>
        <w:rPr>
          <w:rFonts w:cs="Times New Roman"/>
          <w:szCs w:val="26"/>
        </w:rPr>
      </w:pPr>
      <w:r w:rsidRPr="00297804">
        <w:rPr>
          <w:rFonts w:cs="Times New Roman"/>
          <w:b/>
          <w:szCs w:val="26"/>
        </w:rPr>
        <w:t>2/Tiến độ thực hiện</w:t>
      </w:r>
      <w:r w:rsidRPr="00297804">
        <w:rPr>
          <w:rFonts w:cs="Times New Roman"/>
          <w:szCs w:val="26"/>
        </w:rPr>
        <w:br/>
        <w:t xml:space="preserve">Chọn </w:t>
      </w:r>
      <w:r w:rsidRPr="00297804">
        <w:rPr>
          <w:rFonts w:cs="Times New Roman"/>
          <w:b/>
          <w:szCs w:val="26"/>
        </w:rPr>
        <w:t>Tiến độ thực hiện</w:t>
      </w:r>
      <w:r w:rsidRPr="00297804">
        <w:rPr>
          <w:rFonts w:cs="Times New Roman"/>
          <w:szCs w:val="26"/>
        </w:rPr>
        <w:t xml:space="preserve"> từ danh sách gồm: Đúng tiến độ/ Chậm tiến độ/ Vượt tiến độ.</w:t>
      </w:r>
    </w:p>
    <w:p w14:paraId="0F6360B2" w14:textId="77777777" w:rsidR="001564E0" w:rsidRPr="00297804" w:rsidRDefault="001564E0" w:rsidP="001564E0">
      <w:pPr>
        <w:rPr>
          <w:rFonts w:cs="Times New Roman"/>
          <w:szCs w:val="26"/>
        </w:rPr>
      </w:pPr>
      <w:r w:rsidRPr="00297804">
        <w:rPr>
          <w:rFonts w:cs="Times New Roman"/>
          <w:b/>
          <w:szCs w:val="26"/>
        </w:rPr>
        <w:t>3/Thông tin sử dụng</w:t>
      </w:r>
      <w:r w:rsidRPr="00297804">
        <w:rPr>
          <w:rFonts w:cs="Times New Roman"/>
          <w:szCs w:val="26"/>
        </w:rPr>
        <w:t xml:space="preserve">: Nhập </w:t>
      </w:r>
      <w:r w:rsidRPr="00297804">
        <w:rPr>
          <w:rFonts w:cs="Times New Roman"/>
          <w:b/>
          <w:szCs w:val="26"/>
        </w:rPr>
        <w:t>Chủ sử dụng</w:t>
      </w:r>
      <w:r w:rsidRPr="00297804">
        <w:rPr>
          <w:rFonts w:cs="Times New Roman"/>
          <w:szCs w:val="26"/>
        </w:rPr>
        <w:t>.</w:t>
      </w:r>
    </w:p>
    <w:p w14:paraId="7281533E" w14:textId="77777777" w:rsidR="001564E0" w:rsidRPr="00297804" w:rsidRDefault="001564E0" w:rsidP="001564E0">
      <w:pPr>
        <w:numPr>
          <w:ilvl w:val="0"/>
          <w:numId w:val="15"/>
        </w:numPr>
        <w:ind w:left="426" w:hanging="425"/>
        <w:contextualSpacing/>
        <w:jc w:val="left"/>
        <w:rPr>
          <w:rFonts w:cs="Times New Roman"/>
          <w:szCs w:val="26"/>
        </w:rPr>
      </w:pPr>
      <w:r w:rsidRPr="00297804">
        <w:rPr>
          <w:rFonts w:cs="Times New Roman"/>
          <w:b/>
          <w:szCs w:val="26"/>
        </w:rPr>
        <w:t>Lưu ý:</w:t>
      </w:r>
    </w:p>
    <w:p w14:paraId="666375C5" w14:textId="77777777" w:rsidR="001564E0" w:rsidRPr="00297804" w:rsidRDefault="001564E0" w:rsidP="001564E0">
      <w:pPr>
        <w:numPr>
          <w:ilvl w:val="0"/>
          <w:numId w:val="23"/>
        </w:numPr>
        <w:ind w:left="981" w:hanging="357"/>
        <w:contextualSpacing/>
        <w:jc w:val="left"/>
        <w:rPr>
          <w:rFonts w:eastAsia="Times New Roman" w:cs="Times New Roman"/>
          <w:i/>
          <w:iCs/>
          <w:kern w:val="0"/>
          <w:szCs w:val="26"/>
        </w:rPr>
      </w:pPr>
      <w:r w:rsidRPr="00297804">
        <w:rPr>
          <w:rFonts w:cs="Times New Roman"/>
          <w:i/>
          <w:iCs/>
          <w:szCs w:val="26"/>
        </w:rPr>
        <w:t xml:space="preserve">Trường </w:t>
      </w:r>
      <w:r w:rsidRPr="00297804">
        <w:rPr>
          <w:rFonts w:cs="Times New Roman"/>
          <w:bCs w:val="0"/>
          <w:i/>
          <w:iCs/>
          <w:szCs w:val="26"/>
        </w:rPr>
        <w:t xml:space="preserve">Chủ sử dụng </w:t>
      </w:r>
      <w:r w:rsidRPr="00297804">
        <w:rPr>
          <w:rFonts w:cs="Times New Roman"/>
          <w:i/>
          <w:iCs/>
          <w:szCs w:val="26"/>
        </w:rPr>
        <w:t>là bắt buộc.</w:t>
      </w:r>
    </w:p>
    <w:p w14:paraId="10A9F756" w14:textId="77777777" w:rsidR="001564E0" w:rsidRPr="00297804" w:rsidRDefault="001564E0" w:rsidP="001564E0">
      <w:pPr>
        <w:numPr>
          <w:ilvl w:val="0"/>
          <w:numId w:val="23"/>
        </w:numPr>
        <w:ind w:left="981" w:hanging="357"/>
        <w:contextualSpacing/>
        <w:jc w:val="left"/>
        <w:rPr>
          <w:rFonts w:eastAsia="Times New Roman" w:cs="Times New Roman"/>
          <w:i/>
          <w:iCs/>
          <w:kern w:val="0"/>
          <w:szCs w:val="26"/>
        </w:rPr>
      </w:pPr>
      <w:r w:rsidRPr="00297804">
        <w:rPr>
          <w:rFonts w:cs="Times New Roman"/>
          <w:i/>
          <w:iCs/>
          <w:szCs w:val="26"/>
        </w:rPr>
        <w:t>Có thể chọn một hoặc nhiều trạng thái quyết toán, nghiệm thu.</w:t>
      </w:r>
    </w:p>
    <w:p w14:paraId="63825FE1" w14:textId="77777777" w:rsidR="001564E0" w:rsidRPr="00297804" w:rsidRDefault="001564E0" w:rsidP="001564E0">
      <w:pPr>
        <w:numPr>
          <w:ilvl w:val="0"/>
          <w:numId w:val="23"/>
        </w:numPr>
        <w:ind w:left="981" w:hanging="357"/>
        <w:contextualSpacing/>
        <w:jc w:val="left"/>
        <w:rPr>
          <w:rFonts w:eastAsia="Times New Roman" w:cs="Times New Roman"/>
          <w:i/>
          <w:iCs/>
          <w:kern w:val="0"/>
          <w:szCs w:val="26"/>
        </w:rPr>
      </w:pPr>
      <w:r w:rsidRPr="00297804">
        <w:rPr>
          <w:rFonts w:cs="Times New Roman"/>
          <w:i/>
          <w:iCs/>
          <w:szCs w:val="26"/>
        </w:rPr>
        <w:t>Dữ liệu đã lưu có thể chỉnh sửa và cập nhật lại khi cần.</w:t>
      </w:r>
    </w:p>
    <w:p w14:paraId="1BA51913" w14:textId="77777777" w:rsidR="001564E0" w:rsidRPr="00297804" w:rsidRDefault="001564E0" w:rsidP="001564E0">
      <w:pPr>
        <w:rPr>
          <w:rFonts w:cs="Times New Roman"/>
          <w:szCs w:val="26"/>
        </w:rPr>
      </w:pPr>
      <w:r w:rsidRPr="00297804">
        <w:rPr>
          <w:rFonts w:cs="Times New Roman"/>
          <w:b/>
          <w:i/>
          <w:iCs/>
          <w:szCs w:val="26"/>
        </w:rPr>
        <w:t>Bước 3</w:t>
      </w:r>
      <w:r w:rsidRPr="00297804">
        <w:rPr>
          <w:rFonts w:cs="Times New Roman"/>
          <w:b/>
          <w:szCs w:val="26"/>
        </w:rPr>
        <w:t>:</w:t>
      </w:r>
      <w:r w:rsidRPr="00297804">
        <w:rPr>
          <w:rFonts w:cs="Times New Roman"/>
          <w:szCs w:val="26"/>
        </w:rPr>
        <w:t xml:space="preserve"> Sau khi hoàn tất, nhấn </w:t>
      </w:r>
      <w:r w:rsidRPr="00297804">
        <w:rPr>
          <w:rFonts w:cs="Times New Roman"/>
          <w:b/>
          <w:szCs w:val="26"/>
        </w:rPr>
        <w:t>“Cập nhật”</w:t>
      </w:r>
      <w:r w:rsidRPr="00297804">
        <w:rPr>
          <w:rFonts w:cs="Times New Roman"/>
          <w:szCs w:val="26"/>
        </w:rPr>
        <w:t>, hệ thống lưu thông tin vào cơ sở dữ liệu.</w:t>
      </w:r>
    </w:p>
    <w:p w14:paraId="27BFBBAE" w14:textId="77777777" w:rsidR="001564E0" w:rsidRPr="00297804" w:rsidRDefault="001564E0" w:rsidP="001564E0">
      <w:pPr>
        <w:numPr>
          <w:ilvl w:val="4"/>
          <w:numId w:val="12"/>
        </w:numPr>
        <w:tabs>
          <w:tab w:val="left" w:pos="900"/>
        </w:tabs>
        <w:spacing w:before="120" w:after="120" w:line="276" w:lineRule="auto"/>
        <w:ind w:left="90"/>
        <w:jc w:val="left"/>
        <w:outlineLvl w:val="4"/>
        <w:rPr>
          <w:rFonts w:ascii="Times New Roman Bold" w:eastAsia="Times New Roman" w:hAnsi="Times New Roman Bold" w:cs="Times New Roman"/>
          <w:b/>
          <w:bCs w:val="0"/>
          <w:kern w:val="0"/>
          <w:szCs w:val="26"/>
        </w:rPr>
      </w:pPr>
      <w:bookmarkStart w:id="91" w:name="_Toc226559723"/>
      <w:r w:rsidRPr="00297804">
        <w:rPr>
          <w:rFonts w:ascii="Times New Roman Bold" w:eastAsia="Times New Roman" w:hAnsi="Times New Roman Bold" w:cs="Times New Roman"/>
          <w:b/>
          <w:bCs w:val="0"/>
          <w:kern w:val="0"/>
          <w:szCs w:val="26"/>
        </w:rPr>
        <w:t>Nhập thông tin tài liệu dự án</w:t>
      </w:r>
      <w:bookmarkEnd w:id="91"/>
    </w:p>
    <w:p w14:paraId="018FCA85" w14:textId="77777777" w:rsidR="001564E0" w:rsidRPr="00297804" w:rsidRDefault="001564E0" w:rsidP="001564E0">
      <w:pPr>
        <w:rPr>
          <w:rFonts w:cs="Times New Roman"/>
          <w:szCs w:val="26"/>
        </w:rPr>
      </w:pPr>
      <w:r w:rsidRPr="00297804">
        <w:rPr>
          <w:rFonts w:cs="Times New Roman"/>
          <w:b/>
          <w:i/>
          <w:iCs/>
          <w:szCs w:val="26"/>
        </w:rPr>
        <w:t>Bước 1:</w:t>
      </w:r>
      <w:r w:rsidRPr="00297804">
        <w:rPr>
          <w:rFonts w:cs="Times New Roman"/>
          <w:szCs w:val="26"/>
        </w:rPr>
        <w:t xml:space="preserve"> Người dùng truy cập menu </w:t>
      </w:r>
      <w:r w:rsidRPr="00297804">
        <w:rPr>
          <w:rFonts w:cs="Times New Roman"/>
          <w:b/>
          <w:szCs w:val="26"/>
        </w:rPr>
        <w:t>“</w:t>
      </w:r>
      <w:r w:rsidRPr="00297804">
        <w:rPr>
          <w:rFonts w:cs="Times New Roman"/>
          <w:b/>
          <w:bCs w:val="0"/>
          <w:szCs w:val="26"/>
        </w:rPr>
        <w:t>Chương trình, dự án ĐTC/</w:t>
      </w:r>
      <w:r w:rsidRPr="00297804">
        <w:rPr>
          <w:rFonts w:cs="Times New Roman"/>
          <w:b/>
          <w:szCs w:val="26"/>
        </w:rPr>
        <w:t>Dự án trong nước/Thông tin chung”</w:t>
      </w:r>
      <w:r w:rsidRPr="00297804">
        <w:rPr>
          <w:rFonts w:cs="Times New Roman"/>
          <w:szCs w:val="26"/>
        </w:rPr>
        <w:t xml:space="preserve">, nhấn </w:t>
      </w:r>
      <w:r w:rsidRPr="00297804">
        <w:rPr>
          <w:rFonts w:cs="Times New Roman"/>
          <w:b/>
          <w:szCs w:val="26"/>
        </w:rPr>
        <w:t>“Thêm mới”</w:t>
      </w:r>
      <w:r w:rsidRPr="00297804">
        <w:rPr>
          <w:rFonts w:cs="Times New Roman"/>
          <w:szCs w:val="26"/>
        </w:rPr>
        <w:t xml:space="preserve">, hệ thống hiển thị màn hình nhập thông tin. Chọn tab </w:t>
      </w:r>
      <w:r w:rsidRPr="00297804">
        <w:rPr>
          <w:rFonts w:cs="Times New Roman"/>
          <w:b/>
          <w:szCs w:val="26"/>
        </w:rPr>
        <w:t>“Tài liệu dự án”</w:t>
      </w:r>
      <w:r w:rsidRPr="00297804">
        <w:rPr>
          <w:rFonts w:cs="Times New Roman"/>
          <w:szCs w:val="26"/>
        </w:rPr>
        <w:t>:</w:t>
      </w:r>
    </w:p>
    <w:p w14:paraId="04590EA9"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lastRenderedPageBreak/>
        <w:drawing>
          <wp:inline distT="0" distB="0" distL="0" distR="0" wp14:anchorId="010F34E8" wp14:editId="3F6D5829">
            <wp:extent cx="6057900" cy="1828165"/>
            <wp:effectExtent l="0" t="0" r="0" b="635"/>
            <wp:docPr id="1253006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82134" name=""/>
                    <pic:cNvPicPr/>
                  </pic:nvPicPr>
                  <pic:blipFill>
                    <a:blip r:embed="rId28"/>
                    <a:stretch>
                      <a:fillRect/>
                    </a:stretch>
                  </pic:blipFill>
                  <pic:spPr>
                    <a:xfrm>
                      <a:off x="0" y="0"/>
                      <a:ext cx="6057900" cy="1828165"/>
                    </a:xfrm>
                    <a:prstGeom prst="rect">
                      <a:avLst/>
                    </a:prstGeom>
                  </pic:spPr>
                </pic:pic>
              </a:graphicData>
            </a:graphic>
          </wp:inline>
        </w:drawing>
      </w:r>
    </w:p>
    <w:p w14:paraId="679421AA" w14:textId="77777777" w:rsidR="001564E0" w:rsidRPr="00297804" w:rsidRDefault="001564E0" w:rsidP="001564E0">
      <w:pPr>
        <w:rPr>
          <w:rFonts w:cs="Times New Roman"/>
          <w:szCs w:val="26"/>
        </w:rPr>
      </w:pPr>
      <w:r w:rsidRPr="00297804">
        <w:rPr>
          <w:rFonts w:cs="Times New Roman"/>
          <w:b/>
          <w:i/>
          <w:iCs/>
          <w:szCs w:val="26"/>
        </w:rPr>
        <w:t>Bước 2</w:t>
      </w:r>
      <w:r w:rsidRPr="00297804">
        <w:rPr>
          <w:rFonts w:cs="Times New Roman"/>
          <w:b/>
          <w:szCs w:val="26"/>
        </w:rPr>
        <w:t>:</w:t>
      </w:r>
    </w:p>
    <w:p w14:paraId="38DC6BE7" w14:textId="77777777" w:rsidR="001564E0" w:rsidRPr="00297804" w:rsidRDefault="001564E0" w:rsidP="001564E0">
      <w:pPr>
        <w:numPr>
          <w:ilvl w:val="0"/>
          <w:numId w:val="21"/>
        </w:numPr>
        <w:contextualSpacing/>
        <w:jc w:val="left"/>
        <w:rPr>
          <w:rFonts w:eastAsia="Times New Roman" w:cs="Times New Roman"/>
          <w:kern w:val="0"/>
          <w:szCs w:val="26"/>
        </w:rPr>
      </w:pPr>
      <w:r w:rsidRPr="00297804">
        <w:rPr>
          <w:rFonts w:cs="Times New Roman"/>
          <w:szCs w:val="26"/>
        </w:rPr>
        <w:t>Người dùng thực hiện nhập thông tin: Tên văn bản, ngày ban hành, số ký hiệu, trích yếu và lựa chọn loại văn bản.</w:t>
      </w:r>
    </w:p>
    <w:p w14:paraId="7B246225" w14:textId="77777777" w:rsidR="001564E0" w:rsidRPr="00297804" w:rsidRDefault="001564E0" w:rsidP="001564E0">
      <w:pPr>
        <w:numPr>
          <w:ilvl w:val="0"/>
          <w:numId w:val="21"/>
        </w:numPr>
        <w:contextualSpacing/>
        <w:jc w:val="left"/>
        <w:rPr>
          <w:rFonts w:eastAsia="Times New Roman" w:cs="Times New Roman"/>
          <w:kern w:val="0"/>
          <w:szCs w:val="26"/>
        </w:rPr>
      </w:pPr>
      <w:r w:rsidRPr="00297804">
        <w:rPr>
          <w:rFonts w:cs="Times New Roman"/>
          <w:szCs w:val="26"/>
        </w:rPr>
        <w:t>Chọn File văn bản: Hệ thống cho phép người dùng đính kèm một hoặc nhiều file tài liệu. Hệ thống hỗ trợ các định dạng: .pdf, .doc, .docx, .xls, .xlsx, .png, .jpg.</w:t>
      </w:r>
    </w:p>
    <w:p w14:paraId="3DD60E7E" w14:textId="77777777" w:rsidR="001564E0" w:rsidRPr="00297804" w:rsidRDefault="001564E0" w:rsidP="001564E0">
      <w:pPr>
        <w:numPr>
          <w:ilvl w:val="0"/>
          <w:numId w:val="15"/>
        </w:numPr>
        <w:ind w:left="426"/>
        <w:contextualSpacing/>
        <w:jc w:val="left"/>
        <w:rPr>
          <w:rFonts w:cs="Times New Roman"/>
          <w:szCs w:val="26"/>
        </w:rPr>
      </w:pPr>
      <w:r w:rsidRPr="00297804">
        <w:rPr>
          <w:rFonts w:cs="Times New Roman"/>
          <w:b/>
          <w:szCs w:val="26"/>
        </w:rPr>
        <w:t>Lưu ý:</w:t>
      </w:r>
    </w:p>
    <w:p w14:paraId="57F6C4B9"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Các trường có dấu (*) là bắt buộc.</w:t>
      </w:r>
    </w:p>
    <w:p w14:paraId="30E5DBF4"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File đính kèm cần đúng định dạng theo quy định hệ thống.</w:t>
      </w:r>
    </w:p>
    <w:p w14:paraId="7D33E4F2"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Dữ liệu sau khi lưu được hiển thị dạng danh sách và có thể chỉnh sửa/xóa khi cần.</w:t>
      </w:r>
    </w:p>
    <w:p w14:paraId="4AE318CA" w14:textId="77777777" w:rsidR="001564E0" w:rsidRPr="00297804" w:rsidRDefault="001564E0" w:rsidP="001564E0">
      <w:pPr>
        <w:numPr>
          <w:ilvl w:val="0"/>
          <w:numId w:val="23"/>
        </w:numPr>
        <w:ind w:left="981" w:hanging="357"/>
        <w:contextualSpacing/>
        <w:jc w:val="left"/>
        <w:rPr>
          <w:rFonts w:cs="Times New Roman"/>
          <w:i/>
          <w:iCs/>
          <w:szCs w:val="26"/>
        </w:rPr>
      </w:pPr>
      <w:r w:rsidRPr="00297804">
        <w:rPr>
          <w:rFonts w:cs="Times New Roman"/>
          <w:i/>
          <w:iCs/>
          <w:szCs w:val="26"/>
        </w:rPr>
        <w:t>Trường hợp cần nhập lại, người dùng nhấn “Làm mới” để xóa toàn bộ dữ liệu đã nhập trên form và nhập lại từ đầu.</w:t>
      </w:r>
    </w:p>
    <w:p w14:paraId="053AE769" w14:textId="77777777" w:rsidR="001564E0" w:rsidRPr="00297804" w:rsidRDefault="001564E0" w:rsidP="001564E0">
      <w:pPr>
        <w:rPr>
          <w:rFonts w:cs="Times New Roman"/>
          <w:szCs w:val="26"/>
        </w:rPr>
      </w:pPr>
      <w:r w:rsidRPr="00297804">
        <w:rPr>
          <w:rFonts w:cs="Times New Roman"/>
          <w:b/>
          <w:i/>
          <w:szCs w:val="26"/>
        </w:rPr>
        <w:t xml:space="preserve">Bước 3: </w:t>
      </w:r>
      <w:r w:rsidRPr="00297804">
        <w:rPr>
          <w:rFonts w:eastAsia="Times New Roman" w:cs="Times New Roman"/>
          <w:bCs w:val="0"/>
          <w:szCs w:val="26"/>
        </w:rPr>
        <w:t xml:space="preserve">Người dùng nhấn </w:t>
      </w:r>
      <w:r w:rsidRPr="00297804">
        <w:rPr>
          <w:rFonts w:eastAsia="Times New Roman" w:cs="Times New Roman"/>
          <w:b/>
          <w:szCs w:val="26"/>
        </w:rPr>
        <w:t>“Cập nhật”</w:t>
      </w:r>
      <w:r w:rsidRPr="00297804">
        <w:rPr>
          <w:rFonts w:cs="Times New Roman"/>
          <w:szCs w:val="26"/>
        </w:rPr>
        <w:t>, hệ thống thực hiện lưu thông tin người sử dụng đã nhập vào cơ sở dữ liệu và hiển thị trong danh sách bên dưới màn hình.</w:t>
      </w:r>
    </w:p>
    <w:p w14:paraId="3FCC5B72" w14:textId="77777777" w:rsidR="001564E0" w:rsidRPr="00297804" w:rsidRDefault="001564E0" w:rsidP="001564E0">
      <w:pPr>
        <w:numPr>
          <w:ilvl w:val="2"/>
          <w:numId w:val="2"/>
        </w:numPr>
        <w:tabs>
          <w:tab w:val="left" w:pos="4536"/>
        </w:tabs>
        <w:ind w:hanging="3420"/>
        <w:outlineLvl w:val="2"/>
        <w:rPr>
          <w:rFonts w:eastAsiaTheme="majorEastAsia" w:cstheme="majorBidi"/>
          <w:b/>
          <w:bCs w:val="0"/>
          <w:szCs w:val="26"/>
        </w:rPr>
      </w:pPr>
      <w:bookmarkStart w:id="92" w:name="_Toc227332397"/>
      <w:bookmarkStart w:id="93" w:name="_Toc227573891"/>
      <w:bookmarkStart w:id="94" w:name="_Toc227574430"/>
      <w:r w:rsidRPr="00297804">
        <w:rPr>
          <w:rFonts w:eastAsiaTheme="majorEastAsia" w:cstheme="majorBidi"/>
          <w:b/>
          <w:bCs w:val="0"/>
          <w:szCs w:val="26"/>
        </w:rPr>
        <w:t>Chỉnh sửa thông tin dự án</w:t>
      </w:r>
      <w:bookmarkEnd w:id="92"/>
      <w:bookmarkEnd w:id="93"/>
      <w:bookmarkEnd w:id="94"/>
      <w:r w:rsidRPr="00297804">
        <w:rPr>
          <w:rFonts w:eastAsiaTheme="majorEastAsia" w:cstheme="majorBidi"/>
          <w:b/>
          <w:bCs w:val="0"/>
          <w:szCs w:val="26"/>
        </w:rPr>
        <w:t xml:space="preserve"> </w:t>
      </w:r>
    </w:p>
    <w:p w14:paraId="1DDCF603" w14:textId="77777777" w:rsidR="001564E0" w:rsidRPr="00297804" w:rsidRDefault="001564E0" w:rsidP="001564E0">
      <w:pPr>
        <w:rPr>
          <w:rFonts w:cs="Times New Roman"/>
          <w:szCs w:val="26"/>
        </w:rPr>
      </w:pPr>
      <w:r w:rsidRPr="00297804">
        <w:rPr>
          <w:rFonts w:cs="Times New Roman"/>
          <w:b/>
          <w:i/>
          <w:szCs w:val="26"/>
        </w:rPr>
        <w:t>Bước 1</w:t>
      </w:r>
      <w:r w:rsidRPr="00297804">
        <w:rPr>
          <w:rFonts w:cs="Times New Roman"/>
          <w:i/>
          <w:szCs w:val="26"/>
        </w:rPr>
        <w:t xml:space="preserve">: </w:t>
      </w:r>
      <w:r w:rsidRPr="00297804">
        <w:rPr>
          <w:rFonts w:cs="Times New Roman"/>
          <w:szCs w:val="26"/>
        </w:rPr>
        <w:t>Người dùng truy cập vào menu “</w:t>
      </w:r>
      <w:r w:rsidRPr="00297804">
        <w:rPr>
          <w:rFonts w:cs="Times New Roman"/>
          <w:b/>
          <w:bCs w:val="0"/>
          <w:szCs w:val="26"/>
        </w:rPr>
        <w:t>Chương trình, dự án ĐTC/</w:t>
      </w:r>
      <w:r w:rsidRPr="00297804">
        <w:rPr>
          <w:rFonts w:cs="Times New Roman"/>
          <w:b/>
          <w:szCs w:val="26"/>
        </w:rPr>
        <w:t>Dự án trong nước/Thông tin chung</w:t>
      </w:r>
      <w:r w:rsidRPr="00297804">
        <w:rPr>
          <w:rFonts w:cs="Times New Roman"/>
          <w:szCs w:val="26"/>
        </w:rPr>
        <w:t xml:space="preserve">”, hệ thống hiển thị giao diện danh sách dự án: </w:t>
      </w:r>
    </w:p>
    <w:p w14:paraId="40D6A383"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lastRenderedPageBreak/>
        <w:drawing>
          <wp:inline distT="0" distB="0" distL="0" distR="0" wp14:anchorId="60DBF95B" wp14:editId="71FA02E7">
            <wp:extent cx="6057900" cy="1785620"/>
            <wp:effectExtent l="0" t="0" r="0" b="5080"/>
            <wp:docPr id="2033259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59330" name=""/>
                    <pic:cNvPicPr/>
                  </pic:nvPicPr>
                  <pic:blipFill>
                    <a:blip r:embed="rId29"/>
                    <a:stretch>
                      <a:fillRect/>
                    </a:stretch>
                  </pic:blipFill>
                  <pic:spPr>
                    <a:xfrm>
                      <a:off x="0" y="0"/>
                      <a:ext cx="6057900" cy="1785620"/>
                    </a:xfrm>
                    <a:prstGeom prst="rect">
                      <a:avLst/>
                    </a:prstGeom>
                  </pic:spPr>
                </pic:pic>
              </a:graphicData>
            </a:graphic>
          </wp:inline>
        </w:drawing>
      </w:r>
    </w:p>
    <w:p w14:paraId="054BAAF1" w14:textId="77777777" w:rsidR="001564E0" w:rsidRPr="00297804" w:rsidRDefault="001564E0" w:rsidP="001564E0">
      <w:pPr>
        <w:rPr>
          <w:rFonts w:cs="Times New Roman"/>
          <w:szCs w:val="26"/>
        </w:rPr>
      </w:pPr>
      <w:r w:rsidRPr="00297804">
        <w:rPr>
          <w:rFonts w:cs="Times New Roman"/>
          <w:b/>
          <w:i/>
          <w:iCs/>
          <w:szCs w:val="26"/>
        </w:rPr>
        <w:t>Bước 2:</w:t>
      </w:r>
      <w:r w:rsidRPr="00297804">
        <w:rPr>
          <w:rFonts w:cs="Times New Roman"/>
          <w:szCs w:val="26"/>
        </w:rPr>
        <w:t xml:space="preserve"> Người dùng nhấn chọn biểu tượng Sửa tại dự án cần điều chỉnh:</w:t>
      </w:r>
    </w:p>
    <w:p w14:paraId="42E98491"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drawing>
          <wp:inline distT="0" distB="0" distL="0" distR="0" wp14:anchorId="1F4E58DF" wp14:editId="1BB42DB8">
            <wp:extent cx="6057900" cy="1868805"/>
            <wp:effectExtent l="0" t="0" r="0" b="0"/>
            <wp:docPr id="1139328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28915" name=""/>
                    <pic:cNvPicPr/>
                  </pic:nvPicPr>
                  <pic:blipFill>
                    <a:blip r:embed="rId30"/>
                    <a:stretch>
                      <a:fillRect/>
                    </a:stretch>
                  </pic:blipFill>
                  <pic:spPr>
                    <a:xfrm>
                      <a:off x="0" y="0"/>
                      <a:ext cx="6057900" cy="1868805"/>
                    </a:xfrm>
                    <a:prstGeom prst="rect">
                      <a:avLst/>
                    </a:prstGeom>
                  </pic:spPr>
                </pic:pic>
              </a:graphicData>
            </a:graphic>
          </wp:inline>
        </w:drawing>
      </w:r>
    </w:p>
    <w:p w14:paraId="138F7E2E" w14:textId="77777777" w:rsidR="001564E0" w:rsidRPr="00297804" w:rsidRDefault="001564E0" w:rsidP="001564E0">
      <w:pPr>
        <w:rPr>
          <w:rFonts w:cs="Times New Roman"/>
          <w:szCs w:val="26"/>
        </w:rPr>
      </w:pPr>
      <w:r w:rsidRPr="00297804">
        <w:rPr>
          <w:rFonts w:cs="Times New Roman"/>
          <w:b/>
          <w:bCs w:val="0"/>
          <w:i/>
          <w:iCs/>
          <w:szCs w:val="26"/>
        </w:rPr>
        <w:t>Bước 3</w:t>
      </w:r>
      <w:r w:rsidRPr="00297804">
        <w:rPr>
          <w:rFonts w:cs="Times New Roman"/>
          <w:szCs w:val="26"/>
        </w:rPr>
        <w:t xml:space="preserve">: Sau khi hệ thống hiển thị màn hình thông tin chi tiết của dự án, người dùng thực hiện chỉnh sửa các thông tin cần thiết. Tại các tab có phát sinh thay đổi, người dùng nhấn </w:t>
      </w:r>
      <w:r w:rsidRPr="00297804">
        <w:rPr>
          <w:rFonts w:cs="Times New Roman"/>
          <w:b/>
          <w:szCs w:val="26"/>
        </w:rPr>
        <w:t>“Cập nhật”</w:t>
      </w:r>
      <w:r w:rsidRPr="00297804">
        <w:rPr>
          <w:rFonts w:cs="Times New Roman"/>
          <w:szCs w:val="26"/>
        </w:rPr>
        <w:t xml:space="preserve"> để lưu lại nội dung đã chỉnh sửa vào hệ thống:</w:t>
      </w:r>
    </w:p>
    <w:p w14:paraId="02E8537A" w14:textId="77777777" w:rsidR="001564E0" w:rsidRPr="00297804" w:rsidRDefault="001564E0" w:rsidP="001564E0">
      <w:pPr>
        <w:rPr>
          <w:rFonts w:cs="Times New Roman"/>
          <w:szCs w:val="26"/>
        </w:rPr>
      </w:pPr>
      <w:r w:rsidRPr="00297804">
        <w:rPr>
          <w:rFonts w:cs="Times New Roman"/>
          <w:noProof/>
          <w:szCs w:val="26"/>
        </w:rPr>
        <w:drawing>
          <wp:inline distT="0" distB="0" distL="0" distR="0" wp14:anchorId="6A4AA2FD" wp14:editId="4C5BB820">
            <wp:extent cx="6057900" cy="2716530"/>
            <wp:effectExtent l="0" t="0" r="0" b="7620"/>
            <wp:docPr id="83601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1550" name=""/>
                    <pic:cNvPicPr/>
                  </pic:nvPicPr>
                  <pic:blipFill>
                    <a:blip r:embed="rId31"/>
                    <a:stretch>
                      <a:fillRect/>
                    </a:stretch>
                  </pic:blipFill>
                  <pic:spPr>
                    <a:xfrm>
                      <a:off x="0" y="0"/>
                      <a:ext cx="6057900" cy="2716530"/>
                    </a:xfrm>
                    <a:prstGeom prst="rect">
                      <a:avLst/>
                    </a:prstGeom>
                  </pic:spPr>
                </pic:pic>
              </a:graphicData>
            </a:graphic>
          </wp:inline>
        </w:drawing>
      </w:r>
    </w:p>
    <w:p w14:paraId="25D71B9B" w14:textId="77777777" w:rsidR="001564E0" w:rsidRPr="00297804" w:rsidRDefault="001564E0" w:rsidP="001564E0">
      <w:pPr>
        <w:numPr>
          <w:ilvl w:val="2"/>
          <w:numId w:val="2"/>
        </w:numPr>
        <w:tabs>
          <w:tab w:val="left" w:pos="4536"/>
        </w:tabs>
        <w:ind w:hanging="3420"/>
        <w:outlineLvl w:val="2"/>
        <w:rPr>
          <w:rFonts w:eastAsiaTheme="majorEastAsia" w:cstheme="majorBidi"/>
          <w:b/>
          <w:bCs w:val="0"/>
          <w:szCs w:val="26"/>
        </w:rPr>
      </w:pPr>
      <w:bookmarkStart w:id="95" w:name="_Toc227332398"/>
      <w:bookmarkStart w:id="96" w:name="_Toc227573892"/>
      <w:bookmarkStart w:id="97" w:name="_Toc227574431"/>
      <w:r w:rsidRPr="00297804">
        <w:rPr>
          <w:rFonts w:eastAsiaTheme="majorEastAsia" w:cstheme="majorBidi"/>
          <w:b/>
          <w:bCs w:val="0"/>
          <w:szCs w:val="26"/>
        </w:rPr>
        <w:t>Xóa thông tin dự án</w:t>
      </w:r>
      <w:bookmarkEnd w:id="95"/>
      <w:bookmarkEnd w:id="96"/>
      <w:bookmarkEnd w:id="97"/>
    </w:p>
    <w:p w14:paraId="484ACA33" w14:textId="77777777" w:rsidR="001564E0" w:rsidRPr="00297804" w:rsidRDefault="001564E0" w:rsidP="001564E0">
      <w:pPr>
        <w:rPr>
          <w:rFonts w:cs="Times New Roman"/>
          <w:szCs w:val="26"/>
        </w:rPr>
      </w:pPr>
      <w:r w:rsidRPr="00297804">
        <w:rPr>
          <w:rFonts w:cs="Times New Roman"/>
          <w:b/>
          <w:i/>
          <w:szCs w:val="26"/>
        </w:rPr>
        <w:lastRenderedPageBreak/>
        <w:t>Bước 1</w:t>
      </w:r>
      <w:r w:rsidRPr="00297804">
        <w:rPr>
          <w:rFonts w:cs="Times New Roman"/>
          <w:i/>
          <w:szCs w:val="26"/>
        </w:rPr>
        <w:t xml:space="preserve">: </w:t>
      </w:r>
      <w:r w:rsidRPr="00297804">
        <w:rPr>
          <w:rFonts w:cs="Times New Roman"/>
          <w:szCs w:val="26"/>
        </w:rPr>
        <w:t>Người dùng truy cập vào menu “</w:t>
      </w:r>
      <w:r w:rsidRPr="00297804">
        <w:rPr>
          <w:rFonts w:cs="Times New Roman"/>
          <w:b/>
          <w:bCs w:val="0"/>
          <w:szCs w:val="26"/>
        </w:rPr>
        <w:t>Chương trình, dự án ĐTC/</w:t>
      </w:r>
      <w:r w:rsidRPr="00297804">
        <w:rPr>
          <w:rFonts w:cs="Times New Roman"/>
          <w:b/>
          <w:szCs w:val="26"/>
        </w:rPr>
        <w:t>Dự án trong nước/Thông tin chung</w:t>
      </w:r>
      <w:r w:rsidRPr="00297804">
        <w:rPr>
          <w:rFonts w:cs="Times New Roman"/>
          <w:szCs w:val="26"/>
        </w:rPr>
        <w:t xml:space="preserve">”, hệ thống hiển thị giao diện danh sách dự án: </w:t>
      </w:r>
    </w:p>
    <w:p w14:paraId="783BDC8B"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drawing>
          <wp:inline distT="0" distB="0" distL="0" distR="0" wp14:anchorId="75B372E5" wp14:editId="004BC224">
            <wp:extent cx="6057900" cy="1785620"/>
            <wp:effectExtent l="0" t="0" r="0" b="5080"/>
            <wp:docPr id="229163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59330" name=""/>
                    <pic:cNvPicPr/>
                  </pic:nvPicPr>
                  <pic:blipFill>
                    <a:blip r:embed="rId29"/>
                    <a:stretch>
                      <a:fillRect/>
                    </a:stretch>
                  </pic:blipFill>
                  <pic:spPr>
                    <a:xfrm>
                      <a:off x="0" y="0"/>
                      <a:ext cx="6057900" cy="1785620"/>
                    </a:xfrm>
                    <a:prstGeom prst="rect">
                      <a:avLst/>
                    </a:prstGeom>
                  </pic:spPr>
                </pic:pic>
              </a:graphicData>
            </a:graphic>
          </wp:inline>
        </w:drawing>
      </w:r>
    </w:p>
    <w:p w14:paraId="2B88AE6B" w14:textId="77777777" w:rsidR="001564E0" w:rsidRPr="00297804" w:rsidRDefault="001564E0" w:rsidP="001564E0">
      <w:pPr>
        <w:rPr>
          <w:rFonts w:cs="Times New Roman"/>
          <w:szCs w:val="26"/>
        </w:rPr>
      </w:pPr>
      <w:r w:rsidRPr="00297804">
        <w:rPr>
          <w:rFonts w:cs="Times New Roman"/>
          <w:b/>
          <w:i/>
          <w:iCs/>
          <w:szCs w:val="26"/>
        </w:rPr>
        <w:t>Bước 2:</w:t>
      </w:r>
      <w:r w:rsidRPr="00297804">
        <w:rPr>
          <w:rFonts w:cs="Times New Roman"/>
          <w:szCs w:val="26"/>
        </w:rPr>
        <w:t xml:space="preserve"> Người dùng nhấn chọn biểu tượng Xóa tại dự án cần xóa:</w:t>
      </w:r>
    </w:p>
    <w:p w14:paraId="35980455"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drawing>
          <wp:inline distT="0" distB="0" distL="0" distR="0" wp14:anchorId="756397CC" wp14:editId="08C35A36">
            <wp:extent cx="6057900" cy="2032000"/>
            <wp:effectExtent l="0" t="0" r="0" b="6350"/>
            <wp:docPr id="324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41" name=""/>
                    <pic:cNvPicPr/>
                  </pic:nvPicPr>
                  <pic:blipFill>
                    <a:blip r:embed="rId32"/>
                    <a:stretch>
                      <a:fillRect/>
                    </a:stretch>
                  </pic:blipFill>
                  <pic:spPr>
                    <a:xfrm>
                      <a:off x="0" y="0"/>
                      <a:ext cx="6057900" cy="2032000"/>
                    </a:xfrm>
                    <a:prstGeom prst="rect">
                      <a:avLst/>
                    </a:prstGeom>
                  </pic:spPr>
                </pic:pic>
              </a:graphicData>
            </a:graphic>
          </wp:inline>
        </w:drawing>
      </w:r>
    </w:p>
    <w:p w14:paraId="23EAF2F8" w14:textId="77777777" w:rsidR="001564E0" w:rsidRPr="00297804" w:rsidRDefault="001564E0" w:rsidP="001564E0">
      <w:pPr>
        <w:rPr>
          <w:rFonts w:cs="Times New Roman"/>
          <w:szCs w:val="26"/>
        </w:rPr>
      </w:pPr>
      <w:r w:rsidRPr="00297804">
        <w:rPr>
          <w:rFonts w:cs="Times New Roman"/>
          <w:b/>
          <w:bCs w:val="0"/>
          <w:i/>
          <w:iCs/>
          <w:szCs w:val="26"/>
        </w:rPr>
        <w:t>Bước 3</w:t>
      </w:r>
      <w:r w:rsidRPr="00297804">
        <w:rPr>
          <w:rFonts w:cs="Times New Roman"/>
          <w:szCs w:val="26"/>
        </w:rPr>
        <w:t xml:space="preserve">: Hệ thống hiển thị màn hình xác nhận xóa dự án: </w:t>
      </w:r>
    </w:p>
    <w:p w14:paraId="0777CF84" w14:textId="77777777" w:rsidR="001564E0" w:rsidRPr="00297804" w:rsidRDefault="001564E0" w:rsidP="001564E0">
      <w:pPr>
        <w:ind w:left="284" w:right="567"/>
        <w:jc w:val="center"/>
        <w:rPr>
          <w:rFonts w:cs="Times New Roman"/>
          <w:i/>
          <w:iCs/>
          <w:color w:val="404040" w:themeColor="text1" w:themeTint="BF"/>
          <w:szCs w:val="26"/>
        </w:rPr>
      </w:pPr>
      <w:r w:rsidRPr="00297804">
        <w:rPr>
          <w:rFonts w:cs="Times New Roman"/>
          <w:i/>
          <w:iCs/>
          <w:noProof/>
          <w:color w:val="404040" w:themeColor="text1" w:themeTint="BF"/>
          <w:szCs w:val="26"/>
        </w:rPr>
        <w:drawing>
          <wp:inline distT="0" distB="0" distL="0" distR="0" wp14:anchorId="49687719" wp14:editId="47ADDDBD">
            <wp:extent cx="4788759" cy="1276350"/>
            <wp:effectExtent l="0" t="0" r="0" b="0"/>
            <wp:docPr id="166818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8325" name=""/>
                    <pic:cNvPicPr/>
                  </pic:nvPicPr>
                  <pic:blipFill rotWithShape="1">
                    <a:blip r:embed="rId33"/>
                    <a:srcRect b="2852"/>
                    <a:stretch>
                      <a:fillRect/>
                    </a:stretch>
                  </pic:blipFill>
                  <pic:spPr bwMode="auto">
                    <a:xfrm>
                      <a:off x="0" y="0"/>
                      <a:ext cx="4790476" cy="1276808"/>
                    </a:xfrm>
                    <a:prstGeom prst="rect">
                      <a:avLst/>
                    </a:prstGeom>
                    <a:ln>
                      <a:noFill/>
                    </a:ln>
                    <a:extLst>
                      <a:ext uri="{53640926-AAD7-44D8-BBD7-CCE9431645EC}">
                        <a14:shadowObscured xmlns:a14="http://schemas.microsoft.com/office/drawing/2010/main"/>
                      </a:ext>
                    </a:extLst>
                  </pic:spPr>
                </pic:pic>
              </a:graphicData>
            </a:graphic>
          </wp:inline>
        </w:drawing>
      </w:r>
    </w:p>
    <w:p w14:paraId="1A60B001" w14:textId="77777777" w:rsidR="001564E0" w:rsidRPr="00297804" w:rsidRDefault="001564E0" w:rsidP="001564E0">
      <w:pPr>
        <w:rPr>
          <w:rFonts w:cs="Times New Roman"/>
          <w:szCs w:val="26"/>
        </w:rPr>
      </w:pPr>
      <w:r w:rsidRPr="00297804">
        <w:rPr>
          <w:rFonts w:cs="Times New Roman"/>
          <w:szCs w:val="26"/>
        </w:rPr>
        <w:t>Người dùng thực hiện xác nhận:</w:t>
      </w:r>
    </w:p>
    <w:p w14:paraId="0A4CE0EC"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 xml:space="preserve">Nhấn </w:t>
      </w:r>
      <w:r w:rsidRPr="00297804">
        <w:rPr>
          <w:rFonts w:cs="Times New Roman"/>
          <w:b/>
          <w:szCs w:val="26"/>
        </w:rPr>
        <w:t>“Đồng ý”</w:t>
      </w:r>
      <w:r w:rsidRPr="00297804">
        <w:rPr>
          <w:rFonts w:cs="Times New Roman"/>
          <w:szCs w:val="26"/>
        </w:rPr>
        <w:t xml:space="preserve"> để thực hiện xóa dự án đã chọn khỏi hệ thống. </w:t>
      </w:r>
    </w:p>
    <w:p w14:paraId="425D66F2"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 xml:space="preserve">Nhấn </w:t>
      </w:r>
      <w:r w:rsidRPr="00297804">
        <w:rPr>
          <w:rFonts w:cs="Times New Roman"/>
          <w:b/>
          <w:szCs w:val="26"/>
        </w:rPr>
        <w:t>“Hủy bỏ”</w:t>
      </w:r>
      <w:r w:rsidRPr="00297804">
        <w:rPr>
          <w:rFonts w:cs="Times New Roman"/>
          <w:szCs w:val="26"/>
        </w:rPr>
        <w:t xml:space="preserve"> để hủy thao tác xóa và quay lại màn hình trước đó.</w:t>
      </w:r>
    </w:p>
    <w:p w14:paraId="14432802" w14:textId="77777777" w:rsidR="001564E0" w:rsidRPr="00297804" w:rsidRDefault="001564E0" w:rsidP="001564E0">
      <w:pPr>
        <w:numPr>
          <w:ilvl w:val="1"/>
          <w:numId w:val="2"/>
        </w:numPr>
        <w:spacing w:beforeLines="60" w:before="144" w:afterLines="60" w:after="144"/>
        <w:ind w:left="0" w:firstLine="90"/>
        <w:jc w:val="left"/>
        <w:outlineLvl w:val="1"/>
        <w:rPr>
          <w:rFonts w:eastAsiaTheme="majorEastAsia" w:cs="Times New Roman"/>
          <w:b/>
          <w:bCs w:val="0"/>
          <w:szCs w:val="26"/>
        </w:rPr>
      </w:pPr>
      <w:bookmarkStart w:id="98" w:name="_Toc227332399"/>
      <w:bookmarkStart w:id="99" w:name="_Toc227573893"/>
      <w:bookmarkStart w:id="100" w:name="_Toc227574432"/>
      <w:r w:rsidRPr="00297804">
        <w:rPr>
          <w:rFonts w:eastAsiaTheme="majorEastAsia" w:cs="Times New Roman"/>
          <w:b/>
          <w:bCs w:val="0"/>
          <w:szCs w:val="26"/>
        </w:rPr>
        <w:t>Cập nhật thông tin dự án ODA</w:t>
      </w:r>
      <w:bookmarkEnd w:id="98"/>
      <w:bookmarkEnd w:id="99"/>
      <w:bookmarkEnd w:id="100"/>
    </w:p>
    <w:p w14:paraId="6F62A340" w14:textId="77777777" w:rsidR="001564E0" w:rsidRPr="00297804" w:rsidRDefault="001564E0" w:rsidP="001564E0">
      <w:pPr>
        <w:numPr>
          <w:ilvl w:val="2"/>
          <w:numId w:val="2"/>
        </w:numPr>
        <w:tabs>
          <w:tab w:val="left" w:pos="4536"/>
        </w:tabs>
        <w:ind w:hanging="3420"/>
        <w:outlineLvl w:val="2"/>
        <w:rPr>
          <w:rFonts w:eastAsiaTheme="majorEastAsia" w:cstheme="majorBidi"/>
          <w:b/>
          <w:bCs w:val="0"/>
          <w:szCs w:val="26"/>
        </w:rPr>
      </w:pPr>
      <w:bookmarkStart w:id="101" w:name="_Toc227332400"/>
      <w:bookmarkStart w:id="102" w:name="_Toc227573894"/>
      <w:bookmarkStart w:id="103" w:name="_Toc227574433"/>
      <w:r w:rsidRPr="00297804">
        <w:rPr>
          <w:rFonts w:eastAsiaTheme="majorEastAsia" w:cstheme="majorBidi"/>
          <w:b/>
          <w:bCs w:val="0"/>
          <w:szCs w:val="26"/>
        </w:rPr>
        <w:t>Danh sách dự án</w:t>
      </w:r>
      <w:bookmarkEnd w:id="101"/>
      <w:bookmarkEnd w:id="102"/>
      <w:bookmarkEnd w:id="103"/>
    </w:p>
    <w:p w14:paraId="361DB5E0" w14:textId="77777777" w:rsidR="001564E0" w:rsidRPr="00297804" w:rsidRDefault="001564E0" w:rsidP="001564E0">
      <w:pPr>
        <w:numPr>
          <w:ilvl w:val="0"/>
          <w:numId w:val="40"/>
        </w:numPr>
        <w:kinsoku w:val="0"/>
        <w:overflowPunct w:val="0"/>
        <w:autoSpaceDE w:val="0"/>
        <w:autoSpaceDN w:val="0"/>
        <w:ind w:firstLine="0"/>
        <w:contextualSpacing/>
        <w:jc w:val="left"/>
        <w:rPr>
          <w:rFonts w:eastAsia="Batang" w:cs="Times New Roman"/>
          <w:b/>
          <w:bCs w:val="0"/>
          <w:iCs/>
          <w:kern w:val="0"/>
          <w:szCs w:val="22"/>
        </w:rPr>
      </w:pPr>
      <w:r w:rsidRPr="00297804">
        <w:rPr>
          <w:rFonts w:eastAsia="Batang" w:cs="Times New Roman"/>
          <w:b/>
          <w:bCs w:val="0"/>
          <w:iCs/>
          <w:kern w:val="0"/>
          <w:szCs w:val="22"/>
        </w:rPr>
        <w:lastRenderedPageBreak/>
        <w:t>Bước 1: Người dùng truy cập vào menu “Chương trình, dự án ĐTC/Dự án ODA/ Thông tin chung” hiển thị giao diện:</w:t>
      </w:r>
    </w:p>
    <w:p w14:paraId="2CD7344F" w14:textId="77777777" w:rsidR="001564E0" w:rsidRPr="00297804" w:rsidRDefault="001564E0" w:rsidP="001564E0">
      <w:pPr>
        <w:rPr>
          <w:rFonts w:cs="Times New Roman"/>
          <w:szCs w:val="26"/>
        </w:rPr>
      </w:pPr>
      <w:r w:rsidRPr="00297804">
        <w:rPr>
          <w:rFonts w:cs="Times New Roman"/>
          <w:noProof/>
          <w:szCs w:val="26"/>
        </w:rPr>
        <w:drawing>
          <wp:inline distT="0" distB="0" distL="0" distR="0" wp14:anchorId="74206576" wp14:editId="19E15CDA">
            <wp:extent cx="6057900" cy="2571750"/>
            <wp:effectExtent l="0" t="0" r="0" b="0"/>
            <wp:docPr id="9713018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01815" name="Picture 971301815"/>
                    <pic:cNvPicPr/>
                  </pic:nvPicPr>
                  <pic:blipFill>
                    <a:blip r:embed="rId34">
                      <a:extLst>
                        <a:ext uri="{28A0092B-C50C-407E-A947-70E740481C1C}">
                          <a14:useLocalDpi xmlns:a14="http://schemas.microsoft.com/office/drawing/2010/main"/>
                        </a:ext>
                      </a:extLst>
                    </a:blip>
                    <a:stretch>
                      <a:fillRect/>
                    </a:stretch>
                  </pic:blipFill>
                  <pic:spPr>
                    <a:xfrm>
                      <a:off x="0" y="0"/>
                      <a:ext cx="6057900" cy="2571750"/>
                    </a:xfrm>
                    <a:prstGeom prst="rect">
                      <a:avLst/>
                    </a:prstGeom>
                  </pic:spPr>
                </pic:pic>
              </a:graphicData>
            </a:graphic>
          </wp:inline>
        </w:drawing>
      </w:r>
      <w:r w:rsidRPr="00297804">
        <w:rPr>
          <w:rFonts w:cs="Times New Roman"/>
          <w:szCs w:val="26"/>
        </w:rPr>
        <w:t>Tại màn hình này người dùng có thể thêm mới dự án bằng cách ấn vào nút “Thêm mới”, hoặc sửa dự án khi bấm vào nút icon sửa và xoá dự án.</w:t>
      </w:r>
    </w:p>
    <w:p w14:paraId="56FE7DAF" w14:textId="77777777" w:rsidR="001564E0" w:rsidRPr="00297804" w:rsidRDefault="001564E0" w:rsidP="001564E0">
      <w:pPr>
        <w:numPr>
          <w:ilvl w:val="2"/>
          <w:numId w:val="2"/>
        </w:numPr>
        <w:tabs>
          <w:tab w:val="left" w:pos="4536"/>
        </w:tabs>
        <w:ind w:hanging="3420"/>
        <w:outlineLvl w:val="2"/>
        <w:rPr>
          <w:rFonts w:eastAsiaTheme="majorEastAsia" w:cstheme="majorBidi"/>
          <w:b/>
          <w:bCs w:val="0"/>
          <w:szCs w:val="26"/>
        </w:rPr>
      </w:pPr>
      <w:bookmarkStart w:id="104" w:name="_Toc227332401"/>
      <w:bookmarkStart w:id="105" w:name="_Toc227573895"/>
      <w:bookmarkStart w:id="106" w:name="_Toc227574434"/>
      <w:r w:rsidRPr="00297804">
        <w:rPr>
          <w:rFonts w:eastAsiaTheme="majorEastAsia" w:cstheme="majorBidi"/>
          <w:b/>
          <w:bCs w:val="0"/>
          <w:szCs w:val="26"/>
        </w:rPr>
        <w:t>Tìm kiếm dự án</w:t>
      </w:r>
      <w:bookmarkEnd w:id="104"/>
      <w:bookmarkEnd w:id="105"/>
      <w:bookmarkEnd w:id="106"/>
    </w:p>
    <w:p w14:paraId="7C288B3F" w14:textId="77777777" w:rsidR="001564E0" w:rsidRPr="00297804" w:rsidRDefault="001564E0" w:rsidP="001564E0">
      <w:pPr>
        <w:rPr>
          <w:rFonts w:cs="Times New Roman"/>
          <w:szCs w:val="26"/>
        </w:rPr>
      </w:pPr>
      <w:r w:rsidRPr="00297804">
        <w:rPr>
          <w:rFonts w:cs="Times New Roman"/>
          <w:szCs w:val="26"/>
        </w:rPr>
        <w:t xml:space="preserve">Để tra cứu nhanh các dự án đầu tư trong danh sách, người dùng sử dụng giao diện </w:t>
      </w:r>
      <w:r w:rsidRPr="00297804">
        <w:rPr>
          <w:rFonts w:cs="Times New Roman"/>
          <w:b/>
          <w:szCs w:val="26"/>
        </w:rPr>
        <w:t>Bộ lọc tìm kiếm</w:t>
      </w:r>
      <w:r w:rsidRPr="00297804">
        <w:rPr>
          <w:rFonts w:cs="Times New Roman"/>
          <w:szCs w:val="26"/>
        </w:rPr>
        <w:t xml:space="preserve"> và thực hiện theo các bước sau:</w:t>
      </w:r>
    </w:p>
    <w:p w14:paraId="3A72E693"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drawing>
          <wp:inline distT="0" distB="0" distL="0" distR="0" wp14:anchorId="75B3C9C5" wp14:editId="0D507BB6">
            <wp:extent cx="6057900" cy="762000"/>
            <wp:effectExtent l="0" t="0" r="0" b="0"/>
            <wp:docPr id="10545213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21324" name="Picture 1054521324"/>
                    <pic:cNvPicPr/>
                  </pic:nvPicPr>
                  <pic:blipFill>
                    <a:blip r:embed="rId35">
                      <a:extLst>
                        <a:ext uri="{28A0092B-C50C-407E-A947-70E740481C1C}">
                          <a14:useLocalDpi xmlns:a14="http://schemas.microsoft.com/office/drawing/2010/main"/>
                        </a:ext>
                      </a:extLst>
                    </a:blip>
                    <a:stretch>
                      <a:fillRect/>
                    </a:stretch>
                  </pic:blipFill>
                  <pic:spPr>
                    <a:xfrm>
                      <a:off x="0" y="0"/>
                      <a:ext cx="6057900" cy="762000"/>
                    </a:xfrm>
                    <a:prstGeom prst="rect">
                      <a:avLst/>
                    </a:prstGeom>
                  </pic:spPr>
                </pic:pic>
              </a:graphicData>
            </a:graphic>
          </wp:inline>
        </w:drawing>
      </w:r>
    </w:p>
    <w:p w14:paraId="65046473" w14:textId="77777777" w:rsidR="001564E0" w:rsidRPr="00297804" w:rsidRDefault="001564E0" w:rsidP="001564E0">
      <w:pPr>
        <w:jc w:val="left"/>
        <w:rPr>
          <w:rFonts w:cs="Times New Roman"/>
          <w:szCs w:val="26"/>
        </w:rPr>
      </w:pPr>
      <w:r w:rsidRPr="00297804">
        <w:rPr>
          <w:rFonts w:cs="Times New Roman"/>
          <w:b/>
          <w:szCs w:val="26"/>
        </w:rPr>
        <w:t>Bước 1: Nhập hoặc Chọn các tiêu chí tìm kiếm</w:t>
      </w:r>
      <w:r w:rsidRPr="00297804">
        <w:rPr>
          <w:rFonts w:cs="Times New Roman"/>
          <w:szCs w:val="26"/>
        </w:rPr>
        <w:br/>
        <w:t>Người dùng thực hiện cung cấp thông tin tại các trường dữ liệu để giới hạn kết quả tra cứu:</w:t>
      </w:r>
    </w:p>
    <w:p w14:paraId="748E81D1"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Tên dự án:</w:t>
      </w:r>
      <w:r w:rsidRPr="00297804">
        <w:rPr>
          <w:rFonts w:cs="Times New Roman"/>
          <w:szCs w:val="26"/>
        </w:rPr>
        <w:t xml:space="preserve"> Nhập từ khóa tên dự án cần tìm (hệ thống sẽ tìm kiếm theo từ khóa chứa trong tên).</w:t>
      </w:r>
    </w:p>
    <w:p w14:paraId="1A171A4D"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Cơ quan quản lý trực tiếp:</w:t>
      </w:r>
      <w:r w:rsidRPr="00297804">
        <w:rPr>
          <w:rFonts w:cs="Times New Roman"/>
          <w:szCs w:val="26"/>
        </w:rPr>
        <w:t xml:space="preserve"> Chọn cơ quan quản lý tương ứng từ danh sách thả xuống (Ví dụ: Chính phủ, Bộ, Tỉnh...).</w:t>
      </w:r>
    </w:p>
    <w:p w14:paraId="0358BAB1"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Chủ đầu tư:</w:t>
      </w:r>
      <w:r w:rsidRPr="00297804">
        <w:rPr>
          <w:rFonts w:cs="Times New Roman"/>
          <w:szCs w:val="26"/>
        </w:rPr>
        <w:t xml:space="preserve"> Chọn tên nhà đầu tư hoặc tổ chức kinh tế từ danh sách.</w:t>
      </w:r>
    </w:p>
    <w:p w14:paraId="7DFECD0C"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lastRenderedPageBreak/>
        <w:t>Địa điểm thực hiện:</w:t>
      </w:r>
      <w:r w:rsidRPr="00297804">
        <w:rPr>
          <w:rFonts w:cs="Times New Roman"/>
          <w:szCs w:val="26"/>
        </w:rPr>
        <w:t xml:space="preserve"> Chọn Tỉnh/Thành phố nơi dự án triển khai.</w:t>
      </w:r>
    </w:p>
    <w:p w14:paraId="330D40C4"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Tình trạng dự án:</w:t>
      </w:r>
      <w:r w:rsidRPr="00297804">
        <w:rPr>
          <w:rFonts w:cs="Times New Roman"/>
          <w:szCs w:val="26"/>
        </w:rPr>
        <w:t xml:space="preserve"> Chọn trạng thái hiện tại của dự án (Tất cả trạng thái, Đang thực hiện, Đã hoàn thành...).</w:t>
      </w:r>
    </w:p>
    <w:p w14:paraId="1E7A7F57" w14:textId="77777777" w:rsidR="001564E0" w:rsidRPr="00297804" w:rsidRDefault="001564E0" w:rsidP="001564E0">
      <w:pPr>
        <w:rPr>
          <w:rFonts w:cs="Times New Roman"/>
          <w:szCs w:val="26"/>
        </w:rPr>
      </w:pPr>
      <w:r w:rsidRPr="00297804">
        <w:rPr>
          <w:rFonts w:cs="Times New Roman"/>
          <w:b/>
          <w:bCs w:val="0"/>
          <w:i/>
          <w:iCs/>
          <w:szCs w:val="26"/>
        </w:rPr>
        <w:t>Bước 2</w:t>
      </w:r>
      <w:r w:rsidRPr="00297804">
        <w:rPr>
          <w:rFonts w:cs="Times New Roman"/>
          <w:szCs w:val="26"/>
        </w:rPr>
        <w:t>: Thực hiện tìm kiếm</w:t>
      </w:r>
    </w:p>
    <w:p w14:paraId="5C73E1CE"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Sau khi đã thiết lập các tiêu chí, người dùng nhấn nút </w:t>
      </w:r>
      <w:r w:rsidRPr="00297804">
        <w:rPr>
          <w:rFonts w:cs="Times New Roman"/>
          <w:b/>
          <w:szCs w:val="26"/>
        </w:rPr>
        <w:t xml:space="preserve">“Tìm kiếm” </w:t>
      </w:r>
    </w:p>
    <w:p w14:paraId="64AA7453"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Hệ thống sẽ lọc dữ liệu và hiển thị kết quả tại bảng danh sách chi tiết phía dưới theo đúng các tiêu chí đã chọn.</w:t>
      </w:r>
    </w:p>
    <w:p w14:paraId="7A3D81D8" w14:textId="77777777" w:rsidR="001564E0" w:rsidRPr="00297804" w:rsidRDefault="001564E0" w:rsidP="001564E0">
      <w:pPr>
        <w:rPr>
          <w:rFonts w:cs="Times New Roman"/>
          <w:szCs w:val="26"/>
        </w:rPr>
      </w:pPr>
      <w:r w:rsidRPr="00297804">
        <w:rPr>
          <w:rFonts w:cs="Times New Roman"/>
          <w:b/>
          <w:bCs w:val="0"/>
          <w:i/>
          <w:iCs/>
          <w:szCs w:val="26"/>
        </w:rPr>
        <w:t>Bước 3</w:t>
      </w:r>
      <w:r w:rsidRPr="00297804">
        <w:rPr>
          <w:rFonts w:cs="Times New Roman"/>
          <w:szCs w:val="26"/>
        </w:rPr>
        <w:t>: Làm mới bộ lọc</w:t>
      </w:r>
    </w:p>
    <w:p w14:paraId="24AB38AD"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Trường hợp muốn xóa bỏ các tiêu chí đã nhập để thực hiện tra cứu mới hoặc quay lại danh sách đầy đủ, người dùng nhấn nút </w:t>
      </w:r>
      <w:r w:rsidRPr="00297804">
        <w:rPr>
          <w:rFonts w:cs="Times New Roman"/>
          <w:b/>
          <w:szCs w:val="26"/>
        </w:rPr>
        <w:t>“Xóa bộ lọc” (màu trắng/xám)</w:t>
      </w:r>
      <w:r w:rsidRPr="00297804">
        <w:rPr>
          <w:rFonts w:cs="Times New Roman"/>
          <w:szCs w:val="26"/>
        </w:rPr>
        <w:t>.</w:t>
      </w:r>
    </w:p>
    <w:p w14:paraId="57AA0C6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Hệ thống sẽ đưa tất cả các trường dữ liệu về trạng thái mặc định (Trống hoặc --Tất cả--).</w:t>
      </w:r>
    </w:p>
    <w:p w14:paraId="31AAB72B" w14:textId="77777777" w:rsidR="001564E0" w:rsidRPr="00297804" w:rsidRDefault="001564E0" w:rsidP="001564E0">
      <w:pPr>
        <w:rPr>
          <w:rFonts w:cs="Times New Roman"/>
          <w:szCs w:val="26"/>
        </w:rPr>
      </w:pPr>
      <w:r w:rsidRPr="00297804">
        <w:rPr>
          <w:rFonts w:cs="Times New Roman"/>
          <w:b/>
          <w:bCs w:val="0"/>
          <w:i/>
          <w:iCs/>
          <w:szCs w:val="26"/>
        </w:rPr>
        <w:t>Bước 4</w:t>
      </w:r>
      <w:r w:rsidRPr="00297804">
        <w:rPr>
          <w:rFonts w:cs="Times New Roman"/>
          <w:szCs w:val="26"/>
        </w:rPr>
        <w:t>: Thu gọn/Mở rộng giao diện bộ lọc</w:t>
      </w:r>
    </w:p>
    <w:p w14:paraId="7D41A7BC"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Để tối ưu không gian hiển thị cho bảng danh sách chi tiết, người dùng có thể nhấn nút </w:t>
      </w:r>
      <w:r w:rsidRPr="00297804">
        <w:rPr>
          <w:rFonts w:cs="Times New Roman"/>
          <w:b/>
          <w:szCs w:val="26"/>
        </w:rPr>
        <w:t>“Thu gọn”</w:t>
      </w:r>
      <w:r w:rsidRPr="00297804">
        <w:rPr>
          <w:rFonts w:cs="Times New Roman"/>
          <w:szCs w:val="26"/>
        </w:rPr>
        <w:t xml:space="preserve"> (biểu tượng mũi tên hướng lên) ở góc trên bên phải của bộ lọc.</w:t>
      </w:r>
    </w:p>
    <w:p w14:paraId="5ACCE390"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Khi giao diện đã thu gọn, người dùng nhấn nút </w:t>
      </w:r>
      <w:r w:rsidRPr="00297804">
        <w:rPr>
          <w:rFonts w:cs="Times New Roman"/>
          <w:b/>
          <w:szCs w:val="26"/>
        </w:rPr>
        <w:t>“Mở rộng”</w:t>
      </w:r>
      <w:r w:rsidRPr="00297804">
        <w:rPr>
          <w:rFonts w:cs="Times New Roman"/>
          <w:szCs w:val="26"/>
        </w:rPr>
        <w:t xml:space="preserve"> để hiển thị lại đầy đủ các trường tìm kiếm.</w:t>
      </w:r>
    </w:p>
    <w:p w14:paraId="0142E65B" w14:textId="77777777" w:rsidR="001564E0" w:rsidRPr="00297804" w:rsidRDefault="001564E0" w:rsidP="001564E0">
      <w:pPr>
        <w:numPr>
          <w:ilvl w:val="2"/>
          <w:numId w:val="2"/>
        </w:numPr>
        <w:tabs>
          <w:tab w:val="left" w:pos="4536"/>
        </w:tabs>
        <w:ind w:hanging="3420"/>
        <w:outlineLvl w:val="2"/>
        <w:rPr>
          <w:rFonts w:eastAsiaTheme="majorEastAsia" w:cstheme="majorBidi"/>
          <w:b/>
          <w:bCs w:val="0"/>
          <w:szCs w:val="26"/>
        </w:rPr>
      </w:pPr>
      <w:bookmarkStart w:id="107" w:name="_Toc227332402"/>
      <w:bookmarkStart w:id="108" w:name="_Toc227573896"/>
      <w:bookmarkStart w:id="109" w:name="_Toc227574435"/>
      <w:r w:rsidRPr="00297804">
        <w:rPr>
          <w:rFonts w:eastAsiaTheme="majorEastAsia" w:cstheme="majorBidi"/>
          <w:b/>
          <w:bCs w:val="0"/>
          <w:szCs w:val="26"/>
        </w:rPr>
        <w:t>Thêm mới dự án</w:t>
      </w:r>
      <w:bookmarkEnd w:id="107"/>
      <w:bookmarkEnd w:id="108"/>
      <w:bookmarkEnd w:id="109"/>
    </w:p>
    <w:p w14:paraId="7E8BD8C4" w14:textId="77777777" w:rsidR="001564E0" w:rsidRPr="00297804" w:rsidRDefault="001564E0" w:rsidP="001564E0">
      <w:pPr>
        <w:keepNext/>
        <w:keepLines/>
        <w:tabs>
          <w:tab w:val="left" w:pos="504"/>
        </w:tabs>
        <w:spacing w:before="120" w:after="120" w:line="276" w:lineRule="auto"/>
        <w:ind w:left="0"/>
        <w:outlineLvl w:val="3"/>
        <w:rPr>
          <w:rFonts w:eastAsia="Times New Roman" w:cs="Times New Roman"/>
          <w:b/>
          <w:bCs w:val="0"/>
          <w:kern w:val="0"/>
          <w:szCs w:val="26"/>
        </w:rPr>
      </w:pPr>
      <w:r w:rsidRPr="00297804">
        <w:rPr>
          <w:rFonts w:eastAsia="Times New Roman" w:cs="Times New Roman"/>
          <w:b/>
          <w:bCs w:val="0"/>
          <w:kern w:val="0"/>
          <w:szCs w:val="26"/>
        </w:rPr>
        <w:t>3.3.1 Nhập thông tin theo QĐĐT</w:t>
      </w:r>
    </w:p>
    <w:p w14:paraId="5607E1BF" w14:textId="77777777" w:rsidR="001564E0" w:rsidRPr="00297804" w:rsidRDefault="001564E0" w:rsidP="001564E0">
      <w:pPr>
        <w:rPr>
          <w:rFonts w:cs="Times New Roman"/>
          <w:szCs w:val="26"/>
        </w:rPr>
      </w:pPr>
      <w:r w:rsidRPr="00297804">
        <w:rPr>
          <w:rFonts w:cs="Times New Roman"/>
          <w:szCs w:val="26"/>
        </w:rPr>
        <w:t xml:space="preserve">Tại giao diện chi tiết dự án, hệ thống mặc định hiển thị tab </w:t>
      </w:r>
      <w:r w:rsidRPr="00297804">
        <w:rPr>
          <w:rFonts w:cs="Times New Roman"/>
          <w:b/>
          <w:szCs w:val="26"/>
        </w:rPr>
        <w:t>“Thông tin chung”</w:t>
      </w:r>
      <w:r w:rsidRPr="00297804">
        <w:rPr>
          <w:rFonts w:cs="Times New Roman"/>
          <w:szCs w:val="26"/>
        </w:rPr>
        <w:t>. Người dùng thực hiện nhập liệu các phân đoạn từ trên xuống dưới theo các bước sau:</w:t>
      </w:r>
    </w:p>
    <w:p w14:paraId="076C3C39" w14:textId="77777777" w:rsidR="001564E0" w:rsidRPr="00297804" w:rsidRDefault="001564E0" w:rsidP="001564E0">
      <w:pPr>
        <w:shd w:val="clear" w:color="auto" w:fill="FFFFFF" w:themeFill="background1"/>
        <w:spacing w:before="210" w:after="270" w:line="315" w:lineRule="auto"/>
        <w:rPr>
          <w:rFonts w:eastAsia="Times New Roman" w:cs="Times New Roman"/>
          <w:bCs w:val="0"/>
          <w:color w:val="2B2D31"/>
          <w:szCs w:val="26"/>
        </w:rPr>
      </w:pPr>
      <w:r w:rsidRPr="00297804">
        <w:rPr>
          <w:rFonts w:cs="Times New Roman"/>
          <w:noProof/>
          <w:szCs w:val="26"/>
        </w:rPr>
        <w:lastRenderedPageBreak/>
        <w:drawing>
          <wp:inline distT="0" distB="0" distL="0" distR="0" wp14:anchorId="63A6B361" wp14:editId="0D3C8E45">
            <wp:extent cx="5543550" cy="6057900"/>
            <wp:effectExtent l="0" t="0" r="0" b="0"/>
            <wp:docPr id="13846731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73101" name="Picture 1384673101"/>
                    <pic:cNvPicPr/>
                  </pic:nvPicPr>
                  <pic:blipFill>
                    <a:blip r:embed="rId36">
                      <a:extLst>
                        <a:ext uri="{28A0092B-C50C-407E-A947-70E740481C1C}">
                          <a14:useLocalDpi xmlns:a14="http://schemas.microsoft.com/office/drawing/2010/main"/>
                        </a:ext>
                      </a:extLst>
                    </a:blip>
                    <a:stretch>
                      <a:fillRect/>
                    </a:stretch>
                  </pic:blipFill>
                  <pic:spPr>
                    <a:xfrm>
                      <a:off x="0" y="0"/>
                      <a:ext cx="5543550" cy="6057900"/>
                    </a:xfrm>
                    <a:prstGeom prst="rect">
                      <a:avLst/>
                    </a:prstGeom>
                  </pic:spPr>
                </pic:pic>
              </a:graphicData>
            </a:graphic>
          </wp:inline>
        </w:drawing>
      </w:r>
    </w:p>
    <w:p w14:paraId="5E4F1665" w14:textId="77777777" w:rsidR="001564E0" w:rsidRPr="00297804" w:rsidRDefault="001564E0" w:rsidP="001564E0">
      <w:pPr>
        <w:rPr>
          <w:rFonts w:cs="Times New Roman"/>
          <w:szCs w:val="26"/>
        </w:rPr>
      </w:pPr>
      <w:r w:rsidRPr="00297804">
        <w:rPr>
          <w:rFonts w:cs="Times New Roman"/>
          <w:szCs w:val="26"/>
        </w:rPr>
        <w:t>Bước 1: Nhập Thông tin dự án</w:t>
      </w:r>
    </w:p>
    <w:p w14:paraId="1B1B09AB"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Tên dự án (*):</w:t>
      </w:r>
      <w:r w:rsidRPr="00297804">
        <w:rPr>
          <w:rFonts w:cs="Times New Roman"/>
          <w:szCs w:val="26"/>
        </w:rPr>
        <w:t xml:space="preserve"> Nhập tên đầy đủ của dự án ODA.</w:t>
      </w:r>
    </w:p>
    <w:p w14:paraId="774EAAF4"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Tên viết tắt (nếu có):</w:t>
      </w:r>
      <w:r w:rsidRPr="00297804">
        <w:rPr>
          <w:rFonts w:cs="Times New Roman"/>
          <w:szCs w:val="26"/>
        </w:rPr>
        <w:t xml:space="preserve"> Nhập tên giao dịch ngắn gọn của dự án.</w:t>
      </w:r>
    </w:p>
    <w:p w14:paraId="20013792"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Mã dự án/Mã QHNS (*):</w:t>
      </w:r>
      <w:r w:rsidRPr="00297804">
        <w:rPr>
          <w:rFonts w:cs="Times New Roman"/>
          <w:szCs w:val="26"/>
        </w:rPr>
        <w:t xml:space="preserve"> Nhập mã dự án hoặc mã quan hệ ngân sách tương ứng.</w:t>
      </w:r>
    </w:p>
    <w:p w14:paraId="69BDA94A"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lastRenderedPageBreak/>
        <w:t>Tình trạng dự án (*):</w:t>
      </w:r>
      <w:r w:rsidRPr="00297804">
        <w:rPr>
          <w:rFonts w:cs="Times New Roman"/>
          <w:szCs w:val="26"/>
        </w:rPr>
        <w:t xml:space="preserve"> Chọn trạng thái dự án (Ví dụ: Đang thực hiện) từ danh sách thả xuống.</w:t>
      </w:r>
      <w:r w:rsidRPr="00297804">
        <w:rPr>
          <w:rFonts w:cs="Times New Roman"/>
          <w:noProof/>
          <w:szCs w:val="26"/>
        </w:rPr>
        <w:drawing>
          <wp:inline distT="0" distB="0" distL="0" distR="0" wp14:anchorId="672AB479" wp14:editId="6C5A63C4">
            <wp:extent cx="5829300" cy="495300"/>
            <wp:effectExtent l="0" t="0" r="0" b="0"/>
            <wp:docPr id="10844768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476881" name="Picture 1084476881"/>
                    <pic:cNvPicPr/>
                  </pic:nvPicPr>
                  <pic:blipFill>
                    <a:blip r:embed="rId37">
                      <a:extLst>
                        <a:ext uri="{28A0092B-C50C-407E-A947-70E740481C1C}">
                          <a14:useLocalDpi xmlns:a14="http://schemas.microsoft.com/office/drawing/2010/main"/>
                        </a:ext>
                      </a:extLst>
                    </a:blip>
                    <a:stretch>
                      <a:fillRect/>
                    </a:stretch>
                  </pic:blipFill>
                  <pic:spPr>
                    <a:xfrm>
                      <a:off x="0" y="0"/>
                      <a:ext cx="5829300" cy="495300"/>
                    </a:xfrm>
                    <a:prstGeom prst="rect">
                      <a:avLst/>
                    </a:prstGeom>
                  </pic:spPr>
                </pic:pic>
              </a:graphicData>
            </a:graphic>
          </wp:inline>
        </w:drawing>
      </w:r>
    </w:p>
    <w:p w14:paraId="2C146023" w14:textId="77777777" w:rsidR="001564E0" w:rsidRPr="00297804" w:rsidRDefault="001564E0" w:rsidP="001564E0">
      <w:pPr>
        <w:rPr>
          <w:rFonts w:cs="Times New Roman"/>
          <w:szCs w:val="26"/>
        </w:rPr>
      </w:pPr>
      <w:r w:rsidRPr="00297804">
        <w:rPr>
          <w:rFonts w:cs="Times New Roman"/>
          <w:szCs w:val="26"/>
        </w:rPr>
        <w:t>Bước 2: Nhập Quyết định CTĐT / Quyết định điều chỉnh CTĐT (Nếu có)</w:t>
      </w:r>
    </w:p>
    <w:p w14:paraId="24B8F9E8"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drawing>
          <wp:inline distT="0" distB="0" distL="0" distR="0" wp14:anchorId="62B23FED" wp14:editId="6B4B4C53">
            <wp:extent cx="6057900" cy="2562225"/>
            <wp:effectExtent l="0" t="0" r="0" b="0"/>
            <wp:docPr id="13645589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58961" name="Picture 1364558961"/>
                    <pic:cNvPicPr/>
                  </pic:nvPicPr>
                  <pic:blipFill>
                    <a:blip r:embed="rId38">
                      <a:extLst>
                        <a:ext uri="{28A0092B-C50C-407E-A947-70E740481C1C}">
                          <a14:useLocalDpi xmlns:a14="http://schemas.microsoft.com/office/drawing/2010/main"/>
                        </a:ext>
                      </a:extLst>
                    </a:blip>
                    <a:stretch>
                      <a:fillRect/>
                    </a:stretch>
                  </pic:blipFill>
                  <pic:spPr>
                    <a:xfrm>
                      <a:off x="0" y="0"/>
                      <a:ext cx="6057900" cy="2562225"/>
                    </a:xfrm>
                    <a:prstGeom prst="rect">
                      <a:avLst/>
                    </a:prstGeom>
                  </pic:spPr>
                </pic:pic>
              </a:graphicData>
            </a:graphic>
          </wp:inline>
        </w:drawing>
      </w:r>
      <w:r w:rsidRPr="00297804">
        <w:rPr>
          <w:rFonts w:cs="Times New Roman"/>
          <w:noProof/>
          <w:szCs w:val="26"/>
        </w:rPr>
        <w:drawing>
          <wp:inline distT="0" distB="0" distL="0" distR="0" wp14:anchorId="42BBF534" wp14:editId="3FBA98D8">
            <wp:extent cx="6057900" cy="1371600"/>
            <wp:effectExtent l="0" t="0" r="0" b="0"/>
            <wp:docPr id="10184307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30797" name="Picture 1018430797"/>
                    <pic:cNvPicPr/>
                  </pic:nvPicPr>
                  <pic:blipFill>
                    <a:blip r:embed="rId39">
                      <a:extLst>
                        <a:ext uri="{28A0092B-C50C-407E-A947-70E740481C1C}">
                          <a14:useLocalDpi xmlns:a14="http://schemas.microsoft.com/office/drawing/2010/main"/>
                        </a:ext>
                      </a:extLst>
                    </a:blip>
                    <a:stretch>
                      <a:fillRect/>
                    </a:stretch>
                  </pic:blipFill>
                  <pic:spPr>
                    <a:xfrm>
                      <a:off x="0" y="0"/>
                      <a:ext cx="6057900" cy="1371600"/>
                    </a:xfrm>
                    <a:prstGeom prst="rect">
                      <a:avLst/>
                    </a:prstGeom>
                  </pic:spPr>
                </pic:pic>
              </a:graphicData>
            </a:graphic>
          </wp:inline>
        </w:drawing>
      </w:r>
    </w:p>
    <w:p w14:paraId="6757EEEE"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các trường hành chính: Nhóm dự án (*), Cơ quan chủ quản (*), Tên nhà tài trợ (*), Ngành, lĩnh vực (*), Chủ đầu tư và Ban QLDA.</w:t>
      </w:r>
    </w:p>
    <w:p w14:paraId="3375FC66"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Dự án thành phần: Tích chọn một trong các tùy chọn: </w:t>
      </w:r>
      <w:r w:rsidRPr="00297804">
        <w:rPr>
          <w:rFonts w:cs="Times New Roman"/>
          <w:i/>
          <w:iCs/>
          <w:szCs w:val="26"/>
        </w:rPr>
        <w:t>Không có / Có dự án thành phần / Là dự án thành phần</w:t>
      </w:r>
      <w:r w:rsidRPr="00297804">
        <w:rPr>
          <w:rFonts w:cs="Times New Roman"/>
          <w:szCs w:val="26"/>
        </w:rPr>
        <w:t>.</w:t>
      </w:r>
    </w:p>
    <w:p w14:paraId="5060AA06"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Chi tiết văn bản: Nhập Số Quyết định (*), Ngày Quyết định (*), Cơ quan QĐ (*).</w:t>
      </w:r>
    </w:p>
    <w:p w14:paraId="27678145"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File đính kèm: Nhấn “Chọn tệp” để tải lên văn bản.</w:t>
      </w:r>
    </w:p>
    <w:p w14:paraId="48D70CC8" w14:textId="77777777" w:rsidR="001564E0" w:rsidRPr="00297804" w:rsidRDefault="001564E0" w:rsidP="001564E0">
      <w:pPr>
        <w:numPr>
          <w:ilvl w:val="0"/>
          <w:numId w:val="23"/>
        </w:numPr>
        <w:contextualSpacing/>
        <w:jc w:val="left"/>
        <w:rPr>
          <w:rFonts w:cs="Times New Roman"/>
          <w:b/>
          <w:i/>
          <w:iCs/>
          <w:szCs w:val="26"/>
        </w:rPr>
      </w:pPr>
      <w:r w:rsidRPr="00297804">
        <w:rPr>
          <w:rFonts w:cs="Times New Roman"/>
          <w:i/>
          <w:iCs/>
          <w:szCs w:val="26"/>
        </w:rPr>
        <w:t xml:space="preserve">Quy tắc: Cho phép đính kèm </w:t>
      </w:r>
      <w:r w:rsidRPr="00297804">
        <w:rPr>
          <w:rFonts w:cs="Times New Roman"/>
          <w:b/>
          <w:i/>
          <w:iCs/>
          <w:szCs w:val="26"/>
        </w:rPr>
        <w:t>nhiều file</w:t>
      </w:r>
      <w:r w:rsidRPr="00297804">
        <w:rPr>
          <w:rFonts w:cs="Times New Roman"/>
          <w:i/>
          <w:iCs/>
          <w:szCs w:val="26"/>
        </w:rPr>
        <w:t xml:space="preserve"> cùng lúc với định dạng: </w:t>
      </w:r>
      <w:r w:rsidRPr="00297804">
        <w:rPr>
          <w:rFonts w:cs="Times New Roman"/>
          <w:b/>
          <w:i/>
          <w:iCs/>
          <w:szCs w:val="26"/>
        </w:rPr>
        <w:t>pdf, excel, img, docx.</w:t>
      </w:r>
    </w:p>
    <w:p w14:paraId="7D1230E4"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lastRenderedPageBreak/>
        <w:t>Số liệu tài chính (triệu VNĐ):</w:t>
      </w:r>
      <w:r w:rsidRPr="00297804">
        <w:rPr>
          <w:rFonts w:cs="Times New Roman"/>
          <w:szCs w:val="26"/>
        </w:rPr>
        <w:t xml:space="preserve"> Nhập các giá trị TMĐT, Vốn vay ODA, Vốn đối ứng (NSTW, NSĐP, Khác)...</w:t>
      </w:r>
    </w:p>
    <w:p w14:paraId="3DEA8BAC"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Nhấn nút </w:t>
      </w:r>
      <w:r w:rsidRPr="00297804">
        <w:rPr>
          <w:rFonts w:cs="Times New Roman"/>
          <w:b/>
          <w:szCs w:val="26"/>
        </w:rPr>
        <w:t>“Lưu thông tin” (nút màu xanh lá phía dưới phần nhập liệu)</w:t>
      </w:r>
      <w:r w:rsidRPr="00297804">
        <w:rPr>
          <w:rFonts w:cs="Times New Roman"/>
          <w:szCs w:val="26"/>
        </w:rPr>
        <w:t xml:space="preserve"> để đưa dữ liệu xuống bảng danh sách (Gridview) tương ứng.</w:t>
      </w:r>
    </w:p>
    <w:p w14:paraId="69FD0E3D" w14:textId="77777777" w:rsidR="001564E0" w:rsidRPr="00297804" w:rsidRDefault="001564E0" w:rsidP="001564E0">
      <w:pPr>
        <w:rPr>
          <w:rFonts w:cs="Times New Roman"/>
          <w:szCs w:val="26"/>
        </w:rPr>
      </w:pPr>
      <w:r w:rsidRPr="00297804">
        <w:rPr>
          <w:rFonts w:cs="Times New Roman"/>
          <w:szCs w:val="26"/>
        </w:rPr>
        <w:t>Bước 3: Nhập Thời gian thực hiện</w:t>
      </w:r>
    </w:p>
    <w:p w14:paraId="2C182250"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Người dùng thực hiện nhập </w:t>
      </w:r>
      <w:r w:rsidRPr="00297804">
        <w:rPr>
          <w:rFonts w:cs="Times New Roman"/>
          <w:b/>
          <w:szCs w:val="26"/>
        </w:rPr>
        <w:t>Năm bắt đầu</w:t>
      </w:r>
      <w:r w:rsidRPr="00297804">
        <w:rPr>
          <w:rFonts w:cs="Times New Roman"/>
          <w:szCs w:val="26"/>
        </w:rPr>
        <w:t xml:space="preserve"> và </w:t>
      </w:r>
      <w:r w:rsidRPr="00297804">
        <w:rPr>
          <w:rFonts w:cs="Times New Roman"/>
          <w:b/>
          <w:szCs w:val="26"/>
        </w:rPr>
        <w:t>Năm kết thúc</w:t>
      </w:r>
      <w:r w:rsidRPr="00297804">
        <w:rPr>
          <w:rFonts w:cs="Times New Roman"/>
          <w:szCs w:val="26"/>
        </w:rPr>
        <w:t xml:space="preserve"> dự kiến triển khai dự án vào các ô tương ứng.</w:t>
      </w:r>
    </w:p>
    <w:p w14:paraId="34E91CF9" w14:textId="77777777" w:rsidR="001564E0" w:rsidRPr="00297804" w:rsidRDefault="001564E0" w:rsidP="001564E0">
      <w:pPr>
        <w:rPr>
          <w:rFonts w:cs="Times New Roman"/>
          <w:szCs w:val="26"/>
        </w:rPr>
      </w:pPr>
      <w:r w:rsidRPr="00297804">
        <w:rPr>
          <w:rFonts w:cs="Times New Roman"/>
          <w:szCs w:val="26"/>
        </w:rPr>
        <w:t>Bước 4: Nhập Thông tin hiệp định vay</w:t>
      </w:r>
    </w:p>
    <w:p w14:paraId="6E0941FD"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drawing>
          <wp:inline distT="0" distB="0" distL="0" distR="0" wp14:anchorId="74865ED9" wp14:editId="61F19681">
            <wp:extent cx="6057900" cy="809625"/>
            <wp:effectExtent l="0" t="0" r="0" b="0"/>
            <wp:docPr id="1903107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0742" name="Picture 190310742"/>
                    <pic:cNvPicPr/>
                  </pic:nvPicPr>
                  <pic:blipFill>
                    <a:blip r:embed="rId40">
                      <a:extLst>
                        <a:ext uri="{28A0092B-C50C-407E-A947-70E740481C1C}">
                          <a14:useLocalDpi xmlns:a14="http://schemas.microsoft.com/office/drawing/2010/main"/>
                        </a:ext>
                      </a:extLst>
                    </a:blip>
                    <a:stretch>
                      <a:fillRect/>
                    </a:stretch>
                  </pic:blipFill>
                  <pic:spPr>
                    <a:xfrm>
                      <a:off x="0" y="0"/>
                      <a:ext cx="6057900" cy="809625"/>
                    </a:xfrm>
                    <a:prstGeom prst="rect">
                      <a:avLst/>
                    </a:prstGeom>
                  </pic:spPr>
                </pic:pic>
              </a:graphicData>
            </a:graphic>
          </wp:inline>
        </w:drawing>
      </w:r>
    </w:p>
    <w:p w14:paraId="74357653"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các thông tin chi tiết về khoản vay: Số Hiệp định, Tên Hiệp định, Ngày ký, Số tiền vay (triệu VNĐ).</w:t>
      </w:r>
    </w:p>
    <w:p w14:paraId="42095240"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các điều khoản tài chính: Lãi suất vay (%), Thời gian ân hạn, Kỳ hạn trả nợ, Thời gian giải ngân.</w:t>
      </w:r>
    </w:p>
    <w:p w14:paraId="7AA54414"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nút “Lưu thông tin” (nút màu xanh lá) để hiển thị dữ liệu xuống bảng danh sách phía dưới.</w:t>
      </w:r>
    </w:p>
    <w:p w14:paraId="3131A382" w14:textId="77777777" w:rsidR="001564E0" w:rsidRPr="00297804" w:rsidRDefault="001564E0" w:rsidP="001564E0">
      <w:pPr>
        <w:rPr>
          <w:rFonts w:cs="Times New Roman"/>
          <w:szCs w:val="26"/>
        </w:rPr>
      </w:pPr>
      <w:r w:rsidRPr="00297804">
        <w:rPr>
          <w:rFonts w:cs="Times New Roman"/>
          <w:szCs w:val="26"/>
        </w:rPr>
        <w:t>Bước 5: Nhập Các điều kiện mua sắm và Ngân hàng phục vụ</w:t>
      </w:r>
    </w:p>
    <w:p w14:paraId="585A8FF6"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drawing>
          <wp:inline distT="0" distB="0" distL="0" distR="0" wp14:anchorId="0C27AD74" wp14:editId="693605C4">
            <wp:extent cx="6057900" cy="1047750"/>
            <wp:effectExtent l="0" t="0" r="0" b="0"/>
            <wp:docPr id="21146925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92512" name="Picture 2114692512"/>
                    <pic:cNvPicPr/>
                  </pic:nvPicPr>
                  <pic:blipFill>
                    <a:blip r:embed="rId41">
                      <a:extLst>
                        <a:ext uri="{28A0092B-C50C-407E-A947-70E740481C1C}">
                          <a14:useLocalDpi xmlns:a14="http://schemas.microsoft.com/office/drawing/2010/main"/>
                        </a:ext>
                      </a:extLst>
                    </a:blip>
                    <a:stretch>
                      <a:fillRect/>
                    </a:stretch>
                  </pic:blipFill>
                  <pic:spPr>
                    <a:xfrm>
                      <a:off x="0" y="0"/>
                      <a:ext cx="6057900" cy="1047750"/>
                    </a:xfrm>
                    <a:prstGeom prst="rect">
                      <a:avLst/>
                    </a:prstGeom>
                  </pic:spPr>
                </pic:pic>
              </a:graphicData>
            </a:graphic>
          </wp:inline>
        </w:drawing>
      </w:r>
    </w:p>
    <w:p w14:paraId="2551B320"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Điều kiện mua sắm: Tích chọn Không ràng buộc hoặc Có ràng buộc.</w:t>
      </w:r>
    </w:p>
    <w:p w14:paraId="4A519589"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Ngân hàng phục vụ: Chọn tên ngân hàng từ danh sách thả xuống.</w:t>
      </w:r>
    </w:p>
    <w:p w14:paraId="36E28A7A"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nút “Lưu thông tin” (nút màu xanh lá) để ghi nhận ngân hàng vào bảng danh sách phía dưới.</w:t>
      </w:r>
    </w:p>
    <w:p w14:paraId="2BE73EC4" w14:textId="77777777" w:rsidR="001564E0" w:rsidRPr="00297804" w:rsidRDefault="001564E0" w:rsidP="001564E0">
      <w:pPr>
        <w:jc w:val="left"/>
        <w:rPr>
          <w:rFonts w:cs="Times New Roman"/>
          <w:szCs w:val="26"/>
        </w:rPr>
      </w:pPr>
      <w:r w:rsidRPr="00297804">
        <w:rPr>
          <w:rFonts w:cs="Times New Roman"/>
          <w:b/>
          <w:szCs w:val="26"/>
        </w:rPr>
        <w:lastRenderedPageBreak/>
        <w:t>Bước 6: Thao tác trên bảng danh sách (Gridview)</w:t>
      </w:r>
      <w:r w:rsidRPr="00297804">
        <w:rPr>
          <w:rFonts w:cs="Times New Roman"/>
          <w:szCs w:val="26"/>
        </w:rPr>
        <w:br/>
        <w:t xml:space="preserve">Tại tất cả các bảng danh sách thuộc các phân đoạn trên, người dùng thực hiện quản lý bản ghi qua cột </w:t>
      </w:r>
      <w:r w:rsidRPr="00297804">
        <w:rPr>
          <w:rFonts w:cs="Times New Roman"/>
          <w:b/>
          <w:szCs w:val="26"/>
        </w:rPr>
        <w:t>Thao tác</w:t>
      </w:r>
      <w:r w:rsidRPr="00297804">
        <w:rPr>
          <w:rFonts w:cs="Times New Roman"/>
          <w:szCs w:val="26"/>
        </w:rPr>
        <w:t>:</w:t>
      </w:r>
    </w:p>
    <w:p w14:paraId="615FB3E0"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Sửa:</w:t>
      </w:r>
      <w:r w:rsidRPr="00297804">
        <w:rPr>
          <w:rFonts w:cs="Times New Roman"/>
          <w:szCs w:val="26"/>
        </w:rPr>
        <w:t xml:space="preserve"> Nhấn để đưa thông tin bản ghi lên vùng nhập liệu tương ứng để chỉnh sửa. Sau khi sửa, nhấn lại nút </w:t>
      </w:r>
      <w:r w:rsidRPr="00297804">
        <w:rPr>
          <w:rFonts w:cs="Times New Roman"/>
          <w:b/>
          <w:szCs w:val="26"/>
        </w:rPr>
        <w:t>“Lưu thông tin”</w:t>
      </w:r>
      <w:r w:rsidRPr="00297804">
        <w:rPr>
          <w:rFonts w:cs="Times New Roman"/>
          <w:szCs w:val="26"/>
        </w:rPr>
        <w:t xml:space="preserve"> của phân đoạn đó.</w:t>
      </w:r>
    </w:p>
    <w:p w14:paraId="2F848DF0"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Xóa:</w:t>
      </w:r>
      <w:r w:rsidRPr="00297804">
        <w:rPr>
          <w:rFonts w:cs="Times New Roman"/>
          <w:szCs w:val="26"/>
        </w:rPr>
        <w:t xml:space="preserve"> Nhấn để loại bỏ bản ghi ra khỏi danh sách (Hệ thống sẽ yêu cầu xác nhận trước khi xóa).</w:t>
      </w:r>
    </w:p>
    <w:p w14:paraId="0B4609CE"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Làm mới:</w:t>
      </w:r>
      <w:r w:rsidRPr="00297804">
        <w:rPr>
          <w:rFonts w:cs="Times New Roman"/>
          <w:szCs w:val="26"/>
        </w:rPr>
        <w:t xml:space="preserve"> Nhấn nút này để xóa nhanh dữ liệu đang nhập dở dang tại phân đoạn tương ứng.</w:t>
      </w:r>
    </w:p>
    <w:p w14:paraId="18F2E09B" w14:textId="77777777" w:rsidR="001564E0" w:rsidRPr="00297804" w:rsidRDefault="001564E0" w:rsidP="001564E0">
      <w:pPr>
        <w:rPr>
          <w:rFonts w:cs="Times New Roman"/>
          <w:szCs w:val="26"/>
        </w:rPr>
      </w:pPr>
      <w:r w:rsidRPr="00297804">
        <w:rPr>
          <w:rFonts w:cs="Times New Roman"/>
          <w:szCs w:val="26"/>
        </w:rPr>
        <w:t>Bước 7: Lưu dữ liệu tổng thể</w:t>
      </w:r>
    </w:p>
    <w:p w14:paraId="389F59B3"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Sau khi đã hoàn thiện nhập liệu tại tất cả các phân đoạn, người dùng bắt buộc phải nhấn nút </w:t>
      </w:r>
      <w:r w:rsidRPr="00297804">
        <w:rPr>
          <w:rFonts w:cs="Times New Roman"/>
          <w:b/>
          <w:szCs w:val="26"/>
        </w:rPr>
        <w:t>“Cập nhật” (nút màu xanh lá ở góc trên cùng bên trái màn hình)</w:t>
      </w:r>
      <w:r w:rsidRPr="00297804">
        <w:rPr>
          <w:rFonts w:cs="Times New Roman"/>
          <w:szCs w:val="26"/>
        </w:rPr>
        <w:t xml:space="preserve"> để hệ thống chính thức lưu toàn bộ dữ liệu của tab vào cơ sở dữ liệu)</w:t>
      </w:r>
    </w:p>
    <w:p w14:paraId="5440F521" w14:textId="77777777" w:rsidR="001564E0" w:rsidRPr="00297804" w:rsidRDefault="001564E0" w:rsidP="001564E0">
      <w:pPr>
        <w:numPr>
          <w:ilvl w:val="0"/>
          <w:numId w:val="36"/>
        </w:numPr>
        <w:contextualSpacing/>
        <w:rPr>
          <w:rFonts w:cs="Times New Roman"/>
          <w:b/>
          <w:bCs w:val="0"/>
          <w:szCs w:val="26"/>
        </w:rPr>
      </w:pPr>
      <w:r w:rsidRPr="00297804">
        <w:rPr>
          <w:rFonts w:cs="Times New Roman"/>
          <w:b/>
          <w:bCs w:val="0"/>
          <w:szCs w:val="26"/>
        </w:rPr>
        <w:t>Lưu ý:</w:t>
      </w:r>
    </w:p>
    <w:p w14:paraId="5B08C94E"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t xml:space="preserve">Các trường có dấu </w:t>
      </w:r>
      <w:r w:rsidRPr="00297804">
        <w:rPr>
          <w:rFonts w:cs="Times New Roman"/>
          <w:b/>
          <w:i/>
          <w:iCs/>
          <w:szCs w:val="26"/>
        </w:rPr>
        <w:t>(*)</w:t>
      </w:r>
      <w:r w:rsidRPr="00297804">
        <w:rPr>
          <w:rFonts w:cs="Times New Roman"/>
          <w:i/>
          <w:iCs/>
          <w:szCs w:val="26"/>
        </w:rPr>
        <w:t xml:space="preserve"> đỏ là thông tin bắt buộc phải nhập.</w:t>
      </w:r>
    </w:p>
    <w:p w14:paraId="7B1F98C3"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t xml:space="preserve">Nút </w:t>
      </w:r>
      <w:r w:rsidRPr="00297804">
        <w:rPr>
          <w:rFonts w:cs="Times New Roman"/>
          <w:b/>
          <w:i/>
          <w:iCs/>
          <w:szCs w:val="26"/>
        </w:rPr>
        <w:t>“Lưu thông tin”</w:t>
      </w:r>
      <w:r w:rsidRPr="00297804">
        <w:rPr>
          <w:rFonts w:cs="Times New Roman"/>
          <w:i/>
          <w:iCs/>
          <w:szCs w:val="26"/>
        </w:rPr>
        <w:t xml:space="preserve"> tại mỗi phân đoạn chỉ giúp cập nhật dữ liệu xuống bảng kê tạm thời của phần đó. Dữ liệu chỉ thực sự được lưu vào hệ thống khi nhấn nút </w:t>
      </w:r>
      <w:r w:rsidRPr="00297804">
        <w:rPr>
          <w:rFonts w:cs="Times New Roman"/>
          <w:b/>
          <w:i/>
          <w:iCs/>
          <w:szCs w:val="26"/>
        </w:rPr>
        <w:t>“Cập nhật”</w:t>
      </w:r>
      <w:r w:rsidRPr="00297804">
        <w:rPr>
          <w:rFonts w:cs="Times New Roman"/>
          <w:i/>
          <w:iCs/>
          <w:szCs w:val="26"/>
        </w:rPr>
        <w:t xml:space="preserve"> tổng thể ở Bước 7.</w:t>
      </w:r>
    </w:p>
    <w:p w14:paraId="06347278"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t xml:space="preserve">Nút </w:t>
      </w:r>
      <w:r w:rsidRPr="00297804">
        <w:rPr>
          <w:rFonts w:cs="Times New Roman"/>
          <w:b/>
          <w:i/>
          <w:iCs/>
          <w:szCs w:val="26"/>
        </w:rPr>
        <w:t>“Quay lại”</w:t>
      </w:r>
      <w:r w:rsidRPr="00297804">
        <w:rPr>
          <w:rFonts w:cs="Times New Roman"/>
          <w:i/>
          <w:iCs/>
          <w:szCs w:val="26"/>
        </w:rPr>
        <w:t xml:space="preserve"> dùng để thoát khỏi màn hình hiện tại và không lưu các thay đổi nếu chưa nhấn nút Cập nhật tổng thể.</w:t>
      </w:r>
    </w:p>
    <w:p w14:paraId="2518225D" w14:textId="77777777" w:rsidR="001564E0" w:rsidRPr="00297804" w:rsidRDefault="001564E0" w:rsidP="001564E0">
      <w:pPr>
        <w:keepNext/>
        <w:keepLines/>
        <w:tabs>
          <w:tab w:val="left" w:pos="504"/>
        </w:tabs>
        <w:spacing w:before="120" w:after="120" w:line="276" w:lineRule="auto"/>
        <w:ind w:left="0"/>
        <w:outlineLvl w:val="3"/>
        <w:rPr>
          <w:rFonts w:eastAsia="Times New Roman" w:cs="Times New Roman"/>
          <w:b/>
          <w:bCs w:val="0"/>
          <w:kern w:val="0"/>
          <w:szCs w:val="26"/>
        </w:rPr>
      </w:pPr>
      <w:r w:rsidRPr="00297804">
        <w:rPr>
          <w:rFonts w:eastAsia="Times New Roman" w:cs="Times New Roman"/>
          <w:b/>
          <w:bCs w:val="0"/>
          <w:kern w:val="0"/>
          <w:szCs w:val="26"/>
        </w:rPr>
        <w:t>3.3.2 Nhập thông tin tình hình thực hiện</w:t>
      </w:r>
    </w:p>
    <w:p w14:paraId="29EB092D"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drawing>
          <wp:inline distT="0" distB="0" distL="0" distR="0" wp14:anchorId="58882D1B" wp14:editId="7B375D24">
            <wp:extent cx="6057900" cy="1428750"/>
            <wp:effectExtent l="0" t="0" r="0" b="0"/>
            <wp:docPr id="17400514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051450" name="Picture 1740051450"/>
                    <pic:cNvPicPr/>
                  </pic:nvPicPr>
                  <pic:blipFill>
                    <a:blip r:embed="rId42">
                      <a:extLst>
                        <a:ext uri="{28A0092B-C50C-407E-A947-70E740481C1C}">
                          <a14:useLocalDpi xmlns:a14="http://schemas.microsoft.com/office/drawing/2010/main"/>
                        </a:ext>
                      </a:extLst>
                    </a:blip>
                    <a:stretch>
                      <a:fillRect/>
                    </a:stretch>
                  </pic:blipFill>
                  <pic:spPr>
                    <a:xfrm>
                      <a:off x="0" y="0"/>
                      <a:ext cx="6057900" cy="1428750"/>
                    </a:xfrm>
                    <a:prstGeom prst="rect">
                      <a:avLst/>
                    </a:prstGeom>
                  </pic:spPr>
                </pic:pic>
              </a:graphicData>
            </a:graphic>
          </wp:inline>
        </w:drawing>
      </w:r>
    </w:p>
    <w:p w14:paraId="38CBD073" w14:textId="77777777" w:rsidR="001564E0" w:rsidRPr="00297804" w:rsidRDefault="001564E0" w:rsidP="001564E0">
      <w:pPr>
        <w:shd w:val="clear" w:color="auto" w:fill="FFFFFF" w:themeFill="background1"/>
        <w:spacing w:after="105" w:line="315" w:lineRule="auto"/>
        <w:ind w:left="0"/>
        <w:contextualSpacing/>
        <w:rPr>
          <w:rFonts w:cs="Times New Roman"/>
          <w:bCs w:val="0"/>
          <w:color w:val="2B2D31"/>
          <w:szCs w:val="26"/>
        </w:rPr>
      </w:pPr>
    </w:p>
    <w:p w14:paraId="7E08A217" w14:textId="77777777" w:rsidR="001564E0" w:rsidRPr="00297804" w:rsidRDefault="001564E0" w:rsidP="001564E0">
      <w:pPr>
        <w:keepNext/>
        <w:keepLines/>
        <w:tabs>
          <w:tab w:val="left" w:pos="504"/>
        </w:tabs>
        <w:spacing w:before="120" w:after="120" w:line="276" w:lineRule="auto"/>
        <w:ind w:left="0"/>
        <w:outlineLvl w:val="3"/>
        <w:rPr>
          <w:rFonts w:eastAsia="Times New Roman" w:cs="Times New Roman"/>
          <w:b/>
          <w:bCs w:val="0"/>
          <w:kern w:val="0"/>
          <w:szCs w:val="26"/>
        </w:rPr>
      </w:pPr>
      <w:r w:rsidRPr="00297804">
        <w:rPr>
          <w:rFonts w:eastAsia="Times New Roman" w:cs="Times New Roman"/>
          <w:b/>
          <w:bCs w:val="0"/>
          <w:kern w:val="0"/>
          <w:szCs w:val="26"/>
        </w:rPr>
        <w:lastRenderedPageBreak/>
        <w:t>3.3.3 Nhập thông tin tình hình giải ngân</w:t>
      </w:r>
    </w:p>
    <w:p w14:paraId="2C3F5626" w14:textId="77777777" w:rsidR="001564E0" w:rsidRPr="00297804" w:rsidRDefault="001564E0" w:rsidP="001564E0">
      <w:pPr>
        <w:rPr>
          <w:rFonts w:cs="Times New Roman"/>
          <w:szCs w:val="26"/>
        </w:rPr>
      </w:pPr>
      <w:r w:rsidRPr="00297804">
        <w:rPr>
          <w:rFonts w:cs="Times New Roman"/>
          <w:szCs w:val="26"/>
        </w:rPr>
        <w:t xml:space="preserve">Tại màn hình chi tiết dự án, người dùng chọn tab </w:t>
      </w:r>
      <w:r w:rsidRPr="00297804">
        <w:rPr>
          <w:rFonts w:cs="Times New Roman"/>
          <w:b/>
          <w:szCs w:val="26"/>
        </w:rPr>
        <w:t>“Tình hình giải ngân”</w:t>
      </w:r>
      <w:r w:rsidRPr="00297804">
        <w:rPr>
          <w:rFonts w:cs="Times New Roman"/>
          <w:szCs w:val="26"/>
        </w:rPr>
        <w:t xml:space="preserve"> để báo cáo số liệu thực hiện giải ngân chi tiết theo gói thầu và hợp đồng. Các bước thực hiện như sau:</w:t>
      </w:r>
    </w:p>
    <w:p w14:paraId="14D8CB25" w14:textId="77777777" w:rsidR="001564E0" w:rsidRPr="00297804" w:rsidRDefault="001564E0" w:rsidP="001564E0">
      <w:pPr>
        <w:shd w:val="clear" w:color="auto" w:fill="FFFFFF" w:themeFill="background1"/>
        <w:spacing w:before="210" w:after="270" w:line="315" w:lineRule="auto"/>
        <w:rPr>
          <w:rFonts w:cs="Times New Roman"/>
          <w:bCs w:val="0"/>
          <w:color w:val="2B2D31"/>
          <w:szCs w:val="26"/>
        </w:rPr>
      </w:pPr>
      <w:r w:rsidRPr="00297804">
        <w:rPr>
          <w:rFonts w:cs="Times New Roman"/>
          <w:noProof/>
          <w:szCs w:val="26"/>
        </w:rPr>
        <w:drawing>
          <wp:inline distT="0" distB="0" distL="0" distR="0" wp14:anchorId="15FD2358" wp14:editId="2B41A4C9">
            <wp:extent cx="6057900" cy="3810000"/>
            <wp:effectExtent l="0" t="0" r="0" b="0"/>
            <wp:docPr id="4162900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90039" name="Picture 416290039"/>
                    <pic:cNvPicPr/>
                  </pic:nvPicPr>
                  <pic:blipFill>
                    <a:blip r:embed="rId43">
                      <a:extLst>
                        <a:ext uri="{28A0092B-C50C-407E-A947-70E740481C1C}">
                          <a14:useLocalDpi xmlns:a14="http://schemas.microsoft.com/office/drawing/2010/main"/>
                        </a:ext>
                      </a:extLst>
                    </a:blip>
                    <a:stretch>
                      <a:fillRect/>
                    </a:stretch>
                  </pic:blipFill>
                  <pic:spPr>
                    <a:xfrm>
                      <a:off x="0" y="0"/>
                      <a:ext cx="6057900" cy="3810000"/>
                    </a:xfrm>
                    <a:prstGeom prst="rect">
                      <a:avLst/>
                    </a:prstGeom>
                  </pic:spPr>
                </pic:pic>
              </a:graphicData>
            </a:graphic>
          </wp:inline>
        </w:drawing>
      </w:r>
    </w:p>
    <w:p w14:paraId="5BF60E06" w14:textId="77777777" w:rsidR="001564E0" w:rsidRPr="00297804" w:rsidRDefault="001564E0" w:rsidP="001564E0">
      <w:pPr>
        <w:rPr>
          <w:rFonts w:cs="Times New Roman"/>
          <w:szCs w:val="26"/>
        </w:rPr>
      </w:pPr>
      <w:r w:rsidRPr="00297804">
        <w:rPr>
          <w:rFonts w:cs="Times New Roman"/>
          <w:szCs w:val="26"/>
        </w:rPr>
        <w:t>Bước 1: Lựa chọn thông tin Gói thầu và Hợp đồng</w:t>
      </w:r>
    </w:p>
    <w:p w14:paraId="0984F63E"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Tên gói thầu:</w:t>
      </w:r>
      <w:r w:rsidRPr="00297804">
        <w:rPr>
          <w:rFonts w:cs="Times New Roman"/>
          <w:szCs w:val="26"/>
        </w:rPr>
        <w:t xml:space="preserve"> Chọn gói thầu tương ứng từ danh sách thả xuống. Nếu chưa có gói thầu trong danh sách, nhấn nút </w:t>
      </w:r>
      <w:r w:rsidRPr="00297804">
        <w:rPr>
          <w:rFonts w:cs="Times New Roman"/>
          <w:b/>
          <w:szCs w:val="26"/>
        </w:rPr>
        <w:t>“Thêm mới”</w:t>
      </w:r>
      <w:r w:rsidRPr="00297804">
        <w:rPr>
          <w:rFonts w:cs="Times New Roman"/>
          <w:szCs w:val="26"/>
        </w:rPr>
        <w:t xml:space="preserve"> bên cạnh để mở popup khởi tạo.</w:t>
      </w:r>
    </w:p>
    <w:p w14:paraId="4CE757E1"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Hợp đồng:</w:t>
      </w:r>
      <w:r w:rsidRPr="00297804">
        <w:rPr>
          <w:rFonts w:cs="Times New Roman"/>
          <w:szCs w:val="26"/>
        </w:rPr>
        <w:t xml:space="preserve"> Chọn hợp đồng tương ứng của gói thầu. Nhấn nút </w:t>
      </w:r>
      <w:r w:rsidRPr="00297804">
        <w:rPr>
          <w:rFonts w:cs="Times New Roman"/>
          <w:b/>
          <w:szCs w:val="26"/>
        </w:rPr>
        <w:t>“Thêm mới”</w:t>
      </w:r>
      <w:r w:rsidRPr="00297804">
        <w:rPr>
          <w:rFonts w:cs="Times New Roman"/>
          <w:szCs w:val="26"/>
        </w:rPr>
        <w:t xml:space="preserve"> bên cạnh để bổ sung thông tin hợp đồng nếu cần.</w:t>
      </w:r>
    </w:p>
    <w:p w14:paraId="622324C8"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Đến ngày (*):</w:t>
      </w:r>
      <w:r w:rsidRPr="00297804">
        <w:rPr>
          <w:rFonts w:cs="Times New Roman"/>
          <w:szCs w:val="26"/>
        </w:rPr>
        <w:t xml:space="preserve"> Chọn mốc thời gian chốt số liệu giải ngân báo cáo (Trường bắt buộc).</w:t>
      </w:r>
    </w:p>
    <w:p w14:paraId="794708E2" w14:textId="77777777" w:rsidR="001564E0" w:rsidRPr="00297804" w:rsidRDefault="001564E0" w:rsidP="001564E0">
      <w:pPr>
        <w:jc w:val="left"/>
        <w:rPr>
          <w:rFonts w:cs="Times New Roman"/>
          <w:szCs w:val="26"/>
        </w:rPr>
      </w:pPr>
      <w:r w:rsidRPr="00297804">
        <w:rPr>
          <w:rFonts w:cs="Times New Roman"/>
          <w:b/>
          <w:szCs w:val="26"/>
        </w:rPr>
        <w:t>Bước 2: Nhập số liệu Giải ngân trong tháng (triệu VNĐ)</w:t>
      </w:r>
      <w:r w:rsidRPr="00297804">
        <w:rPr>
          <w:rFonts w:cs="Times New Roman"/>
          <w:szCs w:val="26"/>
        </w:rPr>
        <w:br/>
        <w:t>Người dùng thực hiện nhập các giá trị giải ngân phát sinh trong kỳ báo cáo:</w:t>
      </w:r>
    </w:p>
    <w:p w14:paraId="352CCC73"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lastRenderedPageBreak/>
        <w:drawing>
          <wp:inline distT="0" distB="0" distL="0" distR="0" wp14:anchorId="105B873E" wp14:editId="22600F4C">
            <wp:extent cx="5343525" cy="2238375"/>
            <wp:effectExtent l="0" t="0" r="0" b="0"/>
            <wp:docPr id="17285381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38183" name="Picture 1728538183"/>
                    <pic:cNvPicPr/>
                  </pic:nvPicPr>
                  <pic:blipFill>
                    <a:blip r:embed="rId44">
                      <a:extLst>
                        <a:ext uri="{28A0092B-C50C-407E-A947-70E740481C1C}">
                          <a14:useLocalDpi xmlns:a14="http://schemas.microsoft.com/office/drawing/2010/main"/>
                        </a:ext>
                      </a:extLst>
                    </a:blip>
                    <a:stretch>
                      <a:fillRect/>
                    </a:stretch>
                  </pic:blipFill>
                  <pic:spPr>
                    <a:xfrm>
                      <a:off x="0" y="0"/>
                      <a:ext cx="5343525" cy="2238375"/>
                    </a:xfrm>
                    <a:prstGeom prst="rect">
                      <a:avLst/>
                    </a:prstGeom>
                  </pic:spPr>
                </pic:pic>
              </a:graphicData>
            </a:graphic>
          </wp:inline>
        </w:drawing>
      </w:r>
    </w:p>
    <w:p w14:paraId="12AC257B"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Vốn ODA, vốn vay ưu đãi: Nhập giá trị tại các ô Cấp phát và Vay lại.</w:t>
      </w:r>
    </w:p>
    <w:p w14:paraId="7126A105"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Vốn đối ứng: Nhập chi tiết các nguồn NSTW (Ngân sách trung ương), NSĐP (Ngân sách địa phương) và Vốn đối ứng khác.</w:t>
      </w:r>
    </w:p>
    <w:p w14:paraId="71FC25A3"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Hệ thống tự động tính (Trường bị khóa):</w:t>
      </w:r>
    </w:p>
    <w:p w14:paraId="713CE2E9"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 xml:space="preserve">Trường </w:t>
      </w:r>
      <w:r w:rsidRPr="00297804">
        <w:rPr>
          <w:rFonts w:cs="Times New Roman"/>
          <w:b/>
          <w:szCs w:val="26"/>
        </w:rPr>
        <w:t>Vốn đối ứng</w:t>
      </w:r>
      <w:r w:rsidRPr="00297804">
        <w:rPr>
          <w:rFonts w:cs="Times New Roman"/>
          <w:szCs w:val="26"/>
        </w:rPr>
        <w:t xml:space="preserve"> = NSTW + NSĐP + Vốn đối ứng khác.</w:t>
      </w:r>
    </w:p>
    <w:p w14:paraId="47D9F8DC"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 xml:space="preserve">Trường </w:t>
      </w:r>
      <w:r w:rsidRPr="00297804">
        <w:rPr>
          <w:rFonts w:cs="Times New Roman"/>
          <w:b/>
          <w:szCs w:val="26"/>
        </w:rPr>
        <w:t>Tổng số</w:t>
      </w:r>
      <w:r w:rsidRPr="00297804">
        <w:rPr>
          <w:rFonts w:cs="Times New Roman"/>
          <w:szCs w:val="26"/>
        </w:rPr>
        <w:t xml:space="preserve"> = Cấp phát + Vay lại + Vốn đối ứng.</w:t>
      </w:r>
    </w:p>
    <w:p w14:paraId="102CDF46" w14:textId="77777777" w:rsidR="001564E0" w:rsidRPr="00297804" w:rsidRDefault="001564E0" w:rsidP="001564E0">
      <w:pPr>
        <w:rPr>
          <w:rFonts w:cs="Times New Roman"/>
          <w:szCs w:val="26"/>
        </w:rPr>
      </w:pPr>
      <w:r w:rsidRPr="00297804">
        <w:rPr>
          <w:rFonts w:cs="Times New Roman"/>
          <w:szCs w:val="26"/>
        </w:rPr>
        <w:t>Bước 3: Theo dõi các bảng Lũy kế giải ngân</w:t>
      </w:r>
    </w:p>
    <w:p w14:paraId="247E419F" w14:textId="77777777" w:rsidR="001564E0" w:rsidRPr="00297804" w:rsidRDefault="001564E0" w:rsidP="001564E0">
      <w:pPr>
        <w:rPr>
          <w:rFonts w:cs="Times New Roman"/>
          <w:szCs w:val="26"/>
        </w:rPr>
      </w:pPr>
      <w:r w:rsidRPr="00297804">
        <w:rPr>
          <w:rFonts w:cs="Times New Roman"/>
          <w:noProof/>
          <w:szCs w:val="26"/>
        </w:rPr>
        <w:lastRenderedPageBreak/>
        <w:drawing>
          <wp:inline distT="0" distB="0" distL="0" distR="0" wp14:anchorId="5A378BCF" wp14:editId="1FFB5CB1">
            <wp:extent cx="5514975" cy="4514850"/>
            <wp:effectExtent l="0" t="0" r="0" b="0"/>
            <wp:docPr id="12750930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93078" name="Picture 1275093078"/>
                    <pic:cNvPicPr/>
                  </pic:nvPicPr>
                  <pic:blipFill>
                    <a:blip r:embed="rId45">
                      <a:extLst>
                        <a:ext uri="{28A0092B-C50C-407E-A947-70E740481C1C}">
                          <a14:useLocalDpi xmlns:a14="http://schemas.microsoft.com/office/drawing/2010/main"/>
                        </a:ext>
                      </a:extLst>
                    </a:blip>
                    <a:stretch>
                      <a:fillRect/>
                    </a:stretch>
                  </pic:blipFill>
                  <pic:spPr>
                    <a:xfrm>
                      <a:off x="0" y="0"/>
                      <a:ext cx="5514975" cy="4514850"/>
                    </a:xfrm>
                    <a:prstGeom prst="rect">
                      <a:avLst/>
                    </a:prstGeom>
                  </pic:spPr>
                </pic:pic>
              </a:graphicData>
            </a:graphic>
          </wp:inline>
        </w:drawing>
      </w:r>
      <w:r w:rsidRPr="00297804">
        <w:rPr>
          <w:rFonts w:cs="Times New Roman"/>
          <w:szCs w:val="26"/>
        </w:rPr>
        <w:br/>
        <w:t>Người dùng kiểm tra số liệu tại hai phân đoạn: Lũy kế giải ngân từ đầu năm (triệu VNĐ) và Lũy kế giải ngân từ đầu dự án (triệu VNĐ):</w:t>
      </w:r>
    </w:p>
    <w:p w14:paraId="1AA8254A"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 xml:space="preserve">Các trường thông tin trong hai phân đoạn này ở trạng thái </w:t>
      </w:r>
      <w:r w:rsidRPr="00297804">
        <w:rPr>
          <w:rFonts w:cs="Times New Roman"/>
          <w:b/>
          <w:szCs w:val="26"/>
        </w:rPr>
        <w:t>Khóa (chỉ xem)</w:t>
      </w:r>
      <w:r w:rsidRPr="00297804">
        <w:rPr>
          <w:rFonts w:cs="Times New Roman"/>
          <w:szCs w:val="26"/>
        </w:rPr>
        <w:t>.</w:t>
      </w:r>
    </w:p>
    <w:p w14:paraId="3FAB4806"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Hệ thống sẽ tự động tổng hợp, cập nhật và hiển thị số liệu lũy kế dựa trên dữ liệu giải ngân trong tháng vừa nhập và dữ liệu lịch sử của các kỳ trước đó.</w:t>
      </w:r>
    </w:p>
    <w:p w14:paraId="28F6D43D" w14:textId="77777777" w:rsidR="001564E0" w:rsidRPr="00297804" w:rsidRDefault="001564E0" w:rsidP="001564E0">
      <w:pPr>
        <w:rPr>
          <w:rFonts w:cs="Times New Roman"/>
          <w:szCs w:val="26"/>
        </w:rPr>
      </w:pPr>
      <w:r w:rsidRPr="00297804">
        <w:rPr>
          <w:rFonts w:cs="Times New Roman"/>
          <w:szCs w:val="26"/>
        </w:rPr>
        <w:t>Bước 4: Cập nhật và Lưu dữ liệu</w:t>
      </w:r>
    </w:p>
    <w:p w14:paraId="2038FBA2"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Sau khi kiểm tra chính xác toàn bộ số liệu tại các phân đoạn, người dùng nhấn nút </w:t>
      </w:r>
      <w:r w:rsidRPr="00297804">
        <w:rPr>
          <w:rFonts w:cs="Times New Roman"/>
          <w:b/>
          <w:szCs w:val="26"/>
        </w:rPr>
        <w:t>“Cập nhật”</w:t>
      </w:r>
      <w:r w:rsidRPr="00297804">
        <w:rPr>
          <w:rFonts w:cs="Times New Roman"/>
          <w:szCs w:val="26"/>
        </w:rPr>
        <w:t xml:space="preserve"> để hệ thống ghi nhận dữ liệu giải ngân.</w:t>
      </w:r>
    </w:p>
    <w:p w14:paraId="451A36AA"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Dữ liệu sau khi cập nhật thành công sẽ được lưu trữ vào lịch sử giải ngân của dự án và hiển thị trong bảng danh sách (nếu có).</w:t>
      </w:r>
    </w:p>
    <w:p w14:paraId="19AFF62C" w14:textId="77777777" w:rsidR="001564E0" w:rsidRPr="00297804" w:rsidRDefault="001564E0" w:rsidP="001564E0">
      <w:pPr>
        <w:numPr>
          <w:ilvl w:val="0"/>
          <w:numId w:val="36"/>
        </w:numPr>
        <w:contextualSpacing/>
        <w:rPr>
          <w:rFonts w:cs="Times New Roman"/>
          <w:b/>
          <w:bCs w:val="0"/>
          <w:szCs w:val="26"/>
        </w:rPr>
      </w:pPr>
      <w:r w:rsidRPr="00297804">
        <w:rPr>
          <w:rFonts w:cs="Times New Roman"/>
          <w:b/>
          <w:bCs w:val="0"/>
          <w:szCs w:val="26"/>
        </w:rPr>
        <w:t>Lưu ý:</w:t>
      </w:r>
    </w:p>
    <w:p w14:paraId="0E83A45E"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t xml:space="preserve">Các trường có dấu </w:t>
      </w:r>
      <w:r w:rsidRPr="00297804">
        <w:rPr>
          <w:rFonts w:cs="Times New Roman"/>
          <w:b/>
          <w:i/>
          <w:iCs/>
          <w:szCs w:val="26"/>
        </w:rPr>
        <w:t>(*)</w:t>
      </w:r>
      <w:r w:rsidRPr="00297804">
        <w:rPr>
          <w:rFonts w:cs="Times New Roman"/>
          <w:i/>
          <w:iCs/>
          <w:szCs w:val="26"/>
        </w:rPr>
        <w:t xml:space="preserve"> đỏ là thông tin bắt buộc phải nhập.</w:t>
      </w:r>
    </w:p>
    <w:p w14:paraId="6B456E55"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lastRenderedPageBreak/>
        <w:t xml:space="preserve">Đơn vị tính thống nhất cho toàn bộ tab là </w:t>
      </w:r>
      <w:r w:rsidRPr="00297804">
        <w:rPr>
          <w:rFonts w:cs="Times New Roman"/>
          <w:b/>
          <w:i/>
          <w:iCs/>
          <w:szCs w:val="26"/>
        </w:rPr>
        <w:t>triệu VNĐ</w:t>
      </w:r>
      <w:r w:rsidRPr="00297804">
        <w:rPr>
          <w:rFonts w:cs="Times New Roman"/>
          <w:i/>
          <w:iCs/>
          <w:szCs w:val="26"/>
        </w:rPr>
        <w:t>.</w:t>
      </w:r>
    </w:p>
    <w:p w14:paraId="61A697F5"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t xml:space="preserve">Việc nhấn </w:t>
      </w:r>
      <w:r w:rsidRPr="00297804">
        <w:rPr>
          <w:rFonts w:cs="Times New Roman"/>
          <w:b/>
          <w:i/>
          <w:iCs/>
          <w:szCs w:val="26"/>
        </w:rPr>
        <w:t>“Thêm mới”</w:t>
      </w:r>
      <w:r w:rsidRPr="00297804">
        <w:rPr>
          <w:rFonts w:cs="Times New Roman"/>
          <w:i/>
          <w:iCs/>
          <w:szCs w:val="26"/>
        </w:rPr>
        <w:t xml:space="preserve"> tại mục Gói thầu/Hợp đồng sẽ hiển thị cửa sổ Popup. Người dùng cần nhập đủ thông tin trên Popup và nhấn </w:t>
      </w:r>
      <w:r w:rsidRPr="00297804">
        <w:rPr>
          <w:rFonts w:cs="Times New Roman"/>
          <w:b/>
          <w:i/>
          <w:iCs/>
          <w:szCs w:val="26"/>
        </w:rPr>
        <w:t>“Cập nhật”</w:t>
      </w:r>
      <w:r w:rsidRPr="00297804">
        <w:rPr>
          <w:rFonts w:cs="Times New Roman"/>
          <w:i/>
          <w:iCs/>
          <w:szCs w:val="26"/>
        </w:rPr>
        <w:t xml:space="preserve"> trên đó thì thông tin mới hiển thị để chọn trong tab Giải ngân.</w:t>
      </w:r>
    </w:p>
    <w:p w14:paraId="4F206D31"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t xml:space="preserve">Nút </w:t>
      </w:r>
      <w:r w:rsidRPr="00297804">
        <w:rPr>
          <w:rFonts w:cs="Times New Roman"/>
          <w:b/>
          <w:i/>
          <w:iCs/>
          <w:szCs w:val="26"/>
        </w:rPr>
        <w:t>“Quay lại”</w:t>
      </w:r>
      <w:r w:rsidRPr="00297804">
        <w:rPr>
          <w:rFonts w:cs="Times New Roman"/>
          <w:i/>
          <w:iCs/>
          <w:szCs w:val="26"/>
        </w:rPr>
        <w:t xml:space="preserve"> dùng để thoát khỏi màn hình hiện tại và không lưu các thay đổi vừa nhập.</w:t>
      </w:r>
    </w:p>
    <w:p w14:paraId="2A09CCD0" w14:textId="77777777" w:rsidR="001564E0" w:rsidRPr="00297804" w:rsidRDefault="001564E0" w:rsidP="001564E0">
      <w:pPr>
        <w:keepNext/>
        <w:keepLines/>
        <w:tabs>
          <w:tab w:val="left" w:pos="504"/>
        </w:tabs>
        <w:spacing w:before="120" w:after="120" w:line="276" w:lineRule="auto"/>
        <w:ind w:left="0"/>
        <w:outlineLvl w:val="3"/>
        <w:rPr>
          <w:rFonts w:eastAsia="Times New Roman" w:cs="Times New Roman"/>
          <w:b/>
          <w:bCs w:val="0"/>
          <w:kern w:val="0"/>
          <w:szCs w:val="26"/>
        </w:rPr>
      </w:pPr>
      <w:r w:rsidRPr="00297804">
        <w:rPr>
          <w:rFonts w:eastAsia="Times New Roman" w:cs="Times New Roman"/>
          <w:b/>
          <w:bCs w:val="0"/>
          <w:kern w:val="0"/>
          <w:szCs w:val="26"/>
        </w:rPr>
        <w:t>3.3.4 Nhập thông tin tình hình khai thác, vận hành</w:t>
      </w:r>
    </w:p>
    <w:p w14:paraId="55032380" w14:textId="77777777" w:rsidR="001564E0" w:rsidRPr="00297804" w:rsidRDefault="001564E0" w:rsidP="001564E0">
      <w:pPr>
        <w:rPr>
          <w:rFonts w:cs="Times New Roman"/>
          <w:szCs w:val="26"/>
        </w:rPr>
      </w:pPr>
      <w:r w:rsidRPr="00297804">
        <w:rPr>
          <w:rFonts w:cs="Times New Roman"/>
          <w:szCs w:val="26"/>
        </w:rPr>
        <w:t xml:space="preserve">Tại màn hình chi tiết dự án ODA, người dùng chọn tab </w:t>
      </w:r>
      <w:r w:rsidRPr="00297804">
        <w:rPr>
          <w:rFonts w:cs="Times New Roman"/>
          <w:b/>
          <w:szCs w:val="26"/>
        </w:rPr>
        <w:t>“Tình hình khai thác, vận hành”</w:t>
      </w:r>
      <w:r w:rsidRPr="00297804">
        <w:rPr>
          <w:rFonts w:cs="Times New Roman"/>
          <w:szCs w:val="26"/>
        </w:rPr>
        <w:t xml:space="preserve"> để cập nhật trạng thái kết thúc đầu tư và đưa công trình vào sử dụng. Các bước thực hiện như sau:</w:t>
      </w:r>
    </w:p>
    <w:p w14:paraId="7475BA77"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drawing>
          <wp:inline distT="0" distB="0" distL="0" distR="0" wp14:anchorId="091FB9A3" wp14:editId="212152B2">
            <wp:extent cx="6057900" cy="1428750"/>
            <wp:effectExtent l="0" t="0" r="0" b="0"/>
            <wp:docPr id="4833087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308777" name="Picture 483308777"/>
                    <pic:cNvPicPr/>
                  </pic:nvPicPr>
                  <pic:blipFill>
                    <a:blip r:embed="rId46">
                      <a:extLst>
                        <a:ext uri="{28A0092B-C50C-407E-A947-70E740481C1C}">
                          <a14:useLocalDpi xmlns:a14="http://schemas.microsoft.com/office/drawing/2010/main"/>
                        </a:ext>
                      </a:extLst>
                    </a:blip>
                    <a:stretch>
                      <a:fillRect/>
                    </a:stretch>
                  </pic:blipFill>
                  <pic:spPr>
                    <a:xfrm>
                      <a:off x="0" y="0"/>
                      <a:ext cx="6057900" cy="1428750"/>
                    </a:xfrm>
                    <a:prstGeom prst="rect">
                      <a:avLst/>
                    </a:prstGeom>
                  </pic:spPr>
                </pic:pic>
              </a:graphicData>
            </a:graphic>
          </wp:inline>
        </w:drawing>
      </w:r>
    </w:p>
    <w:p w14:paraId="637F66AF" w14:textId="77777777" w:rsidR="001564E0" w:rsidRPr="00297804" w:rsidRDefault="001564E0" w:rsidP="001564E0">
      <w:pPr>
        <w:jc w:val="left"/>
        <w:rPr>
          <w:rFonts w:cs="Times New Roman"/>
          <w:szCs w:val="26"/>
        </w:rPr>
      </w:pPr>
      <w:r w:rsidRPr="00297804">
        <w:rPr>
          <w:rFonts w:cs="Times New Roman"/>
          <w:b/>
          <w:szCs w:val="26"/>
        </w:rPr>
        <w:t>Bước 1: Cập nhật trạng thái Quyết toán, nghiệm thu, đưa vào sử dụng</w:t>
      </w:r>
      <w:r w:rsidRPr="00297804">
        <w:rPr>
          <w:rFonts w:cs="Times New Roman"/>
          <w:szCs w:val="26"/>
        </w:rPr>
        <w:br/>
        <w:t>Người dùng thực hiện tích chọn vào các ô trạng thái tương ứng với tình hình thực tế của dự án:</w:t>
      </w:r>
    </w:p>
    <w:p w14:paraId="2993205E"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Đã được quyết toán vốn đầu tư công:</w:t>
      </w:r>
      <w:r w:rsidRPr="00297804">
        <w:rPr>
          <w:rFonts w:cs="Times New Roman"/>
          <w:szCs w:val="26"/>
        </w:rPr>
        <w:t xml:space="preserve"> Tích chọn nếu dự án đã hoàn thành việc phê duyệt quyết toán vốn.</w:t>
      </w:r>
    </w:p>
    <w:p w14:paraId="0C4D72FE"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Đã hoàn thành việc nghiệm thu:</w:t>
      </w:r>
      <w:r w:rsidRPr="00297804">
        <w:rPr>
          <w:rFonts w:cs="Times New Roman"/>
          <w:szCs w:val="26"/>
        </w:rPr>
        <w:t xml:space="preserve"> Tích chọn nếu dự án đã có biên bản nghiệm thu hoàn thành công trình/hạng mục công trình.</w:t>
      </w:r>
    </w:p>
    <w:p w14:paraId="124140A2"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Đã được đưa vào khai thác vận hành:</w:t>
      </w:r>
      <w:r w:rsidRPr="00297804">
        <w:rPr>
          <w:rFonts w:cs="Times New Roman"/>
          <w:szCs w:val="26"/>
        </w:rPr>
        <w:t xml:space="preserve"> Tích chọn nếu công trình đã bắt đầu phục vụ mục tiêu đầu tư.</w:t>
      </w:r>
    </w:p>
    <w:p w14:paraId="6C594FD4" w14:textId="77777777" w:rsidR="001564E0" w:rsidRPr="00297804" w:rsidRDefault="001564E0" w:rsidP="001564E0">
      <w:pPr>
        <w:rPr>
          <w:rFonts w:cs="Times New Roman"/>
          <w:szCs w:val="26"/>
        </w:rPr>
      </w:pPr>
      <w:r w:rsidRPr="00297804">
        <w:rPr>
          <w:rFonts w:cs="Times New Roman"/>
          <w:szCs w:val="26"/>
        </w:rPr>
        <w:t>Bước 2: Chọn Tiến độ thực hiện (*)</w:t>
      </w:r>
    </w:p>
    <w:p w14:paraId="39587512" w14:textId="77777777" w:rsidR="001564E0" w:rsidRPr="00297804" w:rsidRDefault="001564E0" w:rsidP="001564E0">
      <w:pPr>
        <w:numPr>
          <w:ilvl w:val="0"/>
          <w:numId w:val="1"/>
        </w:numPr>
        <w:shd w:val="clear" w:color="auto" w:fill="FFFFFF" w:themeFill="background1"/>
        <w:spacing w:after="105" w:line="315" w:lineRule="auto"/>
        <w:contextualSpacing/>
        <w:rPr>
          <w:rFonts w:cs="Times New Roman"/>
          <w:bCs w:val="0"/>
          <w:color w:val="2B2D31"/>
          <w:szCs w:val="26"/>
        </w:rPr>
      </w:pPr>
      <w:r w:rsidRPr="00297804">
        <w:rPr>
          <w:rFonts w:cs="Times New Roman"/>
          <w:bCs w:val="0"/>
          <w:color w:val="2B2D31"/>
          <w:szCs w:val="26"/>
        </w:rPr>
        <w:t xml:space="preserve">Tại trường </w:t>
      </w:r>
      <w:r w:rsidRPr="00297804">
        <w:rPr>
          <w:rFonts w:cs="Times New Roman"/>
          <w:b/>
          <w:color w:val="2B2D31"/>
          <w:szCs w:val="26"/>
        </w:rPr>
        <w:t>Tiến độ thực hiện</w:t>
      </w:r>
      <w:r w:rsidRPr="00297804">
        <w:rPr>
          <w:rFonts w:cs="Times New Roman"/>
          <w:bCs w:val="0"/>
          <w:color w:val="2B2D31"/>
          <w:szCs w:val="26"/>
        </w:rPr>
        <w:t>, người dùng chọn trạng thái tiến độ phù hợp từ danh sách thả xuống (Trường bắt buộc).</w:t>
      </w:r>
    </w:p>
    <w:p w14:paraId="11901386" w14:textId="77777777" w:rsidR="001564E0" w:rsidRPr="00297804" w:rsidRDefault="001564E0" w:rsidP="001564E0">
      <w:pPr>
        <w:rPr>
          <w:rFonts w:cs="Times New Roman"/>
          <w:szCs w:val="26"/>
        </w:rPr>
      </w:pPr>
      <w:r w:rsidRPr="00297804">
        <w:rPr>
          <w:rFonts w:cs="Times New Roman"/>
          <w:szCs w:val="26"/>
        </w:rPr>
        <w:lastRenderedPageBreak/>
        <w:t>Bước 3: Nhập thông tin Chủ sử dụng (*)</w:t>
      </w:r>
    </w:p>
    <w:p w14:paraId="5F49C94E"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Tại ô </w:t>
      </w:r>
      <w:r w:rsidRPr="00297804">
        <w:rPr>
          <w:rFonts w:cs="Times New Roman"/>
          <w:b/>
          <w:szCs w:val="26"/>
        </w:rPr>
        <w:t>Chủ sử dụng</w:t>
      </w:r>
      <w:r w:rsidRPr="00297804">
        <w:rPr>
          <w:rFonts w:cs="Times New Roman"/>
          <w:szCs w:val="26"/>
        </w:rPr>
        <w:t>, người dùng nhập tên đơn vị, tổ chức hoặc cá nhân chịu trách nhiệm quản lý, vận hành và khai thác dự án sau đầu tư (Trường bắt buộc).</w:t>
      </w:r>
    </w:p>
    <w:p w14:paraId="2CBC9612" w14:textId="77777777" w:rsidR="001564E0" w:rsidRPr="00297804" w:rsidRDefault="001564E0" w:rsidP="001564E0">
      <w:pPr>
        <w:rPr>
          <w:rFonts w:cs="Times New Roman"/>
          <w:szCs w:val="26"/>
        </w:rPr>
      </w:pPr>
      <w:r w:rsidRPr="00297804">
        <w:rPr>
          <w:rFonts w:cs="Times New Roman"/>
          <w:szCs w:val="26"/>
        </w:rPr>
        <w:t>Bước 4: Lưu dữ liệu</w:t>
      </w:r>
    </w:p>
    <w:p w14:paraId="59D5F71F"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Sau khi đã hoàn tất việc chọn trạng thái và nhập thông tin bắt buộc, người dùng nhấn nút </w:t>
      </w:r>
      <w:r w:rsidRPr="00297804">
        <w:rPr>
          <w:rFonts w:cs="Times New Roman"/>
          <w:b/>
          <w:szCs w:val="26"/>
        </w:rPr>
        <w:t xml:space="preserve">“Cập nhật” </w:t>
      </w:r>
      <w:r w:rsidRPr="00297804">
        <w:rPr>
          <w:rFonts w:cs="Times New Roman"/>
          <w:szCs w:val="26"/>
        </w:rPr>
        <w:t xml:space="preserve"> ở góc dưới cùng bên trái màn hình.</w:t>
      </w:r>
    </w:p>
    <w:p w14:paraId="00763E2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Hệ thống sẽ ghi nhận các thông tin về tình hình khai thác, vận hành vào cơ sở dữ liệu của dự án.</w:t>
      </w:r>
    </w:p>
    <w:p w14:paraId="533B0222" w14:textId="77777777" w:rsidR="001564E0" w:rsidRPr="00297804" w:rsidRDefault="001564E0" w:rsidP="001564E0">
      <w:pPr>
        <w:rPr>
          <w:rFonts w:cs="Times New Roman"/>
          <w:b/>
          <w:bCs w:val="0"/>
          <w:szCs w:val="26"/>
        </w:rPr>
      </w:pPr>
      <w:r w:rsidRPr="00297804">
        <w:rPr>
          <w:rFonts w:cs="Times New Roman"/>
          <w:b/>
          <w:bCs w:val="0"/>
          <w:szCs w:val="26"/>
        </w:rPr>
        <w:t>Lưu ý:</w:t>
      </w:r>
    </w:p>
    <w:p w14:paraId="19CDB363"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Các trường có dấu </w:t>
      </w:r>
      <w:r w:rsidRPr="00297804">
        <w:rPr>
          <w:rFonts w:cs="Times New Roman"/>
          <w:b/>
          <w:szCs w:val="26"/>
        </w:rPr>
        <w:t>(*)</w:t>
      </w:r>
      <w:r w:rsidRPr="00297804">
        <w:rPr>
          <w:rFonts w:cs="Times New Roman"/>
          <w:szCs w:val="26"/>
        </w:rPr>
        <w:t xml:space="preserve"> đỏ là thông tin bắt buộc, nếu để trống hệ thống sẽ không cho phép cập nhật.</w:t>
      </w:r>
    </w:p>
    <w:p w14:paraId="0367A486"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Thông tin tại tab này thường được cập nhật khi dự án ở giai đoạn cuối hoặc đã hoàn thành các thủ tục bàn giao.</w:t>
      </w:r>
    </w:p>
    <w:p w14:paraId="3A1F6E10"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Nút </w:t>
      </w:r>
      <w:r w:rsidRPr="00297804">
        <w:rPr>
          <w:rFonts w:cs="Times New Roman"/>
          <w:b/>
          <w:szCs w:val="26"/>
        </w:rPr>
        <w:t>“Quay lại”</w:t>
      </w:r>
      <w:r w:rsidRPr="00297804">
        <w:rPr>
          <w:rFonts w:cs="Times New Roman"/>
          <w:szCs w:val="26"/>
        </w:rPr>
        <w:t xml:space="preserve"> dùng để thoát khỏi màn hình hiện tại và không lưu các thay đổi vừa thực hiện.</w:t>
      </w:r>
    </w:p>
    <w:p w14:paraId="62CE3D4B" w14:textId="77777777" w:rsidR="001564E0" w:rsidRPr="00297804" w:rsidRDefault="001564E0" w:rsidP="001564E0">
      <w:pPr>
        <w:keepNext/>
        <w:keepLines/>
        <w:tabs>
          <w:tab w:val="left" w:pos="504"/>
        </w:tabs>
        <w:spacing w:before="120" w:after="120" w:line="276" w:lineRule="auto"/>
        <w:ind w:left="0"/>
        <w:outlineLvl w:val="3"/>
        <w:rPr>
          <w:rFonts w:eastAsia="Times New Roman" w:cs="Times New Roman"/>
          <w:b/>
          <w:bCs w:val="0"/>
          <w:kern w:val="0"/>
          <w:szCs w:val="26"/>
        </w:rPr>
      </w:pPr>
      <w:r w:rsidRPr="00297804">
        <w:rPr>
          <w:rFonts w:eastAsia="Times New Roman" w:cs="Times New Roman"/>
          <w:b/>
          <w:bCs w:val="0"/>
          <w:kern w:val="0"/>
          <w:szCs w:val="26"/>
        </w:rPr>
        <w:t>3.3.5 Nhập thông tin thanh tra, kiểm tra, kiểm toán</w:t>
      </w:r>
    </w:p>
    <w:p w14:paraId="1D124C27" w14:textId="77777777" w:rsidR="001564E0" w:rsidRPr="00297804" w:rsidRDefault="001564E0" w:rsidP="001564E0">
      <w:pPr>
        <w:rPr>
          <w:rFonts w:cs="Times New Roman"/>
          <w:szCs w:val="26"/>
        </w:rPr>
      </w:pPr>
      <w:r w:rsidRPr="00297804">
        <w:rPr>
          <w:rFonts w:cs="Times New Roman"/>
          <w:szCs w:val="26"/>
        </w:rPr>
        <w:t xml:space="preserve">Tại màn hình chi tiết dự án ODA, người dùng chọn tab </w:t>
      </w:r>
      <w:r w:rsidRPr="00297804">
        <w:rPr>
          <w:rFonts w:cs="Times New Roman"/>
          <w:b/>
          <w:szCs w:val="26"/>
        </w:rPr>
        <w:t>“Thanh tra, kiểm tra, kiểm toán”</w:t>
      </w:r>
      <w:r w:rsidRPr="00297804">
        <w:rPr>
          <w:rFonts w:cs="Times New Roman"/>
          <w:szCs w:val="26"/>
        </w:rPr>
        <w:t xml:space="preserve"> và thực hiện cập nhật các nội dung theo các bước sau:</w:t>
      </w:r>
    </w:p>
    <w:p w14:paraId="620028D7" w14:textId="77777777" w:rsidR="001564E0" w:rsidRPr="00297804" w:rsidRDefault="001564E0" w:rsidP="001564E0">
      <w:pPr>
        <w:shd w:val="clear" w:color="auto" w:fill="FFFFFF" w:themeFill="background1"/>
        <w:spacing w:before="210" w:after="270" w:line="315" w:lineRule="auto"/>
        <w:rPr>
          <w:rFonts w:cs="Times New Roman"/>
          <w:bCs w:val="0"/>
          <w:color w:val="2B2D31"/>
          <w:szCs w:val="26"/>
        </w:rPr>
      </w:pPr>
      <w:r w:rsidRPr="00297804">
        <w:rPr>
          <w:rFonts w:cs="Times New Roman"/>
          <w:noProof/>
          <w:szCs w:val="26"/>
        </w:rPr>
        <w:lastRenderedPageBreak/>
        <w:drawing>
          <wp:inline distT="0" distB="0" distL="0" distR="0" wp14:anchorId="166E3E26" wp14:editId="1E52F639">
            <wp:extent cx="6057900" cy="5810250"/>
            <wp:effectExtent l="0" t="0" r="0" b="0"/>
            <wp:docPr id="14171189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18992" name="Picture 1417118992"/>
                    <pic:cNvPicPr/>
                  </pic:nvPicPr>
                  <pic:blipFill>
                    <a:blip r:embed="rId47">
                      <a:extLst>
                        <a:ext uri="{28A0092B-C50C-407E-A947-70E740481C1C}">
                          <a14:useLocalDpi xmlns:a14="http://schemas.microsoft.com/office/drawing/2010/main"/>
                        </a:ext>
                      </a:extLst>
                    </a:blip>
                    <a:stretch>
                      <a:fillRect/>
                    </a:stretch>
                  </pic:blipFill>
                  <pic:spPr>
                    <a:xfrm>
                      <a:off x="0" y="0"/>
                      <a:ext cx="6057900" cy="5810250"/>
                    </a:xfrm>
                    <a:prstGeom prst="rect">
                      <a:avLst/>
                    </a:prstGeom>
                  </pic:spPr>
                </pic:pic>
              </a:graphicData>
            </a:graphic>
          </wp:inline>
        </w:drawing>
      </w:r>
    </w:p>
    <w:p w14:paraId="3B2BB48B" w14:textId="77777777" w:rsidR="001564E0" w:rsidRPr="00297804" w:rsidRDefault="001564E0" w:rsidP="001564E0">
      <w:pPr>
        <w:jc w:val="left"/>
        <w:rPr>
          <w:rFonts w:cs="Times New Roman"/>
          <w:szCs w:val="26"/>
        </w:rPr>
      </w:pPr>
      <w:r w:rsidRPr="00297804">
        <w:rPr>
          <w:rFonts w:cs="Times New Roman"/>
          <w:b/>
          <w:szCs w:val="26"/>
        </w:rPr>
        <w:t>Bước 1: Nhập thông tin Kiểm tra dự án</w:t>
      </w:r>
      <w:r w:rsidRPr="00297804">
        <w:rPr>
          <w:rFonts w:cs="Times New Roman"/>
          <w:szCs w:val="26"/>
        </w:rPr>
        <w:br/>
        <w:t>Phân đoạn này dùng để ghi nhận các đợt kiểm tra nội bộ hoặc kiểm tra chuyên ngành:</w:t>
      </w:r>
    </w:p>
    <w:p w14:paraId="16BA1CAE"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lastRenderedPageBreak/>
        <w:drawing>
          <wp:inline distT="0" distB="0" distL="0" distR="0" wp14:anchorId="6FBCA7F2" wp14:editId="3383D471">
            <wp:extent cx="6057900" cy="1323975"/>
            <wp:effectExtent l="0" t="0" r="0" b="0"/>
            <wp:docPr id="13549342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34294" name="Picture 1354934294"/>
                    <pic:cNvPicPr/>
                  </pic:nvPicPr>
                  <pic:blipFill>
                    <a:blip r:embed="rId48">
                      <a:extLst>
                        <a:ext uri="{28A0092B-C50C-407E-A947-70E740481C1C}">
                          <a14:useLocalDpi xmlns:a14="http://schemas.microsoft.com/office/drawing/2010/main"/>
                        </a:ext>
                      </a:extLst>
                    </a:blip>
                    <a:stretch>
                      <a:fillRect/>
                    </a:stretch>
                  </pic:blipFill>
                  <pic:spPr>
                    <a:xfrm>
                      <a:off x="0" y="0"/>
                      <a:ext cx="6057900" cy="1323975"/>
                    </a:xfrm>
                    <a:prstGeom prst="rect">
                      <a:avLst/>
                    </a:prstGeom>
                  </pic:spPr>
                </pic:pic>
              </a:graphicData>
            </a:graphic>
          </wp:inline>
        </w:drawing>
      </w:r>
    </w:p>
    <w:p w14:paraId="7CEAED10"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File đính kèm (*): Nhấn nút “Chọn tệp” để tải lên đồng thời hai văn bản bắt buộc: QĐ thành lập đoàn kiểm tra và Thông báo kết quả kiểm tra.</w:t>
      </w:r>
    </w:p>
    <w:p w14:paraId="5B95854F" w14:textId="77777777" w:rsidR="001564E0" w:rsidRPr="00297804" w:rsidRDefault="001564E0" w:rsidP="001564E0">
      <w:pPr>
        <w:numPr>
          <w:ilvl w:val="0"/>
          <w:numId w:val="23"/>
        </w:numPr>
        <w:contextualSpacing/>
        <w:jc w:val="left"/>
        <w:rPr>
          <w:rFonts w:cs="Times New Roman"/>
          <w:b/>
          <w:i/>
          <w:iCs/>
          <w:szCs w:val="26"/>
        </w:rPr>
      </w:pPr>
      <w:r w:rsidRPr="00297804">
        <w:rPr>
          <w:rFonts w:cs="Times New Roman"/>
          <w:i/>
          <w:iCs/>
          <w:szCs w:val="26"/>
        </w:rPr>
        <w:t xml:space="preserve">Quy tắc: Cho phép đính kèm nhiều file cùng lúc với định dạng: </w:t>
      </w:r>
      <w:r w:rsidRPr="00297804">
        <w:rPr>
          <w:rFonts w:cs="Times New Roman"/>
          <w:b/>
          <w:i/>
          <w:iCs/>
          <w:szCs w:val="26"/>
        </w:rPr>
        <w:t>pdf, excel, img, docx.</w:t>
      </w:r>
    </w:p>
    <w:p w14:paraId="1228035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Nhập các thông tin bắt buộc: Cơ quan thực hiện kiểm tra (*) và nội dung Kiến nghị của đoàn kiểm tra (*).</w:t>
      </w:r>
    </w:p>
    <w:p w14:paraId="2414D9B4"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nút “Lưu thông tin” để đưa dữ liệu vừa nhập xuống bảng danh sách (Gridview) phía dưới của phân đoạn này.</w:t>
      </w:r>
    </w:p>
    <w:p w14:paraId="4EF0919A" w14:textId="77777777" w:rsidR="001564E0" w:rsidRPr="00297804" w:rsidRDefault="001564E0" w:rsidP="001564E0">
      <w:pPr>
        <w:jc w:val="left"/>
        <w:rPr>
          <w:rFonts w:cs="Times New Roman"/>
          <w:szCs w:val="26"/>
        </w:rPr>
      </w:pPr>
      <w:r w:rsidRPr="00297804">
        <w:rPr>
          <w:rFonts w:cs="Times New Roman"/>
          <w:b/>
          <w:szCs w:val="26"/>
        </w:rPr>
        <w:t>Bước 2: Nhập thông tin Theo dõi, đánh giá dự án</w:t>
      </w:r>
      <w:r w:rsidRPr="00297804">
        <w:rPr>
          <w:rFonts w:cs="Times New Roman"/>
          <w:szCs w:val="26"/>
        </w:rPr>
        <w:br/>
        <w:t>Phân đoạn này ghi nhận kết quả đánh giá dự án định kỳ hoặc đột xuất:</w:t>
      </w:r>
    </w:p>
    <w:p w14:paraId="7E0E9829"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drawing>
          <wp:inline distT="0" distB="0" distL="0" distR="0" wp14:anchorId="6379D1AF" wp14:editId="536E1039">
            <wp:extent cx="6057900" cy="1695450"/>
            <wp:effectExtent l="0" t="0" r="0" b="0"/>
            <wp:docPr id="1075609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09239" name="Picture 1075609239"/>
                    <pic:cNvPicPr/>
                  </pic:nvPicPr>
                  <pic:blipFill>
                    <a:blip r:embed="rId49">
                      <a:extLst>
                        <a:ext uri="{28A0092B-C50C-407E-A947-70E740481C1C}">
                          <a14:useLocalDpi xmlns:a14="http://schemas.microsoft.com/office/drawing/2010/main"/>
                        </a:ext>
                      </a:extLst>
                    </a:blip>
                    <a:stretch>
                      <a:fillRect/>
                    </a:stretch>
                  </pic:blipFill>
                  <pic:spPr>
                    <a:xfrm>
                      <a:off x="0" y="0"/>
                      <a:ext cx="6057900" cy="1695450"/>
                    </a:xfrm>
                    <a:prstGeom prst="rect">
                      <a:avLst/>
                    </a:prstGeom>
                  </pic:spPr>
                </pic:pic>
              </a:graphicData>
            </a:graphic>
          </wp:inline>
        </w:drawing>
      </w:r>
    </w:p>
    <w:p w14:paraId="10F04739"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File đính kèm (*): Nhấn nút “Chọn tệp” để tải lên các văn bản: QĐ thành lập đoàn đánh giá và Thông báo kết quả đánh giá.</w:t>
      </w:r>
    </w:p>
    <w:p w14:paraId="6CE8FF9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Chọn/Nhập các thông tin: Loại đánh giá (*), Cơ quan thực hiện đánh giá (*), Khó khăn vướng mắc (*) và Kiến nghị của đoàn đánh giá (*).</w:t>
      </w:r>
    </w:p>
    <w:p w14:paraId="41A2324D"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Nhấn nút “Lưu thông tin”  để ghi nhận dữ liệu xuống bảng danh sách phía dưới.</w:t>
      </w:r>
    </w:p>
    <w:p w14:paraId="067083ED" w14:textId="77777777" w:rsidR="001564E0" w:rsidRPr="00297804" w:rsidRDefault="001564E0" w:rsidP="001564E0">
      <w:pPr>
        <w:jc w:val="left"/>
        <w:rPr>
          <w:rFonts w:cs="Times New Roman"/>
          <w:szCs w:val="26"/>
        </w:rPr>
      </w:pPr>
      <w:r w:rsidRPr="00297804">
        <w:rPr>
          <w:rFonts w:cs="Times New Roman"/>
          <w:b/>
          <w:szCs w:val="26"/>
        </w:rPr>
        <w:lastRenderedPageBreak/>
        <w:t>Bước 3: Nhập thông tin Thanh tra, kiểm tra, kiểm toán Nhà nước</w:t>
      </w:r>
      <w:r w:rsidRPr="00297804">
        <w:rPr>
          <w:rFonts w:cs="Times New Roman"/>
          <w:szCs w:val="26"/>
        </w:rPr>
        <w:br/>
        <w:t>Ghi nhận kết luận chính thức của các cơ quan Thanh tra, Kiểm toán Nhà nước:</w:t>
      </w:r>
    </w:p>
    <w:p w14:paraId="2581C74F"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drawing>
          <wp:inline distT="0" distB="0" distL="0" distR="0" wp14:anchorId="407138E4" wp14:editId="52A06908">
            <wp:extent cx="6057900" cy="1200150"/>
            <wp:effectExtent l="0" t="0" r="0" b="0"/>
            <wp:docPr id="15537815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81504" name="Picture 1553781504"/>
                    <pic:cNvPicPr/>
                  </pic:nvPicPr>
                  <pic:blipFill>
                    <a:blip r:embed="rId50">
                      <a:extLst>
                        <a:ext uri="{28A0092B-C50C-407E-A947-70E740481C1C}">
                          <a14:useLocalDpi xmlns:a14="http://schemas.microsoft.com/office/drawing/2010/main"/>
                        </a:ext>
                      </a:extLst>
                    </a:blip>
                    <a:stretch>
                      <a:fillRect/>
                    </a:stretch>
                  </pic:blipFill>
                  <pic:spPr>
                    <a:xfrm>
                      <a:off x="0" y="0"/>
                      <a:ext cx="6057900" cy="1200150"/>
                    </a:xfrm>
                    <a:prstGeom prst="rect">
                      <a:avLst/>
                    </a:prstGeom>
                  </pic:spPr>
                </pic:pic>
              </a:graphicData>
            </a:graphic>
          </wp:inline>
        </w:drawing>
      </w:r>
    </w:p>
    <w:p w14:paraId="7EC7DB9E"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File đính kèm kết luận (*):</w:t>
      </w:r>
      <w:r w:rsidRPr="00297804">
        <w:rPr>
          <w:rFonts w:cs="Times New Roman"/>
          <w:szCs w:val="26"/>
        </w:rPr>
        <w:t xml:space="preserve"> Nhấn nút </w:t>
      </w:r>
      <w:r w:rsidRPr="00297804">
        <w:rPr>
          <w:rFonts w:cs="Times New Roman"/>
          <w:b/>
          <w:szCs w:val="26"/>
        </w:rPr>
        <w:t>“Chọn tệp”</w:t>
      </w:r>
      <w:r w:rsidRPr="00297804">
        <w:rPr>
          <w:rFonts w:cs="Times New Roman"/>
          <w:szCs w:val="26"/>
        </w:rPr>
        <w:t xml:space="preserve"> để tải lên văn bản kết luận chính thức.</w:t>
      </w:r>
    </w:p>
    <w:p w14:paraId="544125E6"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Chọn </w:t>
      </w:r>
      <w:r w:rsidRPr="00297804">
        <w:rPr>
          <w:rFonts w:cs="Times New Roman"/>
          <w:b/>
          <w:szCs w:val="26"/>
        </w:rPr>
        <w:t>Loại kết luận (*)</w:t>
      </w:r>
      <w:r w:rsidRPr="00297804">
        <w:rPr>
          <w:rFonts w:cs="Times New Roman"/>
          <w:szCs w:val="26"/>
        </w:rPr>
        <w:t xml:space="preserve"> từ danh sách và nhập </w:t>
      </w:r>
      <w:r w:rsidRPr="00297804">
        <w:rPr>
          <w:rFonts w:cs="Times New Roman"/>
          <w:b/>
          <w:szCs w:val="26"/>
        </w:rPr>
        <w:t>Giá trị thất thoát lãng phí (triệu VNĐ) (*)</w:t>
      </w:r>
      <w:r w:rsidRPr="00297804">
        <w:rPr>
          <w:rFonts w:cs="Times New Roman"/>
          <w:szCs w:val="26"/>
        </w:rPr>
        <w:t>.</w:t>
      </w:r>
    </w:p>
    <w:p w14:paraId="6257B8CD"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Hệ thống tự động tính toán (Trường bị khóa):</w:t>
      </w:r>
      <w:r w:rsidRPr="00297804">
        <w:rPr>
          <w:rFonts w:cs="Times New Roman"/>
          <w:szCs w:val="26"/>
        </w:rPr>
        <w:t xml:space="preserve"> Trường </w:t>
      </w:r>
      <w:r w:rsidRPr="00297804">
        <w:rPr>
          <w:rFonts w:cs="Times New Roman"/>
          <w:b/>
          <w:szCs w:val="26"/>
        </w:rPr>
        <w:t>Tổng số tiền thất thoát, lãng phí (triệu VNĐ)</w:t>
      </w:r>
      <w:r w:rsidRPr="00297804">
        <w:rPr>
          <w:rFonts w:cs="Times New Roman"/>
          <w:szCs w:val="26"/>
        </w:rPr>
        <w:t xml:space="preserve"> sẽ được hệ thống tự động cộng dồn từ cột "Giá trị thất thoát" của tất cả các bản ghi có trong Gridview bên dưới.</w:t>
      </w:r>
    </w:p>
    <w:p w14:paraId="5A597EEA"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Nhấn nút </w:t>
      </w:r>
      <w:r w:rsidRPr="00297804">
        <w:rPr>
          <w:rFonts w:cs="Times New Roman"/>
          <w:b/>
          <w:szCs w:val="26"/>
        </w:rPr>
        <w:t xml:space="preserve">“Lưu thông tin” </w:t>
      </w:r>
      <w:r w:rsidRPr="00297804">
        <w:rPr>
          <w:rFonts w:cs="Times New Roman"/>
          <w:szCs w:val="26"/>
        </w:rPr>
        <w:t xml:space="preserve"> để xác nhận dữ liệu xuống bảng danh sách.</w:t>
      </w:r>
    </w:p>
    <w:p w14:paraId="3666CD2C" w14:textId="77777777" w:rsidR="001564E0" w:rsidRPr="00297804" w:rsidRDefault="001564E0" w:rsidP="001564E0">
      <w:pPr>
        <w:rPr>
          <w:rFonts w:cs="Times New Roman"/>
          <w:szCs w:val="26"/>
        </w:rPr>
      </w:pPr>
      <w:r w:rsidRPr="00297804">
        <w:rPr>
          <w:rFonts w:cs="Times New Roman"/>
          <w:szCs w:val="26"/>
        </w:rPr>
        <w:t>Bước 4: Nhập thông tin vi phạm</w:t>
      </w:r>
    </w:p>
    <w:p w14:paraId="20D9D59F"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Tại mục </w:t>
      </w:r>
      <w:r w:rsidRPr="00297804">
        <w:rPr>
          <w:rFonts w:cs="Times New Roman"/>
          <w:b/>
          <w:szCs w:val="26"/>
        </w:rPr>
        <w:t>Tình trạng</w:t>
      </w:r>
      <w:r w:rsidRPr="00297804">
        <w:rPr>
          <w:rFonts w:cs="Times New Roman"/>
          <w:szCs w:val="26"/>
        </w:rPr>
        <w:t xml:space="preserve">, người dùng thực hiện tích chọn vào nút Radio tương ứng với thực tế dự án: </w:t>
      </w:r>
      <w:r w:rsidRPr="00297804">
        <w:rPr>
          <w:rFonts w:cs="Times New Roman"/>
          <w:b/>
          <w:szCs w:val="26"/>
        </w:rPr>
        <w:t>Có vi phạm</w:t>
      </w:r>
      <w:r w:rsidRPr="00297804">
        <w:rPr>
          <w:rFonts w:cs="Times New Roman"/>
          <w:szCs w:val="26"/>
        </w:rPr>
        <w:t xml:space="preserve"> hoặc </w:t>
      </w:r>
      <w:r w:rsidRPr="00297804">
        <w:rPr>
          <w:rFonts w:cs="Times New Roman"/>
          <w:b/>
          <w:szCs w:val="26"/>
        </w:rPr>
        <w:t>Không có vi phạm</w:t>
      </w:r>
      <w:r w:rsidRPr="00297804">
        <w:rPr>
          <w:rFonts w:cs="Times New Roman"/>
          <w:szCs w:val="26"/>
        </w:rPr>
        <w:t>.</w:t>
      </w:r>
    </w:p>
    <w:p w14:paraId="5FE4F6EC" w14:textId="77777777" w:rsidR="001564E0" w:rsidRPr="00297804" w:rsidRDefault="001564E0" w:rsidP="001564E0">
      <w:pPr>
        <w:jc w:val="left"/>
        <w:rPr>
          <w:rFonts w:cs="Times New Roman"/>
          <w:szCs w:val="26"/>
        </w:rPr>
      </w:pPr>
      <w:r w:rsidRPr="00297804">
        <w:rPr>
          <w:rFonts w:cs="Times New Roman"/>
          <w:b/>
          <w:szCs w:val="26"/>
        </w:rPr>
        <w:t>Bước 5: Thao tác trên bảng danh sách (Gridview)</w:t>
      </w:r>
      <w:r w:rsidRPr="00297804">
        <w:rPr>
          <w:rFonts w:cs="Times New Roman"/>
          <w:szCs w:val="26"/>
        </w:rPr>
        <w:br/>
        <w:t xml:space="preserve">Tại mỗi bảng danh sách của cả 03 phân đoạn trên, người dùng thực hiện quản lý bản ghi tại cột </w:t>
      </w:r>
      <w:r w:rsidRPr="00297804">
        <w:rPr>
          <w:rFonts w:cs="Times New Roman"/>
          <w:b/>
          <w:szCs w:val="26"/>
        </w:rPr>
        <w:t>Thao tác</w:t>
      </w:r>
      <w:r w:rsidRPr="00297804">
        <w:rPr>
          <w:rFonts w:cs="Times New Roman"/>
          <w:szCs w:val="26"/>
        </w:rPr>
        <w:t>:</w:t>
      </w:r>
    </w:p>
    <w:p w14:paraId="6DE1A47B"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Sửa:</w:t>
      </w:r>
      <w:r w:rsidRPr="00297804">
        <w:rPr>
          <w:rFonts w:cs="Times New Roman"/>
          <w:szCs w:val="26"/>
        </w:rPr>
        <w:t xml:space="preserve"> Nhấn để đưa thông tin bản ghi lên vùng nhập liệu tương ứng để điều chỉnh. Sau khi sửa xong, nhấn lại nút </w:t>
      </w:r>
      <w:r w:rsidRPr="00297804">
        <w:rPr>
          <w:rFonts w:cs="Times New Roman"/>
          <w:b/>
          <w:szCs w:val="26"/>
        </w:rPr>
        <w:t>“Lưu thông tin”</w:t>
      </w:r>
      <w:r w:rsidRPr="00297804">
        <w:rPr>
          <w:rFonts w:cs="Times New Roman"/>
          <w:szCs w:val="26"/>
        </w:rPr>
        <w:t xml:space="preserve"> của phân đoạn đó.</w:t>
      </w:r>
    </w:p>
    <w:p w14:paraId="04700058"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Xóa:</w:t>
      </w:r>
      <w:r w:rsidRPr="00297804">
        <w:rPr>
          <w:rFonts w:cs="Times New Roman"/>
          <w:szCs w:val="26"/>
        </w:rPr>
        <w:t xml:space="preserve"> Nhấn để loại bỏ bản ghi ra khỏi danh sách (Hệ thống sẽ hiển thị thông báo xác nhận trước khi xóa).</w:t>
      </w:r>
    </w:p>
    <w:p w14:paraId="57C9D49C"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Làm mới:</w:t>
      </w:r>
      <w:r w:rsidRPr="00297804">
        <w:rPr>
          <w:rFonts w:cs="Times New Roman"/>
          <w:szCs w:val="26"/>
        </w:rPr>
        <w:t xml:space="preserve"> Nhấn nút này để xóa nhanh các thông tin đang nhập dở dang tại phân đoạn tương ứng.</w:t>
      </w:r>
    </w:p>
    <w:p w14:paraId="74EE37B1" w14:textId="77777777" w:rsidR="001564E0" w:rsidRPr="00297804" w:rsidRDefault="001564E0" w:rsidP="001564E0">
      <w:pPr>
        <w:rPr>
          <w:rFonts w:cs="Times New Roman"/>
          <w:szCs w:val="26"/>
        </w:rPr>
      </w:pPr>
      <w:r w:rsidRPr="00297804">
        <w:rPr>
          <w:rFonts w:cs="Times New Roman"/>
          <w:szCs w:val="26"/>
        </w:rPr>
        <w:t>Bước 6: Lưu dữ liệu tổng thể</w:t>
      </w:r>
    </w:p>
    <w:p w14:paraId="71DB650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lastRenderedPageBreak/>
        <w:t xml:space="preserve">Sau khi đã hoàn thiện nhập liệu tại tất cả các phân đoạn, người dùng nhấn nút </w:t>
      </w:r>
      <w:r w:rsidRPr="00297804">
        <w:rPr>
          <w:rFonts w:cs="Times New Roman"/>
          <w:b/>
          <w:szCs w:val="26"/>
        </w:rPr>
        <w:t>“Cập nhật”</w:t>
      </w:r>
      <w:r w:rsidRPr="00297804">
        <w:rPr>
          <w:rFonts w:cs="Times New Roman"/>
          <w:szCs w:val="26"/>
        </w:rPr>
        <w:t xml:space="preserve"> để hệ thống chính thức lưu toàn bộ dữ liệu của tab vào cơ sở dữ liệu.</w:t>
      </w:r>
    </w:p>
    <w:p w14:paraId="08BFB4C2" w14:textId="77777777" w:rsidR="001564E0" w:rsidRPr="00297804" w:rsidRDefault="001564E0" w:rsidP="001564E0">
      <w:pPr>
        <w:numPr>
          <w:ilvl w:val="0"/>
          <w:numId w:val="36"/>
        </w:numPr>
        <w:contextualSpacing/>
        <w:rPr>
          <w:rFonts w:cs="Times New Roman"/>
          <w:b/>
          <w:bCs w:val="0"/>
          <w:szCs w:val="26"/>
        </w:rPr>
      </w:pPr>
      <w:r w:rsidRPr="00297804">
        <w:rPr>
          <w:rFonts w:cs="Times New Roman"/>
          <w:b/>
          <w:bCs w:val="0"/>
          <w:szCs w:val="26"/>
        </w:rPr>
        <w:t>Lưu ý:</w:t>
      </w:r>
    </w:p>
    <w:p w14:paraId="3D8629A7"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t xml:space="preserve">Các trường có dấu </w:t>
      </w:r>
      <w:r w:rsidRPr="00297804">
        <w:rPr>
          <w:rFonts w:cs="Times New Roman"/>
          <w:b/>
          <w:i/>
          <w:iCs/>
          <w:szCs w:val="26"/>
        </w:rPr>
        <w:t>(*)</w:t>
      </w:r>
      <w:r w:rsidRPr="00297804">
        <w:rPr>
          <w:rFonts w:cs="Times New Roman"/>
          <w:i/>
          <w:iCs/>
          <w:szCs w:val="26"/>
        </w:rPr>
        <w:t xml:space="preserve"> đỏ là thông tin bắt buộc phải nhập và đính kèm file đầy đủ.</w:t>
      </w:r>
    </w:p>
    <w:p w14:paraId="5EF8C7D4"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t xml:space="preserve">Nút </w:t>
      </w:r>
      <w:r w:rsidRPr="00297804">
        <w:rPr>
          <w:rFonts w:cs="Times New Roman"/>
          <w:b/>
          <w:i/>
          <w:iCs/>
          <w:szCs w:val="26"/>
        </w:rPr>
        <w:t>“Lưu thông tin”</w:t>
      </w:r>
      <w:r w:rsidRPr="00297804">
        <w:rPr>
          <w:rFonts w:cs="Times New Roman"/>
          <w:i/>
          <w:iCs/>
          <w:szCs w:val="26"/>
        </w:rPr>
        <w:t xml:space="preserve"> tại mỗi phân đoạn chỉ có tác dụng cập nhật dữ liệu xuống bảng kê tạm thời. Mọi dữ liệu chỉ thực sự được lưu vào hệ thống khi nhấn nút </w:t>
      </w:r>
      <w:r w:rsidRPr="00297804">
        <w:rPr>
          <w:rFonts w:cs="Times New Roman"/>
          <w:b/>
          <w:i/>
          <w:iCs/>
          <w:szCs w:val="26"/>
        </w:rPr>
        <w:t>“Cập nhật”</w:t>
      </w:r>
      <w:r w:rsidRPr="00297804">
        <w:rPr>
          <w:rFonts w:cs="Times New Roman"/>
          <w:i/>
          <w:iCs/>
          <w:szCs w:val="26"/>
        </w:rPr>
        <w:t xml:space="preserve"> tổng thể ở Bước 6.</w:t>
      </w:r>
    </w:p>
    <w:p w14:paraId="0916F9E5"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i/>
          <w:iCs/>
          <w:szCs w:val="26"/>
        </w:rPr>
        <w:t xml:space="preserve">Nút </w:t>
      </w:r>
      <w:r w:rsidRPr="00297804">
        <w:rPr>
          <w:rFonts w:cs="Times New Roman"/>
          <w:b/>
          <w:i/>
          <w:iCs/>
          <w:szCs w:val="26"/>
        </w:rPr>
        <w:t>“Quay lại”</w:t>
      </w:r>
      <w:r w:rsidRPr="00297804">
        <w:rPr>
          <w:rFonts w:cs="Times New Roman"/>
          <w:i/>
          <w:iCs/>
          <w:szCs w:val="26"/>
        </w:rPr>
        <w:t xml:space="preserve"> dùng để thoát khỏi màn hình hiện tại và không lưu các thay đổi vừa thực hiện.</w:t>
      </w:r>
    </w:p>
    <w:p w14:paraId="517D6C8E" w14:textId="77777777" w:rsidR="001564E0" w:rsidRPr="00297804" w:rsidRDefault="001564E0" w:rsidP="001564E0">
      <w:pPr>
        <w:keepNext/>
        <w:keepLines/>
        <w:tabs>
          <w:tab w:val="left" w:pos="504"/>
        </w:tabs>
        <w:spacing w:before="120" w:after="120" w:line="276" w:lineRule="auto"/>
        <w:ind w:left="0"/>
        <w:outlineLvl w:val="3"/>
        <w:rPr>
          <w:rFonts w:eastAsia="Times New Roman" w:cs="Times New Roman"/>
          <w:b/>
          <w:bCs w:val="0"/>
          <w:kern w:val="0"/>
          <w:szCs w:val="26"/>
        </w:rPr>
      </w:pPr>
      <w:r w:rsidRPr="00297804">
        <w:rPr>
          <w:rFonts w:eastAsia="Times New Roman" w:cs="Times New Roman"/>
          <w:b/>
          <w:bCs w:val="0"/>
          <w:kern w:val="0"/>
          <w:szCs w:val="26"/>
        </w:rPr>
        <w:t>3.3.6 Nhập thông tin các tài liệu dự án</w:t>
      </w:r>
    </w:p>
    <w:p w14:paraId="53BA5D6D" w14:textId="77777777" w:rsidR="001564E0" w:rsidRPr="00297804" w:rsidRDefault="001564E0" w:rsidP="001564E0">
      <w:pPr>
        <w:rPr>
          <w:rFonts w:cs="Times New Roman"/>
          <w:szCs w:val="26"/>
        </w:rPr>
      </w:pPr>
      <w:r w:rsidRPr="00297804">
        <w:rPr>
          <w:rFonts w:cs="Times New Roman"/>
          <w:szCs w:val="26"/>
        </w:rPr>
        <w:t xml:space="preserve">Tại màn hình chi tiết dự án FDI, người dùng chọn tab </w:t>
      </w:r>
      <w:r w:rsidRPr="00297804">
        <w:rPr>
          <w:rFonts w:cs="Times New Roman"/>
          <w:b/>
          <w:szCs w:val="26"/>
        </w:rPr>
        <w:t>“Tài liệu dự án”</w:t>
      </w:r>
      <w:r w:rsidRPr="00297804">
        <w:rPr>
          <w:rFonts w:cs="Times New Roman"/>
          <w:szCs w:val="26"/>
        </w:rPr>
        <w:t xml:space="preserve"> để thực hiện lưu trữ và quản lý hệ thống văn bản pháp lý của dự án. Các bước thực hiện như sau:</w:t>
      </w:r>
    </w:p>
    <w:p w14:paraId="2F9EF045" w14:textId="77777777" w:rsidR="001564E0" w:rsidRPr="00297804" w:rsidRDefault="001564E0" w:rsidP="001564E0">
      <w:pPr>
        <w:shd w:val="clear" w:color="auto" w:fill="FFFFFF" w:themeFill="background1"/>
        <w:spacing w:before="210" w:after="270" w:line="315" w:lineRule="auto"/>
        <w:rPr>
          <w:rFonts w:cs="Times New Roman"/>
          <w:szCs w:val="26"/>
        </w:rPr>
      </w:pPr>
      <w:r w:rsidRPr="00297804">
        <w:rPr>
          <w:rFonts w:cs="Times New Roman"/>
          <w:noProof/>
          <w:szCs w:val="26"/>
        </w:rPr>
        <w:drawing>
          <wp:inline distT="0" distB="0" distL="0" distR="0" wp14:anchorId="6EEA2874" wp14:editId="281ECE19">
            <wp:extent cx="6057900" cy="1771650"/>
            <wp:effectExtent l="0" t="0" r="0" b="0"/>
            <wp:docPr id="3970921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092177" name="Picture 397092177"/>
                    <pic:cNvPicPr/>
                  </pic:nvPicPr>
                  <pic:blipFill>
                    <a:blip r:embed="rId51">
                      <a:extLst>
                        <a:ext uri="{28A0092B-C50C-407E-A947-70E740481C1C}">
                          <a14:useLocalDpi xmlns:a14="http://schemas.microsoft.com/office/drawing/2010/main"/>
                        </a:ext>
                      </a:extLst>
                    </a:blip>
                    <a:stretch>
                      <a:fillRect/>
                    </a:stretch>
                  </pic:blipFill>
                  <pic:spPr>
                    <a:xfrm>
                      <a:off x="0" y="0"/>
                      <a:ext cx="6057900" cy="1771650"/>
                    </a:xfrm>
                    <a:prstGeom prst="rect">
                      <a:avLst/>
                    </a:prstGeom>
                  </pic:spPr>
                </pic:pic>
              </a:graphicData>
            </a:graphic>
          </wp:inline>
        </w:drawing>
      </w:r>
    </w:p>
    <w:p w14:paraId="7F746074" w14:textId="77777777" w:rsidR="001564E0" w:rsidRPr="00297804" w:rsidRDefault="001564E0" w:rsidP="001564E0">
      <w:pPr>
        <w:jc w:val="left"/>
        <w:rPr>
          <w:rFonts w:cs="Times New Roman"/>
          <w:szCs w:val="26"/>
        </w:rPr>
      </w:pPr>
      <w:r w:rsidRPr="00297804">
        <w:rPr>
          <w:rFonts w:cs="Times New Roman"/>
          <w:b/>
          <w:szCs w:val="26"/>
        </w:rPr>
        <w:t>Bước 1: Nhập thông tin văn bản</w:t>
      </w:r>
      <w:r w:rsidRPr="00297804">
        <w:rPr>
          <w:rFonts w:cs="Times New Roman"/>
          <w:szCs w:val="26"/>
        </w:rPr>
        <w:br/>
        <w:t>Người dùng cung cấp các thông tin chi tiết về tài liệu:</w:t>
      </w:r>
    </w:p>
    <w:p w14:paraId="2EA536BB"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Tên văn bản (*):</w:t>
      </w:r>
      <w:r w:rsidRPr="00297804">
        <w:rPr>
          <w:rFonts w:cs="Times New Roman"/>
          <w:szCs w:val="26"/>
        </w:rPr>
        <w:t xml:space="preserve"> Nhập tên gọi chính thức của tài liệu (Trường bắt buộc).</w:t>
      </w:r>
    </w:p>
    <w:p w14:paraId="13316FB0"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Ngày ban hành (*):</w:t>
      </w:r>
      <w:r w:rsidRPr="00297804">
        <w:rPr>
          <w:rFonts w:cs="Times New Roman"/>
          <w:szCs w:val="26"/>
        </w:rPr>
        <w:t xml:space="preserve"> Chọn ngày ban hành văn bản từ bộ lịch (Trường bắt buộc).</w:t>
      </w:r>
    </w:p>
    <w:p w14:paraId="6A967EEA"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Số ký hiệu (*):</w:t>
      </w:r>
      <w:r w:rsidRPr="00297804">
        <w:rPr>
          <w:rFonts w:cs="Times New Roman"/>
          <w:szCs w:val="26"/>
        </w:rPr>
        <w:t xml:space="preserve"> Nhập số hiệu của văn bản (Trường bắt buộc).</w:t>
      </w:r>
    </w:p>
    <w:p w14:paraId="2A8FB7E4"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Loại văn bản:</w:t>
      </w:r>
      <w:r w:rsidRPr="00297804">
        <w:rPr>
          <w:rFonts w:cs="Times New Roman"/>
          <w:szCs w:val="26"/>
        </w:rPr>
        <w:t xml:space="preserve"> Chọn phân loại tương ứng từ danh sách thả xuống (Ví dụ: Quyết định, Giấy chứng nhận...).</w:t>
      </w:r>
    </w:p>
    <w:p w14:paraId="668E7A58"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lastRenderedPageBreak/>
        <w:t>Trích yếu:</w:t>
      </w:r>
      <w:r w:rsidRPr="00297804">
        <w:rPr>
          <w:rFonts w:cs="Times New Roman"/>
          <w:szCs w:val="26"/>
        </w:rPr>
        <w:t xml:space="preserve"> Nhập tóm tắt nội dung chính của tài liệu.</w:t>
      </w:r>
    </w:p>
    <w:p w14:paraId="02F87DFB" w14:textId="77777777" w:rsidR="001564E0" w:rsidRPr="00297804" w:rsidRDefault="001564E0" w:rsidP="001564E0">
      <w:pPr>
        <w:numPr>
          <w:ilvl w:val="0"/>
          <w:numId w:val="23"/>
        </w:numPr>
        <w:contextualSpacing/>
        <w:jc w:val="left"/>
        <w:rPr>
          <w:rFonts w:cs="Times New Roman"/>
          <w:i/>
          <w:iCs/>
          <w:szCs w:val="26"/>
        </w:rPr>
      </w:pPr>
      <w:r w:rsidRPr="00297804">
        <w:rPr>
          <w:rFonts w:cs="Times New Roman"/>
          <w:b/>
          <w:i/>
          <w:iCs/>
          <w:szCs w:val="26"/>
        </w:rPr>
        <w:t>Quy tắc ràng buộc:</w:t>
      </w:r>
      <w:r w:rsidRPr="00297804">
        <w:rPr>
          <w:rFonts w:cs="Times New Roman"/>
          <w:i/>
          <w:iCs/>
          <w:szCs w:val="26"/>
        </w:rPr>
        <w:t xml:space="preserve"> Để đảm bảo tính duy nhất, hệ thống kiểm tra logic: </w:t>
      </w:r>
      <w:r w:rsidRPr="00297804">
        <w:rPr>
          <w:rFonts w:cs="Times New Roman"/>
          <w:b/>
          <w:i/>
          <w:iCs/>
          <w:szCs w:val="26"/>
        </w:rPr>
        <w:t>Tên văn bản</w:t>
      </w:r>
      <w:r w:rsidRPr="00297804">
        <w:rPr>
          <w:rFonts w:cs="Times New Roman"/>
          <w:i/>
          <w:iCs/>
          <w:szCs w:val="26"/>
        </w:rPr>
        <w:t xml:space="preserve"> và </w:t>
      </w:r>
      <w:r w:rsidRPr="00297804">
        <w:rPr>
          <w:rFonts w:cs="Times New Roman"/>
          <w:b/>
          <w:i/>
          <w:iCs/>
          <w:szCs w:val="26"/>
        </w:rPr>
        <w:t>Số ký hiệu</w:t>
      </w:r>
      <w:r w:rsidRPr="00297804">
        <w:rPr>
          <w:rFonts w:cs="Times New Roman"/>
          <w:i/>
          <w:iCs/>
          <w:szCs w:val="26"/>
        </w:rPr>
        <w:t xml:space="preserve"> không được phép trùng với các tài liệu đã tồn tại trong dự án.</w:t>
      </w:r>
    </w:p>
    <w:p w14:paraId="1205AAE7" w14:textId="77777777" w:rsidR="001564E0" w:rsidRPr="00297804" w:rsidRDefault="001564E0" w:rsidP="001564E0">
      <w:pPr>
        <w:rPr>
          <w:rFonts w:cs="Times New Roman"/>
          <w:szCs w:val="26"/>
        </w:rPr>
      </w:pPr>
      <w:r w:rsidRPr="00297804">
        <w:rPr>
          <w:rFonts w:cs="Times New Roman"/>
          <w:szCs w:val="26"/>
        </w:rPr>
        <w:t>Bước 2: Đính kèm file văn bản</w:t>
      </w:r>
    </w:p>
    <w:p w14:paraId="7E7A138B"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Nhấn nút </w:t>
      </w:r>
      <w:r w:rsidRPr="00297804">
        <w:rPr>
          <w:rFonts w:cs="Times New Roman"/>
          <w:b/>
          <w:szCs w:val="26"/>
        </w:rPr>
        <w:t>“Chọn tệp”</w:t>
      </w:r>
      <w:r w:rsidRPr="00297804">
        <w:rPr>
          <w:rFonts w:cs="Times New Roman"/>
          <w:szCs w:val="26"/>
        </w:rPr>
        <w:t xml:space="preserve"> để tải tài liệu từ máy tính lên hệ thống.</w:t>
      </w:r>
    </w:p>
    <w:p w14:paraId="2C4CB21C" w14:textId="77777777" w:rsidR="001564E0" w:rsidRPr="00297804" w:rsidRDefault="001564E0" w:rsidP="001564E0">
      <w:pPr>
        <w:numPr>
          <w:ilvl w:val="0"/>
          <w:numId w:val="21"/>
        </w:numPr>
        <w:contextualSpacing/>
        <w:jc w:val="left"/>
        <w:rPr>
          <w:rFonts w:cs="Times New Roman"/>
          <w:b/>
          <w:szCs w:val="26"/>
        </w:rPr>
      </w:pPr>
      <w:r w:rsidRPr="00297804">
        <w:rPr>
          <w:rFonts w:cs="Times New Roman"/>
          <w:b/>
          <w:szCs w:val="26"/>
        </w:rPr>
        <w:t>Quy tắc đính kèm:</w:t>
      </w:r>
    </w:p>
    <w:p w14:paraId="1559A455" w14:textId="77777777" w:rsidR="001564E0" w:rsidRPr="00297804" w:rsidRDefault="001564E0" w:rsidP="001564E0">
      <w:pPr>
        <w:numPr>
          <w:ilvl w:val="0"/>
          <w:numId w:val="22"/>
        </w:numPr>
        <w:contextualSpacing/>
        <w:jc w:val="left"/>
        <w:rPr>
          <w:rFonts w:cs="Times New Roman"/>
          <w:szCs w:val="26"/>
        </w:rPr>
      </w:pPr>
      <w:r w:rsidRPr="00297804">
        <w:rPr>
          <w:rFonts w:cs="Times New Roman"/>
          <w:szCs w:val="26"/>
        </w:rPr>
        <w:t xml:space="preserve">Hệ thống hỗ trợ đính kèm </w:t>
      </w:r>
      <w:r w:rsidRPr="00297804">
        <w:rPr>
          <w:rFonts w:cs="Times New Roman"/>
          <w:b/>
          <w:szCs w:val="26"/>
        </w:rPr>
        <w:t>nhiều file</w:t>
      </w:r>
      <w:r w:rsidRPr="00297804">
        <w:rPr>
          <w:rFonts w:cs="Times New Roman"/>
          <w:szCs w:val="26"/>
        </w:rPr>
        <w:t xml:space="preserve"> cùng lúc cho mỗi đầu mục tài liệu.</w:t>
      </w:r>
    </w:p>
    <w:p w14:paraId="2B020149" w14:textId="77777777" w:rsidR="001564E0" w:rsidRPr="00297804" w:rsidRDefault="001564E0" w:rsidP="001564E0">
      <w:pPr>
        <w:numPr>
          <w:ilvl w:val="0"/>
          <w:numId w:val="22"/>
        </w:numPr>
        <w:contextualSpacing/>
        <w:jc w:val="left"/>
        <w:rPr>
          <w:rFonts w:cs="Times New Roman"/>
          <w:b/>
          <w:szCs w:val="26"/>
        </w:rPr>
      </w:pPr>
      <w:r w:rsidRPr="00297804">
        <w:rPr>
          <w:rFonts w:cs="Times New Roman"/>
          <w:szCs w:val="26"/>
        </w:rPr>
        <w:t xml:space="preserve">Các định dạng file được cho phép bao gồm: </w:t>
      </w:r>
      <w:r w:rsidRPr="00297804">
        <w:rPr>
          <w:rFonts w:cs="Times New Roman"/>
          <w:b/>
          <w:szCs w:val="26"/>
        </w:rPr>
        <w:t>pdf, excel (xls, xlsx), img (jpg, png...), docx.</w:t>
      </w:r>
    </w:p>
    <w:p w14:paraId="06F80E09" w14:textId="77777777" w:rsidR="001564E0" w:rsidRPr="00297804" w:rsidRDefault="001564E0" w:rsidP="001564E0">
      <w:pPr>
        <w:rPr>
          <w:rFonts w:cs="Times New Roman"/>
          <w:szCs w:val="26"/>
        </w:rPr>
      </w:pPr>
      <w:r w:rsidRPr="00297804">
        <w:rPr>
          <w:rFonts w:cs="Times New Roman"/>
          <w:szCs w:val="26"/>
        </w:rPr>
        <w:t>Bước 3: Cập nhật tài liệu vào danh sách (Gridview)</w:t>
      </w:r>
    </w:p>
    <w:p w14:paraId="753F31CE"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Sau khi hoàn tất nhập liệu và chọn tệp đính kèm, người dùng nhấn nút </w:t>
      </w:r>
      <w:r w:rsidRPr="00297804">
        <w:rPr>
          <w:rFonts w:cs="Times New Roman"/>
          <w:b/>
          <w:szCs w:val="26"/>
        </w:rPr>
        <w:t>“Cập nhật”</w:t>
      </w:r>
      <w:r w:rsidRPr="00297804">
        <w:rPr>
          <w:rFonts w:cs="Times New Roman"/>
          <w:szCs w:val="26"/>
        </w:rPr>
        <w:t xml:space="preserve"> nằm ngay phía dưới vùng nhập liệu.</w:t>
      </w:r>
    </w:p>
    <w:p w14:paraId="14669111"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Hệ thống sẽ kiểm tra các quy tắc bắt buộc và tính trùng lặp. Nếu hợp lệ, tài liệu sẽ hiển thị xuống bảng danh sách phía dưới.</w:t>
      </w:r>
    </w:p>
    <w:p w14:paraId="3DD7FBF0" w14:textId="77777777" w:rsidR="001564E0" w:rsidRPr="00297804" w:rsidRDefault="001564E0" w:rsidP="001564E0">
      <w:pPr>
        <w:jc w:val="left"/>
        <w:rPr>
          <w:rFonts w:cs="Times New Roman"/>
          <w:szCs w:val="26"/>
        </w:rPr>
      </w:pPr>
      <w:r w:rsidRPr="00297804">
        <w:rPr>
          <w:rFonts w:cs="Times New Roman"/>
          <w:szCs w:val="26"/>
        </w:rPr>
        <w:t>Bước 4: Thao tác quản lý trên bảng danh sách (Gridview)</w:t>
      </w:r>
      <w:r w:rsidRPr="00297804">
        <w:rPr>
          <w:rFonts w:cs="Times New Roman"/>
          <w:szCs w:val="26"/>
        </w:rPr>
        <w:br/>
        <w:t>Người dùng thực hiện quản lý kho tài liệu thông qua cột Thao tác:</w:t>
      </w:r>
    </w:p>
    <w:p w14:paraId="21E8F9F6"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Sửa:</w:t>
      </w:r>
      <w:r w:rsidRPr="00297804">
        <w:rPr>
          <w:rFonts w:cs="Times New Roman"/>
          <w:szCs w:val="26"/>
        </w:rPr>
        <w:t xml:space="preserve"> Nhấn để đưa thông tin của tài liệu ngược lên vùng nhập liệu để điều chỉnh nội dung hoặc thay thế file đính kèm. Sau khi sửa, nhấn lại nút </w:t>
      </w:r>
      <w:r w:rsidRPr="00297804">
        <w:rPr>
          <w:rFonts w:cs="Times New Roman"/>
          <w:b/>
          <w:szCs w:val="26"/>
        </w:rPr>
        <w:t>“Cập nhật” (màu xanh)</w:t>
      </w:r>
      <w:r w:rsidRPr="00297804">
        <w:rPr>
          <w:rFonts w:cs="Times New Roman"/>
          <w:szCs w:val="26"/>
        </w:rPr>
        <w:t xml:space="preserve"> ở Bước 3.</w:t>
      </w:r>
    </w:p>
    <w:p w14:paraId="01CA08B2"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Xóa:</w:t>
      </w:r>
      <w:r w:rsidRPr="00297804">
        <w:rPr>
          <w:rFonts w:cs="Times New Roman"/>
          <w:szCs w:val="26"/>
        </w:rPr>
        <w:t xml:space="preserve"> Nhấn để loại bỏ tài liệu ra khỏi hệ thống (Hệ thống sẽ hiển thị thông báo xác nhận trước khi xóa).</w:t>
      </w:r>
    </w:p>
    <w:p w14:paraId="3EBC3C3A" w14:textId="77777777" w:rsidR="001564E0" w:rsidRPr="00297804" w:rsidRDefault="001564E0" w:rsidP="001564E0">
      <w:pPr>
        <w:numPr>
          <w:ilvl w:val="0"/>
          <w:numId w:val="21"/>
        </w:numPr>
        <w:contextualSpacing/>
        <w:jc w:val="left"/>
        <w:rPr>
          <w:rFonts w:cs="Times New Roman"/>
          <w:szCs w:val="26"/>
        </w:rPr>
      </w:pPr>
      <w:r w:rsidRPr="00297804">
        <w:rPr>
          <w:rFonts w:cs="Times New Roman"/>
          <w:b/>
          <w:szCs w:val="26"/>
        </w:rPr>
        <w:t>Xem file:</w:t>
      </w:r>
      <w:r w:rsidRPr="00297804">
        <w:rPr>
          <w:rFonts w:cs="Times New Roman"/>
          <w:szCs w:val="26"/>
        </w:rPr>
        <w:t xml:space="preserve"> Người dùng có thể nhấn trực tiếp vào tên file tại cột </w:t>
      </w:r>
      <w:r w:rsidRPr="00297804">
        <w:rPr>
          <w:rFonts w:cs="Times New Roman"/>
          <w:b/>
          <w:szCs w:val="26"/>
        </w:rPr>
        <w:t>File văn bản</w:t>
      </w:r>
      <w:r w:rsidRPr="00297804">
        <w:rPr>
          <w:rFonts w:cs="Times New Roman"/>
          <w:szCs w:val="26"/>
        </w:rPr>
        <w:t xml:space="preserve"> để tải về và kiểm tra nội dung.</w:t>
      </w:r>
    </w:p>
    <w:p w14:paraId="565F5350" w14:textId="77777777" w:rsidR="001564E0" w:rsidRPr="00297804" w:rsidRDefault="001564E0" w:rsidP="001564E0">
      <w:pPr>
        <w:rPr>
          <w:rFonts w:cs="Times New Roman"/>
          <w:szCs w:val="26"/>
        </w:rPr>
      </w:pPr>
      <w:r w:rsidRPr="00297804">
        <w:rPr>
          <w:rFonts w:cs="Times New Roman"/>
          <w:szCs w:val="26"/>
        </w:rPr>
        <w:t>Bước 5: Lưu dữ liệu tổng thể</w:t>
      </w:r>
    </w:p>
    <w:p w14:paraId="220C1787"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Để chính thức lưu lại toàn bộ danh sách tài liệu vừa cập nhật vào cơ sở dữ liệu của dự án FDI, người dùng bắt buộc phải nhấn nút </w:t>
      </w:r>
      <w:r w:rsidRPr="00297804">
        <w:rPr>
          <w:rFonts w:cs="Times New Roman"/>
          <w:b/>
          <w:szCs w:val="26"/>
        </w:rPr>
        <w:t>“Cập nhật” (nút màu xanh)</w:t>
      </w:r>
      <w:r w:rsidRPr="00297804">
        <w:rPr>
          <w:rFonts w:cs="Times New Roman"/>
          <w:szCs w:val="26"/>
        </w:rPr>
        <w:t xml:space="preserve"> ở thanh công cụ phía trên cùng bên trái màn hình.</w:t>
      </w:r>
    </w:p>
    <w:p w14:paraId="44EF6C5C" w14:textId="77777777" w:rsidR="001564E0" w:rsidRPr="00297804" w:rsidRDefault="001564E0" w:rsidP="001564E0">
      <w:pPr>
        <w:numPr>
          <w:ilvl w:val="0"/>
          <w:numId w:val="37"/>
        </w:numPr>
        <w:contextualSpacing/>
        <w:rPr>
          <w:rFonts w:cs="Times New Roman"/>
          <w:b/>
          <w:bCs w:val="0"/>
          <w:szCs w:val="26"/>
        </w:rPr>
      </w:pPr>
      <w:r w:rsidRPr="00297804">
        <w:rPr>
          <w:rFonts w:cs="Times New Roman"/>
          <w:b/>
          <w:bCs w:val="0"/>
          <w:szCs w:val="26"/>
        </w:rPr>
        <w:lastRenderedPageBreak/>
        <w:t>Lưu ý:</w:t>
      </w:r>
    </w:p>
    <w:p w14:paraId="301CE8DA"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Các trường có dấu </w:t>
      </w:r>
      <w:r w:rsidRPr="00297804">
        <w:rPr>
          <w:rFonts w:cs="Times New Roman"/>
          <w:b/>
          <w:szCs w:val="26"/>
        </w:rPr>
        <w:t>(*)</w:t>
      </w:r>
      <w:r w:rsidRPr="00297804">
        <w:rPr>
          <w:rFonts w:cs="Times New Roman"/>
          <w:szCs w:val="26"/>
        </w:rPr>
        <w:t xml:space="preserve"> đỏ là bắt buộc nhập dữ liệu.</w:t>
      </w:r>
    </w:p>
    <w:p w14:paraId="601DCE75" w14:textId="77777777" w:rsidR="001564E0" w:rsidRPr="00297804" w:rsidRDefault="001564E0" w:rsidP="001564E0">
      <w:pPr>
        <w:numPr>
          <w:ilvl w:val="0"/>
          <w:numId w:val="21"/>
        </w:numPr>
        <w:contextualSpacing/>
        <w:jc w:val="left"/>
        <w:rPr>
          <w:rFonts w:cs="Times New Roman"/>
          <w:szCs w:val="26"/>
        </w:rPr>
      </w:pPr>
      <w:r w:rsidRPr="00297804">
        <w:rPr>
          <w:rFonts w:cs="Times New Roman"/>
          <w:szCs w:val="26"/>
        </w:rPr>
        <w:t xml:space="preserve">Nút </w:t>
      </w:r>
      <w:r w:rsidRPr="00297804">
        <w:rPr>
          <w:rFonts w:cs="Times New Roman"/>
          <w:b/>
          <w:szCs w:val="26"/>
        </w:rPr>
        <w:t>“Quay lại”</w:t>
      </w:r>
      <w:r w:rsidRPr="00297804">
        <w:rPr>
          <w:rFonts w:cs="Times New Roman"/>
          <w:szCs w:val="26"/>
        </w:rPr>
        <w:t xml:space="preserve"> dùng để thoát khỏi tab hiện tại. Lưu ý: Mọi thay đổi chưa được xác nhận bằng nút Cập nhật tổng thể ở Bước 5 sẽ bị mất dữ liệu.</w:t>
      </w:r>
    </w:p>
    <w:p w14:paraId="414D5DF1" w14:textId="00E54C14" w:rsidR="00AA618C" w:rsidRDefault="00A55DF2" w:rsidP="00BB6B6D">
      <w:pPr>
        <w:pStyle w:val="Heading1"/>
        <w:spacing w:line="276" w:lineRule="auto"/>
        <w:rPr>
          <w:rFonts w:asciiTheme="majorHAnsi" w:hAnsiTheme="majorHAnsi" w:cstheme="majorHAnsi"/>
          <w:sz w:val="26"/>
          <w:szCs w:val="26"/>
        </w:rPr>
      </w:pPr>
      <w:bookmarkStart w:id="110" w:name="_Toc227574436"/>
      <w:r>
        <w:rPr>
          <w:rFonts w:asciiTheme="majorHAnsi" w:hAnsiTheme="majorHAnsi" w:cstheme="majorHAnsi"/>
          <w:sz w:val="26"/>
          <w:szCs w:val="26"/>
        </w:rPr>
        <w:t>HDSD</w:t>
      </w:r>
      <w:r w:rsidR="00924023" w:rsidRPr="00BB6B6D">
        <w:rPr>
          <w:rFonts w:asciiTheme="majorHAnsi" w:hAnsiTheme="majorHAnsi" w:cstheme="majorHAnsi"/>
          <w:sz w:val="26"/>
          <w:szCs w:val="26"/>
        </w:rPr>
        <w:t xml:space="preserve"> BÁO CÁO </w:t>
      </w:r>
      <w:r w:rsidR="00AA618C" w:rsidRPr="00BB6B6D">
        <w:rPr>
          <w:rFonts w:asciiTheme="majorHAnsi" w:hAnsiTheme="majorHAnsi" w:cstheme="majorHAnsi"/>
          <w:sz w:val="26"/>
          <w:szCs w:val="26"/>
        </w:rPr>
        <w:t>KPIs</w:t>
      </w:r>
      <w:bookmarkEnd w:id="110"/>
    </w:p>
    <w:p w14:paraId="680C28E2" w14:textId="3FEF7979" w:rsidR="00E11B77" w:rsidRPr="00660BDE" w:rsidRDefault="00660BDE" w:rsidP="00660BDE">
      <w:pPr>
        <w:spacing w:after="120" w:line="257" w:lineRule="auto"/>
        <w:ind w:left="0" w:firstLine="720"/>
        <w:jc w:val="left"/>
        <w:rPr>
          <w:rFonts w:eastAsia="Times New Roman" w:cs="Times New Roman"/>
          <w:bCs w:val="0"/>
          <w:kern w:val="2"/>
          <w:sz w:val="28"/>
          <w:szCs w:val="28"/>
        </w:rPr>
      </w:pPr>
      <w:r w:rsidRPr="00162A72">
        <w:rPr>
          <w:rFonts w:eastAsia="Times New Roman" w:cs="Times New Roman"/>
          <w:b/>
          <w:kern w:val="2"/>
          <w:sz w:val="28"/>
          <w:szCs w:val="28"/>
        </w:rPr>
        <w:t>Số liệu báo cáo KPIs</w:t>
      </w:r>
      <w:r w:rsidRPr="00162A72">
        <w:rPr>
          <w:rFonts w:eastAsia="Times New Roman" w:cs="Times New Roman"/>
          <w:bCs w:val="0"/>
          <w:kern w:val="2"/>
          <w:sz w:val="28"/>
          <w:szCs w:val="28"/>
        </w:rPr>
        <w:t>: Được hệ thống tự động tổng hợp từ thông tin dự án </w:t>
      </w:r>
      <w:r>
        <w:rPr>
          <w:rFonts w:eastAsia="Times New Roman" w:cs="Times New Roman"/>
          <w:bCs w:val="0"/>
          <w:kern w:val="2"/>
          <w:sz w:val="28"/>
          <w:szCs w:val="28"/>
        </w:rPr>
        <w:br/>
      </w:r>
      <w:r w:rsidRPr="00162A72">
        <w:rPr>
          <w:rFonts w:eastAsia="Times New Roman" w:cs="Times New Roman"/>
          <w:bCs w:val="0"/>
          <w:kern w:val="2"/>
          <w:sz w:val="28"/>
          <w:szCs w:val="28"/>
        </w:rPr>
        <w:t>theo Luật Đầu tư công do CĐT, BQLDA đã khai báo, cập nhật tại thông tin dự án do CĐT, BQLDA đang quản lý.</w:t>
      </w:r>
    </w:p>
    <w:p w14:paraId="5037E3AC" w14:textId="299DF177" w:rsidR="00FD3E26" w:rsidRPr="00BB6B6D" w:rsidRDefault="004473FA" w:rsidP="00BB6B6D">
      <w:pPr>
        <w:pStyle w:val="Heading2"/>
        <w:spacing w:line="276" w:lineRule="auto"/>
        <w:ind w:left="1117" w:hanging="975"/>
        <w:rPr>
          <w:rFonts w:asciiTheme="majorHAnsi" w:hAnsiTheme="majorHAnsi" w:cstheme="majorHAnsi"/>
        </w:rPr>
      </w:pPr>
      <w:bookmarkStart w:id="111" w:name="_Toc227574437"/>
      <w:r>
        <w:rPr>
          <w:rFonts w:asciiTheme="majorHAnsi" w:hAnsiTheme="majorHAnsi" w:cstheme="majorHAnsi"/>
        </w:rPr>
        <w:t>CĐT, BQLDA</w:t>
      </w:r>
      <w:r w:rsidR="00761FE7" w:rsidRPr="00BB6B6D">
        <w:rPr>
          <w:rFonts w:asciiTheme="majorHAnsi" w:hAnsiTheme="majorHAnsi" w:cstheme="majorHAnsi"/>
        </w:rPr>
        <w:t xml:space="preserve"> lập báo cáo KPIs cho dự án sử dụng vốn ĐTC</w:t>
      </w:r>
      <w:bookmarkEnd w:id="111"/>
    </w:p>
    <w:p w14:paraId="12499D59" w14:textId="2D81243B" w:rsidR="00AF37D8" w:rsidRPr="00BB6B6D" w:rsidRDefault="00AF37D8" w:rsidP="00BB6B6D">
      <w:pPr>
        <w:pStyle w:val="Heading3"/>
        <w:spacing w:line="276" w:lineRule="auto"/>
        <w:rPr>
          <w:rFonts w:asciiTheme="majorHAnsi" w:hAnsiTheme="majorHAnsi" w:cstheme="majorHAnsi"/>
        </w:rPr>
      </w:pPr>
      <w:bookmarkStart w:id="112" w:name="_Toc227574438"/>
      <w:r w:rsidRPr="00BB6B6D">
        <w:rPr>
          <w:rFonts w:asciiTheme="majorHAnsi" w:hAnsiTheme="majorHAnsi" w:cstheme="majorHAnsi"/>
        </w:rPr>
        <w:t>Lập báo cáo phụ lục 11.1</w:t>
      </w:r>
      <w:bookmarkEnd w:id="112"/>
    </w:p>
    <w:p w14:paraId="0B2614C8" w14:textId="3C355E3E" w:rsidR="00FD3E26" w:rsidRPr="000C103E" w:rsidRDefault="00FD3E26" w:rsidP="000C103E">
      <w:pPr>
        <w:spacing w:before="120" w:after="120" w:line="257" w:lineRule="auto"/>
        <w:ind w:left="0" w:firstLine="720"/>
        <w:rPr>
          <w:rFonts w:eastAsia="Times New Roman" w:cs="Times New Roman"/>
          <w:bCs w:val="0"/>
          <w:kern w:val="2"/>
          <w:sz w:val="28"/>
          <w:szCs w:val="28"/>
        </w:rPr>
      </w:pPr>
      <w:r w:rsidRPr="000C103E">
        <w:rPr>
          <w:rFonts w:eastAsia="Times New Roman" w:cs="Times New Roman"/>
          <w:b/>
          <w:kern w:val="2"/>
          <w:sz w:val="28"/>
          <w:szCs w:val="28"/>
        </w:rPr>
        <w:t>Bước 1</w:t>
      </w:r>
      <w:r w:rsidRPr="000C103E">
        <w:rPr>
          <w:rFonts w:eastAsia="Times New Roman" w:cs="Times New Roman"/>
          <w:bCs w:val="0"/>
          <w:kern w:val="2"/>
          <w:sz w:val="28"/>
          <w:szCs w:val="28"/>
        </w:rPr>
        <w:t xml:space="preserve">: </w:t>
      </w:r>
      <w:r w:rsidR="004473FA">
        <w:rPr>
          <w:rFonts w:eastAsia="Times New Roman" w:cs="Times New Roman"/>
          <w:bCs w:val="0"/>
          <w:kern w:val="2"/>
          <w:sz w:val="28"/>
          <w:szCs w:val="28"/>
        </w:rPr>
        <w:t>CĐT, BQLDA</w:t>
      </w:r>
      <w:r w:rsidRPr="000C103E">
        <w:rPr>
          <w:rFonts w:eastAsia="Times New Roman" w:cs="Times New Roman"/>
          <w:bCs w:val="0"/>
          <w:kern w:val="2"/>
          <w:sz w:val="28"/>
          <w:szCs w:val="28"/>
        </w:rPr>
        <w:t xml:space="preserve"> truy cập vào menu “</w:t>
      </w:r>
      <w:r w:rsidR="00341838" w:rsidRPr="000C103E">
        <w:rPr>
          <w:rFonts w:eastAsia="Times New Roman" w:cs="Times New Roman"/>
          <w:bCs w:val="0"/>
          <w:kern w:val="2"/>
          <w:sz w:val="28"/>
          <w:szCs w:val="28"/>
        </w:rPr>
        <w:t>Chương trình, dự án ĐTC/</w:t>
      </w:r>
      <w:r w:rsidR="00706558" w:rsidRPr="000C103E">
        <w:rPr>
          <w:rFonts w:eastAsia="Times New Roman" w:cs="Times New Roman"/>
          <w:bCs w:val="0"/>
          <w:kern w:val="2"/>
          <w:sz w:val="28"/>
          <w:szCs w:val="28"/>
        </w:rPr>
        <w:t>Báo cáo KPIs/Báo cáo phụ lục 11.1</w:t>
      </w:r>
      <w:r w:rsidRPr="000C103E">
        <w:rPr>
          <w:rFonts w:eastAsia="Times New Roman" w:cs="Times New Roman"/>
          <w:bCs w:val="0"/>
          <w:kern w:val="2"/>
          <w:sz w:val="28"/>
          <w:szCs w:val="28"/>
        </w:rPr>
        <w:t xml:space="preserve">” hiển thị giao diện: </w:t>
      </w:r>
    </w:p>
    <w:p w14:paraId="4EF7E138" w14:textId="2FD3C58D" w:rsidR="00FD3E26" w:rsidRPr="00BB6B6D" w:rsidRDefault="00AB5435" w:rsidP="00BB6B6D">
      <w:pPr>
        <w:pStyle w:val="Quote"/>
        <w:spacing w:line="276" w:lineRule="auto"/>
        <w:rPr>
          <w:rFonts w:asciiTheme="majorHAnsi" w:hAnsiTheme="majorHAnsi" w:cstheme="majorHAnsi"/>
          <w:szCs w:val="26"/>
        </w:rPr>
      </w:pPr>
      <w:r w:rsidRPr="00BB6B6D">
        <w:rPr>
          <w:rFonts w:asciiTheme="majorHAnsi" w:hAnsiTheme="majorHAnsi" w:cstheme="majorHAnsi"/>
          <w:noProof/>
          <w:szCs w:val="26"/>
        </w:rPr>
        <w:drawing>
          <wp:inline distT="0" distB="0" distL="0" distR="0" wp14:anchorId="6A4E798D" wp14:editId="4F538844">
            <wp:extent cx="6057900" cy="1470025"/>
            <wp:effectExtent l="0" t="0" r="0" b="0"/>
            <wp:docPr id="1349560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560925" name=""/>
                    <pic:cNvPicPr/>
                  </pic:nvPicPr>
                  <pic:blipFill>
                    <a:blip r:embed="rId52"/>
                    <a:stretch>
                      <a:fillRect/>
                    </a:stretch>
                  </pic:blipFill>
                  <pic:spPr>
                    <a:xfrm>
                      <a:off x="0" y="0"/>
                      <a:ext cx="6057900" cy="1470025"/>
                    </a:xfrm>
                    <a:prstGeom prst="rect">
                      <a:avLst/>
                    </a:prstGeom>
                  </pic:spPr>
                </pic:pic>
              </a:graphicData>
            </a:graphic>
          </wp:inline>
        </w:drawing>
      </w:r>
    </w:p>
    <w:p w14:paraId="168813C3" w14:textId="0D832678" w:rsidR="00FD3E26" w:rsidRPr="00BB6B6D" w:rsidRDefault="00FD3E26" w:rsidP="00BB6B6D">
      <w:pPr>
        <w:spacing w:line="276" w:lineRule="auto"/>
        <w:rPr>
          <w:rFonts w:asciiTheme="majorHAnsi" w:hAnsiTheme="majorHAnsi" w:cstheme="majorHAnsi"/>
          <w:szCs w:val="26"/>
        </w:rPr>
      </w:pPr>
      <w:r w:rsidRPr="00BB6B6D">
        <w:rPr>
          <w:rFonts w:asciiTheme="majorHAnsi" w:hAnsiTheme="majorHAnsi" w:cstheme="majorHAnsi"/>
          <w:b/>
          <w:i/>
          <w:szCs w:val="26"/>
        </w:rPr>
        <w:t>Bước 2</w:t>
      </w:r>
      <w:r w:rsidRPr="00BB6B6D">
        <w:rPr>
          <w:rFonts w:asciiTheme="majorHAnsi" w:hAnsiTheme="majorHAnsi" w:cstheme="majorHAnsi"/>
          <w:szCs w:val="26"/>
        </w:rPr>
        <w:t xml:space="preserve">: </w:t>
      </w:r>
      <w:r w:rsidR="004473FA">
        <w:rPr>
          <w:rFonts w:asciiTheme="majorHAnsi" w:hAnsiTheme="majorHAnsi" w:cstheme="majorHAnsi"/>
          <w:szCs w:val="26"/>
        </w:rPr>
        <w:t>CĐT, BQLDA</w:t>
      </w:r>
      <w:r w:rsidR="00C612BC" w:rsidRPr="00BB6B6D">
        <w:rPr>
          <w:rFonts w:asciiTheme="majorHAnsi" w:hAnsiTheme="majorHAnsi" w:cstheme="majorHAnsi"/>
          <w:szCs w:val="26"/>
        </w:rPr>
        <w:t> nhấn Thêm mới báo cáo để thực hiện thêm báo cáo. </w:t>
      </w:r>
    </w:p>
    <w:p w14:paraId="7D6AE153" w14:textId="61045901" w:rsidR="00FD3E26" w:rsidRPr="00BB6B6D" w:rsidRDefault="00AF6106" w:rsidP="00BB6B6D">
      <w:pPr>
        <w:pStyle w:val="Quote"/>
        <w:spacing w:line="276" w:lineRule="auto"/>
        <w:rPr>
          <w:rFonts w:asciiTheme="majorHAnsi" w:hAnsiTheme="majorHAnsi" w:cstheme="majorHAnsi"/>
          <w:szCs w:val="26"/>
        </w:rPr>
      </w:pPr>
      <w:r w:rsidRPr="00BB6B6D">
        <w:rPr>
          <w:rFonts w:asciiTheme="majorHAnsi" w:hAnsiTheme="majorHAnsi" w:cstheme="majorHAnsi"/>
          <w:noProof/>
          <w:szCs w:val="26"/>
        </w:rPr>
        <w:drawing>
          <wp:inline distT="0" distB="0" distL="0" distR="0" wp14:anchorId="7ED7733F" wp14:editId="7B00EADE">
            <wp:extent cx="6057900" cy="1609090"/>
            <wp:effectExtent l="0" t="0" r="0" b="0"/>
            <wp:docPr id="726100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00844" name=""/>
                    <pic:cNvPicPr/>
                  </pic:nvPicPr>
                  <pic:blipFill>
                    <a:blip r:embed="rId53"/>
                    <a:stretch>
                      <a:fillRect/>
                    </a:stretch>
                  </pic:blipFill>
                  <pic:spPr>
                    <a:xfrm>
                      <a:off x="0" y="0"/>
                      <a:ext cx="6057900" cy="1609090"/>
                    </a:xfrm>
                    <a:prstGeom prst="rect">
                      <a:avLst/>
                    </a:prstGeom>
                  </pic:spPr>
                </pic:pic>
              </a:graphicData>
            </a:graphic>
          </wp:inline>
        </w:drawing>
      </w:r>
    </w:p>
    <w:p w14:paraId="4A7C4DBF" w14:textId="4DA5DCA8" w:rsidR="00F67F5E" w:rsidRPr="00BB6B6D" w:rsidRDefault="00F67F5E" w:rsidP="00BB6B6D">
      <w:pPr>
        <w:spacing w:line="276" w:lineRule="auto"/>
        <w:rPr>
          <w:rFonts w:asciiTheme="majorHAnsi" w:hAnsiTheme="majorHAnsi" w:cstheme="majorHAnsi"/>
          <w:szCs w:val="26"/>
        </w:rPr>
      </w:pPr>
      <w:r w:rsidRPr="00BB6B6D">
        <w:rPr>
          <w:rFonts w:asciiTheme="majorHAnsi" w:hAnsiTheme="majorHAnsi" w:cstheme="majorHAnsi"/>
          <w:b/>
          <w:i/>
          <w:iCs/>
          <w:szCs w:val="26"/>
        </w:rPr>
        <w:t>Bước 3:</w:t>
      </w:r>
      <w:r w:rsidRPr="00BB6B6D">
        <w:rPr>
          <w:rFonts w:asciiTheme="majorHAnsi" w:hAnsiTheme="majorHAnsi" w:cstheme="majorHAnsi"/>
          <w:b/>
          <w:szCs w:val="26"/>
        </w:rPr>
        <w:t xml:space="preserve"> </w:t>
      </w:r>
      <w:r w:rsidR="004473FA">
        <w:rPr>
          <w:rFonts w:asciiTheme="majorHAnsi" w:hAnsiTheme="majorHAnsi" w:cstheme="majorHAnsi"/>
          <w:szCs w:val="26"/>
        </w:rPr>
        <w:t>CĐT, BQLDA</w:t>
      </w:r>
      <w:r w:rsidRPr="00BB6B6D">
        <w:rPr>
          <w:rFonts w:asciiTheme="majorHAnsi" w:hAnsiTheme="majorHAnsi" w:cstheme="majorHAnsi"/>
          <w:szCs w:val="26"/>
        </w:rPr>
        <w:t xml:space="preserve"> chọn </w:t>
      </w:r>
      <w:r w:rsidR="007659E5" w:rsidRPr="00BB6B6D">
        <w:rPr>
          <w:rFonts w:asciiTheme="majorHAnsi" w:hAnsiTheme="majorHAnsi" w:cstheme="majorHAnsi"/>
          <w:szCs w:val="26"/>
        </w:rPr>
        <w:t xml:space="preserve">Loại báo cáo, </w:t>
      </w:r>
      <w:r w:rsidRPr="00BB6B6D">
        <w:rPr>
          <w:rFonts w:asciiTheme="majorHAnsi" w:hAnsiTheme="majorHAnsi" w:cstheme="majorHAnsi"/>
          <w:szCs w:val="26"/>
        </w:rPr>
        <w:t xml:space="preserve">Năm và Tháng, sau đó chọn Lưu </w:t>
      </w:r>
      <w:r w:rsidR="002F130D" w:rsidRPr="00BB6B6D">
        <w:rPr>
          <w:rFonts w:asciiTheme="majorHAnsi" w:hAnsiTheme="majorHAnsi" w:cstheme="majorHAnsi"/>
          <w:szCs w:val="26"/>
        </w:rPr>
        <w:t>tạm</w:t>
      </w:r>
      <w:r w:rsidRPr="00BB6B6D">
        <w:rPr>
          <w:rFonts w:asciiTheme="majorHAnsi" w:hAnsiTheme="majorHAnsi" w:cstheme="majorHAnsi"/>
          <w:szCs w:val="26"/>
        </w:rPr>
        <w:t>:</w:t>
      </w:r>
    </w:p>
    <w:p w14:paraId="1DBF6783" w14:textId="77777777" w:rsidR="00F67F5E" w:rsidRPr="00BB6B6D" w:rsidRDefault="00F67F5E" w:rsidP="000C103E">
      <w:pPr>
        <w:pStyle w:val="Bulletlevel1"/>
        <w:numPr>
          <w:ilvl w:val="0"/>
          <w:numId w:val="36"/>
        </w:numPr>
      </w:pPr>
      <w:r w:rsidRPr="00BB6B6D">
        <w:t>Lưu ý:</w:t>
      </w:r>
    </w:p>
    <w:p w14:paraId="52F2DF3C" w14:textId="77777777" w:rsidR="00F67F5E" w:rsidRPr="00BB6B6D" w:rsidRDefault="00F67F5E" w:rsidP="00BB6B6D">
      <w:pPr>
        <w:pStyle w:val="Style3"/>
        <w:spacing w:line="276" w:lineRule="auto"/>
        <w:rPr>
          <w:rFonts w:asciiTheme="majorHAnsi" w:hAnsiTheme="majorHAnsi" w:cstheme="majorHAnsi"/>
        </w:rPr>
      </w:pPr>
      <w:r w:rsidRPr="00BB6B6D">
        <w:rPr>
          <w:rFonts w:asciiTheme="majorHAnsi" w:hAnsiTheme="majorHAnsi" w:cstheme="majorHAnsi"/>
        </w:rPr>
        <w:t>Với tháng đã có báo cáo ở trạng thái Đã gửi thì disable không cho chọn;</w:t>
      </w:r>
    </w:p>
    <w:p w14:paraId="4A6AE80C" w14:textId="77777777" w:rsidR="00F67F5E" w:rsidRPr="00BB6B6D" w:rsidRDefault="00F67F5E" w:rsidP="00BB6B6D">
      <w:pPr>
        <w:pStyle w:val="Style3"/>
        <w:spacing w:line="276" w:lineRule="auto"/>
        <w:rPr>
          <w:rFonts w:asciiTheme="majorHAnsi" w:hAnsiTheme="majorHAnsi" w:cstheme="majorHAnsi"/>
        </w:rPr>
      </w:pPr>
      <w:r w:rsidRPr="00BB6B6D">
        <w:rPr>
          <w:rFonts w:asciiTheme="majorHAnsi" w:hAnsiTheme="majorHAnsi" w:cstheme="majorHAnsi"/>
        </w:rPr>
        <w:t xml:space="preserve">Với tháng có báo cáo ở trạng thái Tạm lưu =&gt; Màn hình sẽ load dữ liệu hiện tại (tương ứng màn sửa báo cáo); </w:t>
      </w:r>
    </w:p>
    <w:p w14:paraId="0254F9BE" w14:textId="77777777" w:rsidR="00F67F5E" w:rsidRPr="00BB6B6D" w:rsidRDefault="00F67F5E" w:rsidP="00BB6B6D">
      <w:pPr>
        <w:pStyle w:val="Style3"/>
        <w:spacing w:line="276" w:lineRule="auto"/>
        <w:rPr>
          <w:rFonts w:asciiTheme="majorHAnsi" w:hAnsiTheme="majorHAnsi" w:cstheme="majorHAnsi"/>
        </w:rPr>
      </w:pPr>
      <w:r w:rsidRPr="00BB6B6D">
        <w:rPr>
          <w:rFonts w:asciiTheme="majorHAnsi" w:hAnsiTheme="majorHAnsi" w:cstheme="majorHAnsi"/>
        </w:rPr>
        <w:t xml:space="preserve">Với các tháng chưa có báo cáo =&gt; hiển thị danh sách dự án. </w:t>
      </w:r>
    </w:p>
    <w:p w14:paraId="7AD1AF8E" w14:textId="1466B190" w:rsidR="00FD3E26" w:rsidRPr="00BB6B6D" w:rsidRDefault="00A974CB" w:rsidP="00BB6B6D">
      <w:pPr>
        <w:pStyle w:val="Quote"/>
        <w:spacing w:line="276" w:lineRule="auto"/>
        <w:rPr>
          <w:rFonts w:asciiTheme="majorHAnsi" w:hAnsiTheme="majorHAnsi" w:cstheme="majorHAnsi"/>
          <w:szCs w:val="26"/>
        </w:rPr>
      </w:pPr>
      <w:r w:rsidRPr="00BB6B6D">
        <w:rPr>
          <w:rFonts w:asciiTheme="majorHAnsi" w:hAnsiTheme="majorHAnsi" w:cstheme="majorHAnsi"/>
          <w:noProof/>
          <w:szCs w:val="26"/>
        </w:rPr>
        <w:lastRenderedPageBreak/>
        <w:drawing>
          <wp:inline distT="0" distB="0" distL="0" distR="0" wp14:anchorId="48FE372F" wp14:editId="138A73C0">
            <wp:extent cx="6057900" cy="1360805"/>
            <wp:effectExtent l="0" t="0" r="0" b="0"/>
            <wp:docPr id="1337008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08815" name=""/>
                    <pic:cNvPicPr/>
                  </pic:nvPicPr>
                  <pic:blipFill>
                    <a:blip r:embed="rId54"/>
                    <a:stretch>
                      <a:fillRect/>
                    </a:stretch>
                  </pic:blipFill>
                  <pic:spPr>
                    <a:xfrm>
                      <a:off x="0" y="0"/>
                      <a:ext cx="6057900" cy="1360805"/>
                    </a:xfrm>
                    <a:prstGeom prst="rect">
                      <a:avLst/>
                    </a:prstGeom>
                  </pic:spPr>
                </pic:pic>
              </a:graphicData>
            </a:graphic>
          </wp:inline>
        </w:drawing>
      </w:r>
    </w:p>
    <w:p w14:paraId="42B1CF22" w14:textId="5323C545" w:rsidR="00E13ADE" w:rsidRPr="00BB6B6D" w:rsidRDefault="00E13ADE" w:rsidP="00BB6B6D">
      <w:pPr>
        <w:pStyle w:val="Heading3"/>
        <w:spacing w:line="276" w:lineRule="auto"/>
        <w:rPr>
          <w:rFonts w:asciiTheme="majorHAnsi" w:hAnsiTheme="majorHAnsi" w:cstheme="majorHAnsi"/>
        </w:rPr>
      </w:pPr>
      <w:bookmarkStart w:id="113" w:name="_Toc213417116"/>
      <w:bookmarkStart w:id="114" w:name="_Toc213442543"/>
      <w:bookmarkStart w:id="115" w:name="_Toc227574439"/>
      <w:r w:rsidRPr="00BB6B6D">
        <w:rPr>
          <w:rFonts w:asciiTheme="majorHAnsi" w:hAnsiTheme="majorHAnsi" w:cstheme="majorHAnsi"/>
        </w:rPr>
        <w:t xml:space="preserve">Chỉnh sửa báo cáo </w:t>
      </w:r>
      <w:bookmarkEnd w:id="113"/>
      <w:bookmarkEnd w:id="114"/>
      <w:r w:rsidR="00AF1E70" w:rsidRPr="00BB6B6D">
        <w:rPr>
          <w:rFonts w:asciiTheme="majorHAnsi" w:hAnsiTheme="majorHAnsi" w:cstheme="majorHAnsi"/>
        </w:rPr>
        <w:t>phụ lục 11.1</w:t>
      </w:r>
      <w:bookmarkEnd w:id="115"/>
    </w:p>
    <w:p w14:paraId="3A642DE2" w14:textId="2CEC96A6" w:rsidR="00E13ADE" w:rsidRPr="000C103E" w:rsidRDefault="00E13ADE" w:rsidP="000C103E">
      <w:pPr>
        <w:spacing w:before="120" w:after="120" w:line="257" w:lineRule="auto"/>
        <w:ind w:left="0" w:firstLine="720"/>
        <w:rPr>
          <w:rFonts w:eastAsia="Times New Roman" w:cs="Times New Roman"/>
          <w:bCs w:val="0"/>
          <w:kern w:val="2"/>
          <w:sz w:val="28"/>
          <w:szCs w:val="28"/>
        </w:rPr>
      </w:pPr>
      <w:r w:rsidRPr="000C103E">
        <w:rPr>
          <w:rFonts w:eastAsia="Times New Roman" w:cs="Times New Roman"/>
          <w:b/>
          <w:kern w:val="2"/>
          <w:sz w:val="28"/>
          <w:szCs w:val="28"/>
        </w:rPr>
        <w:t>Bước 1</w:t>
      </w:r>
      <w:r w:rsidRPr="000C103E">
        <w:rPr>
          <w:rFonts w:eastAsia="Times New Roman" w:cs="Times New Roman"/>
          <w:bCs w:val="0"/>
          <w:kern w:val="2"/>
          <w:sz w:val="28"/>
          <w:szCs w:val="28"/>
        </w:rPr>
        <w:t xml:space="preserve">: Tại MH danh sách báo cáo </w:t>
      </w:r>
      <w:r w:rsidR="002A193E" w:rsidRPr="000C103E">
        <w:rPr>
          <w:rFonts w:eastAsia="Times New Roman" w:cs="Times New Roman"/>
          <w:bCs w:val="0"/>
          <w:kern w:val="2"/>
          <w:sz w:val="28"/>
          <w:szCs w:val="28"/>
        </w:rPr>
        <w:t>phụ lục 11.1</w:t>
      </w:r>
      <w:r w:rsidRPr="000C103E">
        <w:rPr>
          <w:rFonts w:eastAsia="Times New Roman" w:cs="Times New Roman"/>
          <w:bCs w:val="0"/>
          <w:kern w:val="2"/>
          <w:sz w:val="28"/>
          <w:szCs w:val="28"/>
        </w:rPr>
        <w:t xml:space="preserve">, </w:t>
      </w:r>
      <w:r w:rsidR="004473FA">
        <w:rPr>
          <w:rFonts w:eastAsia="Times New Roman" w:cs="Times New Roman"/>
          <w:bCs w:val="0"/>
          <w:kern w:val="2"/>
          <w:sz w:val="28"/>
          <w:szCs w:val="28"/>
        </w:rPr>
        <w:t>CĐT, BQLDA</w:t>
      </w:r>
      <w:r w:rsidRPr="000C103E">
        <w:rPr>
          <w:rFonts w:eastAsia="Times New Roman" w:cs="Times New Roman"/>
          <w:bCs w:val="0"/>
          <w:kern w:val="2"/>
          <w:sz w:val="28"/>
          <w:szCs w:val="28"/>
        </w:rPr>
        <w:t xml:space="preserve"> chọn nút Sửa để vào MH sửa thông tin báo cáo:</w:t>
      </w:r>
    </w:p>
    <w:p w14:paraId="29279514" w14:textId="751E47C4" w:rsidR="00E13ADE" w:rsidRPr="00BB6B6D" w:rsidRDefault="00D168D8" w:rsidP="00BB6B6D">
      <w:pPr>
        <w:spacing w:line="276" w:lineRule="auto"/>
        <w:rPr>
          <w:rFonts w:asciiTheme="majorHAnsi" w:hAnsiTheme="majorHAnsi" w:cstheme="majorHAnsi"/>
          <w:szCs w:val="26"/>
        </w:rPr>
      </w:pPr>
      <w:r w:rsidRPr="00BB6B6D">
        <w:rPr>
          <w:rFonts w:asciiTheme="majorHAnsi" w:hAnsiTheme="majorHAnsi" w:cstheme="majorHAnsi"/>
          <w:noProof/>
          <w:szCs w:val="26"/>
        </w:rPr>
        <w:drawing>
          <wp:inline distT="0" distB="0" distL="0" distR="0" wp14:anchorId="62D430B7" wp14:editId="5B198489">
            <wp:extent cx="6057900" cy="1678305"/>
            <wp:effectExtent l="0" t="0" r="0" b="0"/>
            <wp:docPr id="61313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3232" name=""/>
                    <pic:cNvPicPr/>
                  </pic:nvPicPr>
                  <pic:blipFill>
                    <a:blip r:embed="rId55"/>
                    <a:stretch>
                      <a:fillRect/>
                    </a:stretch>
                  </pic:blipFill>
                  <pic:spPr>
                    <a:xfrm>
                      <a:off x="0" y="0"/>
                      <a:ext cx="6057900" cy="1678305"/>
                    </a:xfrm>
                    <a:prstGeom prst="rect">
                      <a:avLst/>
                    </a:prstGeom>
                  </pic:spPr>
                </pic:pic>
              </a:graphicData>
            </a:graphic>
          </wp:inline>
        </w:drawing>
      </w:r>
    </w:p>
    <w:p w14:paraId="6DAA0851" w14:textId="043A5353" w:rsidR="00143178" w:rsidRPr="00BB6B6D" w:rsidRDefault="00E13ADE" w:rsidP="00BB6B6D">
      <w:pPr>
        <w:spacing w:line="276" w:lineRule="auto"/>
        <w:rPr>
          <w:rFonts w:asciiTheme="majorHAnsi" w:hAnsiTheme="majorHAnsi" w:cstheme="majorHAnsi"/>
          <w:szCs w:val="26"/>
        </w:rPr>
      </w:pPr>
      <w:r w:rsidRPr="00BB6B6D">
        <w:rPr>
          <w:rFonts w:asciiTheme="majorHAnsi" w:hAnsiTheme="majorHAnsi" w:cstheme="majorHAnsi"/>
          <w:szCs w:val="26"/>
        </w:rPr>
        <w:t xml:space="preserve">Tại MH </w:t>
      </w:r>
      <w:r w:rsidR="00AE0CD8" w:rsidRPr="00BB6B6D">
        <w:rPr>
          <w:rFonts w:asciiTheme="majorHAnsi" w:hAnsiTheme="majorHAnsi" w:cstheme="majorHAnsi"/>
          <w:szCs w:val="26"/>
        </w:rPr>
        <w:t>danh sách b</w:t>
      </w:r>
      <w:r w:rsidRPr="00BB6B6D">
        <w:rPr>
          <w:rFonts w:asciiTheme="majorHAnsi" w:hAnsiTheme="majorHAnsi" w:cstheme="majorHAnsi"/>
          <w:szCs w:val="26"/>
        </w:rPr>
        <w:t xml:space="preserve">áo cáo </w:t>
      </w:r>
      <w:r w:rsidR="00AA4938" w:rsidRPr="00BB6B6D">
        <w:rPr>
          <w:rFonts w:asciiTheme="majorHAnsi" w:hAnsiTheme="majorHAnsi" w:cstheme="majorHAnsi"/>
          <w:szCs w:val="26"/>
        </w:rPr>
        <w:t>phụ lục 11.1</w:t>
      </w:r>
      <w:r w:rsidRPr="00BB6B6D">
        <w:rPr>
          <w:rFonts w:asciiTheme="majorHAnsi" w:hAnsiTheme="majorHAnsi" w:cstheme="majorHAnsi"/>
          <w:szCs w:val="26"/>
        </w:rPr>
        <w:t xml:space="preserve">, dữ liệu được lấy từ </w:t>
      </w:r>
      <w:r w:rsidR="00143178" w:rsidRPr="00BB6B6D">
        <w:rPr>
          <w:rFonts w:asciiTheme="majorHAnsi" w:hAnsiTheme="majorHAnsi" w:cstheme="majorHAnsi"/>
          <w:szCs w:val="26"/>
        </w:rPr>
        <w:t xml:space="preserve">danh sách dự án ở menu "Dự án trong nước" và "Dự án ODA" với tất cả các trạng thái "Đang thực hiện/Dừng thực hiện/Đã hoàn thành/Dừng CTĐT" trong tháng báo cáo. </w:t>
      </w:r>
    </w:p>
    <w:p w14:paraId="144D4836" w14:textId="77777777" w:rsidR="002B079D" w:rsidRPr="00BB6B6D" w:rsidRDefault="00143178" w:rsidP="00BB6B6D">
      <w:pPr>
        <w:pStyle w:val="ListParagraph"/>
        <w:numPr>
          <w:ilvl w:val="0"/>
          <w:numId w:val="36"/>
        </w:numPr>
        <w:spacing w:line="276" w:lineRule="auto"/>
        <w:rPr>
          <w:rFonts w:asciiTheme="majorHAnsi" w:hAnsiTheme="majorHAnsi" w:cstheme="majorHAnsi"/>
          <w:szCs w:val="26"/>
        </w:rPr>
      </w:pPr>
      <w:r w:rsidRPr="00BB6B6D">
        <w:rPr>
          <w:rFonts w:asciiTheme="majorHAnsi" w:hAnsiTheme="majorHAnsi" w:cstheme="majorHAnsi"/>
          <w:b/>
          <w:bCs w:val="0"/>
          <w:szCs w:val="26"/>
        </w:rPr>
        <w:t>Lưu ý</w:t>
      </w:r>
      <w:r w:rsidRPr="00BB6B6D">
        <w:rPr>
          <w:rFonts w:asciiTheme="majorHAnsi" w:hAnsiTheme="majorHAnsi" w:cstheme="majorHAnsi"/>
          <w:szCs w:val="26"/>
        </w:rPr>
        <w:t>:</w:t>
      </w:r>
    </w:p>
    <w:p w14:paraId="6E8EF981" w14:textId="4BCD2DA0" w:rsidR="00E13ADE" w:rsidRPr="00BB6B6D" w:rsidRDefault="00143178" w:rsidP="00BB6B6D">
      <w:pPr>
        <w:pStyle w:val="Style3"/>
        <w:spacing w:line="276" w:lineRule="auto"/>
        <w:rPr>
          <w:rFonts w:asciiTheme="majorHAnsi" w:hAnsiTheme="majorHAnsi" w:cstheme="majorHAnsi"/>
        </w:rPr>
      </w:pPr>
      <w:r w:rsidRPr="00BB6B6D">
        <w:rPr>
          <w:rFonts w:asciiTheme="majorHAnsi" w:hAnsiTheme="majorHAnsi" w:cstheme="majorHAnsi"/>
        </w:rPr>
        <w:t>Với TH dự án "Đã hoàn thành/Dừng CTĐT/Dừng thực hiện" chỉ thực hiện báo cáo trong kỳ tháng đó (dựa vào Ngày hoàn thành dự án/Ngày dừng dự án"). Tháng sau không xuất hiện dự án đó nữa</w:t>
      </w:r>
      <w:r w:rsidR="007A468D" w:rsidRPr="00BB6B6D">
        <w:rPr>
          <w:rFonts w:asciiTheme="majorHAnsi" w:hAnsiTheme="majorHAnsi" w:cstheme="majorHAnsi"/>
        </w:rPr>
        <w:t>.</w:t>
      </w:r>
    </w:p>
    <w:p w14:paraId="6A185470" w14:textId="69FFCAD6" w:rsidR="00E13ADE" w:rsidRPr="00BB6B6D" w:rsidRDefault="00E13ADE" w:rsidP="00BB6B6D">
      <w:pPr>
        <w:spacing w:line="276" w:lineRule="auto"/>
        <w:rPr>
          <w:rFonts w:asciiTheme="majorHAnsi" w:hAnsiTheme="majorHAnsi" w:cstheme="majorHAnsi"/>
          <w:szCs w:val="26"/>
        </w:rPr>
      </w:pPr>
      <w:r w:rsidRPr="00BB6B6D">
        <w:rPr>
          <w:rFonts w:asciiTheme="majorHAnsi" w:hAnsiTheme="majorHAnsi" w:cstheme="majorHAnsi"/>
          <w:szCs w:val="26"/>
        </w:rPr>
        <w:t xml:space="preserve">Sau khi hoàn tất cập nhật số liệu, </w:t>
      </w:r>
      <w:r w:rsidR="004473FA">
        <w:rPr>
          <w:rFonts w:asciiTheme="majorHAnsi" w:hAnsiTheme="majorHAnsi" w:cstheme="majorHAnsi"/>
          <w:szCs w:val="26"/>
        </w:rPr>
        <w:t>CĐT, BQLDA</w:t>
      </w:r>
      <w:r w:rsidRPr="00BB6B6D">
        <w:rPr>
          <w:rFonts w:asciiTheme="majorHAnsi" w:hAnsiTheme="majorHAnsi" w:cstheme="majorHAnsi"/>
          <w:szCs w:val="26"/>
        </w:rPr>
        <w:t xml:space="preserve"> nhấn nút </w:t>
      </w:r>
      <w:r w:rsidR="0085063C" w:rsidRPr="00BB6B6D">
        <w:rPr>
          <w:rFonts w:asciiTheme="majorHAnsi" w:hAnsiTheme="majorHAnsi" w:cstheme="majorHAnsi"/>
          <w:szCs w:val="26"/>
        </w:rPr>
        <w:t>Lưu tạm</w:t>
      </w:r>
      <w:r w:rsidRPr="00BB6B6D">
        <w:rPr>
          <w:rFonts w:asciiTheme="majorHAnsi" w:hAnsiTheme="majorHAnsi" w:cstheme="majorHAnsi"/>
          <w:szCs w:val="26"/>
        </w:rPr>
        <w:t xml:space="preserve"> để lưu thông tin.</w:t>
      </w:r>
    </w:p>
    <w:p w14:paraId="7AD0D54B" w14:textId="2AB9F383" w:rsidR="00DA6009" w:rsidRPr="00127E6B" w:rsidRDefault="00E13ADE" w:rsidP="00B72C59">
      <w:pPr>
        <w:spacing w:line="276" w:lineRule="auto"/>
        <w:rPr>
          <w:rFonts w:asciiTheme="majorHAnsi" w:hAnsiTheme="majorHAnsi" w:cstheme="majorHAnsi"/>
          <w:szCs w:val="26"/>
        </w:rPr>
      </w:pPr>
      <w:r w:rsidRPr="00BB6B6D">
        <w:rPr>
          <w:rFonts w:asciiTheme="majorHAnsi" w:hAnsiTheme="majorHAnsi" w:cstheme="majorHAnsi"/>
          <w:b/>
          <w:szCs w:val="26"/>
        </w:rPr>
        <w:t>Bước 2:</w:t>
      </w:r>
      <w:r w:rsidRPr="00BB6B6D">
        <w:rPr>
          <w:rFonts w:asciiTheme="majorHAnsi" w:hAnsiTheme="majorHAnsi" w:cstheme="majorHAnsi"/>
          <w:szCs w:val="26"/>
        </w:rPr>
        <w:t xml:space="preserve"> Tại MH danh sách </w:t>
      </w:r>
      <w:r w:rsidR="00AE0CD8" w:rsidRPr="00BB6B6D">
        <w:rPr>
          <w:rFonts w:asciiTheme="majorHAnsi" w:hAnsiTheme="majorHAnsi" w:cstheme="majorHAnsi"/>
          <w:szCs w:val="26"/>
        </w:rPr>
        <w:t>báo cáo phụ lục 11.1</w:t>
      </w:r>
      <w:r w:rsidRPr="00BB6B6D">
        <w:rPr>
          <w:rFonts w:asciiTheme="majorHAnsi" w:hAnsiTheme="majorHAnsi" w:cstheme="majorHAnsi"/>
          <w:szCs w:val="26"/>
        </w:rPr>
        <w:t xml:space="preserve">, </w:t>
      </w:r>
      <w:r w:rsidR="004473FA">
        <w:rPr>
          <w:rFonts w:asciiTheme="majorHAnsi" w:hAnsiTheme="majorHAnsi" w:cstheme="majorHAnsi"/>
          <w:szCs w:val="26"/>
        </w:rPr>
        <w:t>CĐT, BQLDA</w:t>
      </w:r>
      <w:r w:rsidRPr="00BB6B6D">
        <w:rPr>
          <w:rFonts w:asciiTheme="majorHAnsi" w:hAnsiTheme="majorHAnsi" w:cstheme="majorHAnsi"/>
          <w:szCs w:val="26"/>
        </w:rPr>
        <w:t xml:space="preserve"> cần cập nhật hoàn thiện tất cả các dự án thành báo cáo </w:t>
      </w:r>
      <w:r w:rsidR="00F802D2" w:rsidRPr="00BB6B6D">
        <w:rPr>
          <w:rFonts w:asciiTheme="majorHAnsi" w:hAnsiTheme="majorHAnsi" w:cstheme="majorHAnsi"/>
          <w:szCs w:val="26"/>
        </w:rPr>
        <w:t>h</w:t>
      </w:r>
      <w:r w:rsidRPr="00BB6B6D">
        <w:rPr>
          <w:rFonts w:asciiTheme="majorHAnsi" w:hAnsiTheme="majorHAnsi" w:cstheme="majorHAnsi"/>
          <w:szCs w:val="26"/>
        </w:rPr>
        <w:t>oàn thành để Gửi báo cáo.</w:t>
      </w:r>
      <w:r w:rsidR="00B72C59">
        <w:rPr>
          <w:rFonts w:asciiTheme="majorHAnsi" w:hAnsiTheme="majorHAnsi" w:cstheme="majorHAnsi"/>
          <w:szCs w:val="26"/>
        </w:rPr>
        <w:t xml:space="preserve"> </w:t>
      </w:r>
      <w:r w:rsidR="00E16660" w:rsidRPr="00127E6B">
        <w:rPr>
          <w:rFonts w:asciiTheme="majorHAnsi" w:hAnsiTheme="majorHAnsi" w:cstheme="majorHAnsi"/>
          <w:szCs w:val="26"/>
        </w:rPr>
        <w:t>Hệ thống hiển thị thông báo yêu cầu người dùng kiểm tra kỹ dữ liệu</w:t>
      </w:r>
      <w:r w:rsidR="00E16660" w:rsidRPr="00127E6B">
        <w:rPr>
          <w:rFonts w:asciiTheme="majorHAnsi" w:hAnsiTheme="majorHAnsi" w:cstheme="majorHAnsi"/>
          <w:b/>
          <w:bCs w:val="0"/>
          <w:szCs w:val="26"/>
        </w:rPr>
        <w:t xml:space="preserve"> </w:t>
      </w:r>
      <w:r w:rsidR="00DA6009" w:rsidRPr="00127E6B">
        <w:rPr>
          <w:rFonts w:asciiTheme="majorHAnsi" w:hAnsiTheme="majorHAnsi" w:cstheme="majorHAnsi"/>
          <w:b/>
          <w:bCs w:val="0"/>
          <w:szCs w:val="26"/>
        </w:rPr>
        <w:t>Cơ quan nhận báo cáo</w:t>
      </w:r>
      <w:r w:rsidR="00DA6009" w:rsidRPr="00127E6B">
        <w:rPr>
          <w:rFonts w:asciiTheme="majorHAnsi" w:hAnsiTheme="majorHAnsi" w:cstheme="majorHAnsi"/>
          <w:szCs w:val="26"/>
        </w:rPr>
        <w:t xml:space="preserve"> trước khi gửi như sau:</w:t>
      </w:r>
    </w:p>
    <w:p w14:paraId="38939947" w14:textId="2CC4BEFC" w:rsidR="00DA6009" w:rsidRPr="00127E6B" w:rsidRDefault="00E11B77" w:rsidP="00DA6009">
      <w:pPr>
        <w:spacing w:line="276" w:lineRule="auto"/>
        <w:ind w:left="0"/>
        <w:jc w:val="center"/>
        <w:rPr>
          <w:rFonts w:asciiTheme="majorHAnsi" w:hAnsiTheme="majorHAnsi" w:cstheme="majorHAnsi"/>
          <w:szCs w:val="26"/>
        </w:rPr>
      </w:pPr>
      <w:r w:rsidRPr="00E11B77">
        <w:rPr>
          <w:rFonts w:asciiTheme="majorHAnsi" w:hAnsiTheme="majorHAnsi" w:cstheme="majorHAnsi"/>
          <w:szCs w:val="26"/>
        </w:rPr>
        <w:lastRenderedPageBreak/>
        <w:drawing>
          <wp:inline distT="0" distB="0" distL="0" distR="0" wp14:anchorId="12DF8185" wp14:editId="23789918">
            <wp:extent cx="3414056" cy="3467400"/>
            <wp:effectExtent l="0" t="0" r="0" b="0"/>
            <wp:docPr id="213926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62227" name=""/>
                    <pic:cNvPicPr/>
                  </pic:nvPicPr>
                  <pic:blipFill>
                    <a:blip r:embed="rId56"/>
                    <a:stretch>
                      <a:fillRect/>
                    </a:stretch>
                  </pic:blipFill>
                  <pic:spPr>
                    <a:xfrm>
                      <a:off x="0" y="0"/>
                      <a:ext cx="3414056" cy="3467400"/>
                    </a:xfrm>
                    <a:prstGeom prst="rect">
                      <a:avLst/>
                    </a:prstGeom>
                  </pic:spPr>
                </pic:pic>
              </a:graphicData>
            </a:graphic>
          </wp:inline>
        </w:drawing>
      </w:r>
    </w:p>
    <w:p w14:paraId="116C1C87" w14:textId="77777777" w:rsidR="00DA6009" w:rsidRPr="00127E6B" w:rsidRDefault="00DA6009" w:rsidP="00DA6009">
      <w:pPr>
        <w:pStyle w:val="Bulletlevel1"/>
      </w:pPr>
      <w:r w:rsidRPr="00127E6B">
        <w:t>Sau khi Xác nhận &amp; Gửi thành công, Trạng thái báo cáo sẽ chuyển sang: Đã gửi.</w:t>
      </w:r>
    </w:p>
    <w:p w14:paraId="2DD2FD6E" w14:textId="0CFF92E4" w:rsidR="00707D0D" w:rsidRPr="00BB6B6D" w:rsidRDefault="00754771" w:rsidP="00BB6B6D">
      <w:pPr>
        <w:pStyle w:val="Quote"/>
        <w:spacing w:line="276" w:lineRule="auto"/>
        <w:rPr>
          <w:rFonts w:asciiTheme="majorHAnsi" w:hAnsiTheme="majorHAnsi" w:cstheme="majorHAnsi"/>
          <w:szCs w:val="26"/>
        </w:rPr>
      </w:pPr>
      <w:r w:rsidRPr="00BB6B6D">
        <w:rPr>
          <w:rFonts w:asciiTheme="majorHAnsi" w:hAnsiTheme="majorHAnsi" w:cstheme="majorHAnsi"/>
          <w:noProof/>
          <w:szCs w:val="26"/>
        </w:rPr>
        <w:drawing>
          <wp:inline distT="0" distB="0" distL="0" distR="0" wp14:anchorId="43B2DB0B" wp14:editId="79834139">
            <wp:extent cx="6057900" cy="2752090"/>
            <wp:effectExtent l="0" t="0" r="0" b="0"/>
            <wp:docPr id="959491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91006" name=""/>
                    <pic:cNvPicPr/>
                  </pic:nvPicPr>
                  <pic:blipFill>
                    <a:blip r:embed="rId57"/>
                    <a:stretch>
                      <a:fillRect/>
                    </a:stretch>
                  </pic:blipFill>
                  <pic:spPr>
                    <a:xfrm>
                      <a:off x="0" y="0"/>
                      <a:ext cx="6057900" cy="2752090"/>
                    </a:xfrm>
                    <a:prstGeom prst="rect">
                      <a:avLst/>
                    </a:prstGeom>
                  </pic:spPr>
                </pic:pic>
              </a:graphicData>
            </a:graphic>
          </wp:inline>
        </w:drawing>
      </w:r>
    </w:p>
    <w:p w14:paraId="01D7D740" w14:textId="65848F8E" w:rsidR="00E13ADE" w:rsidRPr="00BB6B6D" w:rsidRDefault="00E13ADE" w:rsidP="00BB6B6D">
      <w:pPr>
        <w:pStyle w:val="Heading3"/>
        <w:spacing w:line="276" w:lineRule="auto"/>
        <w:rPr>
          <w:rFonts w:asciiTheme="majorHAnsi" w:hAnsiTheme="majorHAnsi" w:cstheme="majorHAnsi"/>
        </w:rPr>
      </w:pPr>
      <w:bookmarkStart w:id="116" w:name="_Toc213442544"/>
      <w:bookmarkStart w:id="117" w:name="_Toc227574440"/>
      <w:r w:rsidRPr="00BB6B6D">
        <w:rPr>
          <w:rFonts w:asciiTheme="majorHAnsi" w:hAnsiTheme="majorHAnsi" w:cstheme="majorHAnsi"/>
        </w:rPr>
        <w:t xml:space="preserve">Xem báo cáo </w:t>
      </w:r>
      <w:bookmarkEnd w:id="116"/>
      <w:r w:rsidR="00592D1C" w:rsidRPr="00BB6B6D">
        <w:rPr>
          <w:rFonts w:asciiTheme="majorHAnsi" w:hAnsiTheme="majorHAnsi" w:cstheme="majorHAnsi"/>
        </w:rPr>
        <w:t xml:space="preserve">phụ lục </w:t>
      </w:r>
      <w:r w:rsidR="00B1088A" w:rsidRPr="00BB6B6D">
        <w:rPr>
          <w:rFonts w:asciiTheme="majorHAnsi" w:hAnsiTheme="majorHAnsi" w:cstheme="majorHAnsi"/>
        </w:rPr>
        <w:t>11.1</w:t>
      </w:r>
      <w:bookmarkEnd w:id="117"/>
    </w:p>
    <w:p w14:paraId="506958FD" w14:textId="2601330E" w:rsidR="00E13ADE" w:rsidRPr="000C103E" w:rsidRDefault="00E13ADE" w:rsidP="000C103E">
      <w:pPr>
        <w:spacing w:before="120" w:after="120" w:line="257" w:lineRule="auto"/>
        <w:ind w:left="0" w:firstLine="720"/>
        <w:rPr>
          <w:rFonts w:eastAsia="Times New Roman" w:cs="Times New Roman"/>
          <w:bCs w:val="0"/>
          <w:kern w:val="2"/>
          <w:sz w:val="28"/>
          <w:szCs w:val="28"/>
        </w:rPr>
      </w:pPr>
      <w:r w:rsidRPr="000C103E">
        <w:rPr>
          <w:rFonts w:eastAsia="Times New Roman" w:cs="Times New Roman"/>
          <w:b/>
          <w:kern w:val="2"/>
          <w:sz w:val="28"/>
          <w:szCs w:val="28"/>
        </w:rPr>
        <w:t>Bước 1</w:t>
      </w:r>
      <w:r w:rsidRPr="000C103E">
        <w:rPr>
          <w:rFonts w:eastAsia="Times New Roman" w:cs="Times New Roman"/>
          <w:bCs w:val="0"/>
          <w:kern w:val="2"/>
          <w:sz w:val="28"/>
          <w:szCs w:val="28"/>
        </w:rPr>
        <w:t xml:space="preserve">: </w:t>
      </w:r>
      <w:r w:rsidR="004473FA">
        <w:rPr>
          <w:rFonts w:eastAsia="Times New Roman" w:cs="Times New Roman"/>
          <w:bCs w:val="0"/>
          <w:kern w:val="2"/>
          <w:sz w:val="28"/>
          <w:szCs w:val="28"/>
        </w:rPr>
        <w:t>CĐT, BQLDA</w:t>
      </w:r>
      <w:r w:rsidRPr="000C103E">
        <w:rPr>
          <w:rFonts w:eastAsia="Times New Roman" w:cs="Times New Roman"/>
          <w:bCs w:val="0"/>
          <w:kern w:val="2"/>
          <w:sz w:val="28"/>
          <w:szCs w:val="28"/>
        </w:rPr>
        <w:t xml:space="preserve"> truy cập vào menu </w:t>
      </w:r>
      <w:r w:rsidR="005A18A5" w:rsidRPr="000C103E">
        <w:rPr>
          <w:rFonts w:eastAsia="Times New Roman" w:cs="Times New Roman"/>
          <w:bCs w:val="0"/>
          <w:kern w:val="2"/>
          <w:sz w:val="28"/>
          <w:szCs w:val="28"/>
        </w:rPr>
        <w:t xml:space="preserve">Chương trình, </w:t>
      </w:r>
      <w:r w:rsidR="00066D68" w:rsidRPr="000C103E">
        <w:rPr>
          <w:rFonts w:eastAsia="Times New Roman" w:cs="Times New Roman"/>
          <w:bCs w:val="0"/>
          <w:kern w:val="2"/>
          <w:sz w:val="28"/>
          <w:szCs w:val="28"/>
        </w:rPr>
        <w:t>dự án ĐTC</w:t>
      </w:r>
      <w:r w:rsidRPr="000C103E">
        <w:rPr>
          <w:rFonts w:eastAsia="Times New Roman" w:cs="Times New Roman"/>
          <w:bCs w:val="0"/>
          <w:kern w:val="2"/>
          <w:sz w:val="28"/>
          <w:szCs w:val="28"/>
        </w:rPr>
        <w:t xml:space="preserve">/ </w:t>
      </w:r>
      <w:r w:rsidR="00592D1C" w:rsidRPr="000C103E">
        <w:rPr>
          <w:rFonts w:eastAsia="Times New Roman" w:cs="Times New Roman"/>
          <w:bCs w:val="0"/>
          <w:kern w:val="2"/>
          <w:sz w:val="28"/>
          <w:szCs w:val="28"/>
        </w:rPr>
        <w:t>Báo cáo KPIs/Báo cáo phụ lục 11.1</w:t>
      </w:r>
      <w:r w:rsidRPr="000C103E">
        <w:rPr>
          <w:rFonts w:eastAsia="Times New Roman" w:cs="Times New Roman"/>
          <w:bCs w:val="0"/>
          <w:kern w:val="2"/>
          <w:sz w:val="28"/>
          <w:szCs w:val="28"/>
        </w:rPr>
        <w:t xml:space="preserve">. </w:t>
      </w:r>
    </w:p>
    <w:p w14:paraId="7487B83A" w14:textId="19577F3D" w:rsidR="00E13ADE" w:rsidRPr="00BB6B6D" w:rsidRDefault="00C46D55" w:rsidP="00BB6B6D">
      <w:pPr>
        <w:pStyle w:val="Quote"/>
        <w:spacing w:line="276" w:lineRule="auto"/>
        <w:rPr>
          <w:rFonts w:asciiTheme="majorHAnsi" w:hAnsiTheme="majorHAnsi" w:cstheme="majorHAnsi"/>
          <w:szCs w:val="26"/>
        </w:rPr>
      </w:pPr>
      <w:r w:rsidRPr="00BB6B6D">
        <w:rPr>
          <w:rFonts w:asciiTheme="majorHAnsi" w:hAnsiTheme="majorHAnsi" w:cstheme="majorHAnsi"/>
          <w:noProof/>
          <w:szCs w:val="26"/>
        </w:rPr>
        <w:lastRenderedPageBreak/>
        <w:drawing>
          <wp:inline distT="0" distB="0" distL="0" distR="0" wp14:anchorId="4CB91576" wp14:editId="62CBB850">
            <wp:extent cx="6057900" cy="1718310"/>
            <wp:effectExtent l="0" t="0" r="0" b="0"/>
            <wp:docPr id="1870568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68000" name=""/>
                    <pic:cNvPicPr/>
                  </pic:nvPicPr>
                  <pic:blipFill>
                    <a:blip r:embed="rId58"/>
                    <a:stretch>
                      <a:fillRect/>
                    </a:stretch>
                  </pic:blipFill>
                  <pic:spPr>
                    <a:xfrm>
                      <a:off x="0" y="0"/>
                      <a:ext cx="6057900" cy="1718310"/>
                    </a:xfrm>
                    <a:prstGeom prst="rect">
                      <a:avLst/>
                    </a:prstGeom>
                  </pic:spPr>
                </pic:pic>
              </a:graphicData>
            </a:graphic>
          </wp:inline>
        </w:drawing>
      </w:r>
    </w:p>
    <w:p w14:paraId="15B38382" w14:textId="69512240" w:rsidR="00E13ADE" w:rsidRPr="000C103E" w:rsidRDefault="00E13ADE" w:rsidP="00BB6B6D">
      <w:pPr>
        <w:spacing w:line="276" w:lineRule="auto"/>
        <w:rPr>
          <w:rFonts w:eastAsia="Times New Roman" w:cs="Times New Roman"/>
          <w:bCs w:val="0"/>
          <w:kern w:val="2"/>
          <w:sz w:val="28"/>
          <w:szCs w:val="28"/>
        </w:rPr>
      </w:pPr>
      <w:r w:rsidRPr="000C103E">
        <w:rPr>
          <w:rFonts w:eastAsia="Times New Roman" w:cs="Times New Roman"/>
          <w:b/>
          <w:kern w:val="2"/>
          <w:sz w:val="28"/>
          <w:szCs w:val="28"/>
        </w:rPr>
        <w:t>Bước 2</w:t>
      </w:r>
      <w:r w:rsidRPr="000C103E">
        <w:rPr>
          <w:rFonts w:eastAsia="Times New Roman" w:cs="Times New Roman"/>
          <w:bCs w:val="0"/>
          <w:kern w:val="2"/>
          <w:sz w:val="28"/>
          <w:szCs w:val="28"/>
        </w:rPr>
        <w:t xml:space="preserve">: </w:t>
      </w:r>
      <w:r w:rsidR="004473FA">
        <w:rPr>
          <w:rFonts w:eastAsia="Times New Roman" w:cs="Times New Roman"/>
          <w:bCs w:val="0"/>
          <w:kern w:val="2"/>
          <w:sz w:val="28"/>
          <w:szCs w:val="28"/>
        </w:rPr>
        <w:t>CĐT, BQLDA</w:t>
      </w:r>
      <w:r w:rsidRPr="000C103E">
        <w:rPr>
          <w:rFonts w:eastAsia="Times New Roman" w:cs="Times New Roman"/>
          <w:bCs w:val="0"/>
          <w:kern w:val="2"/>
          <w:sz w:val="28"/>
          <w:szCs w:val="28"/>
        </w:rPr>
        <w:t xml:space="preserve"> </w:t>
      </w:r>
      <w:r w:rsidR="00773832" w:rsidRPr="000C103E">
        <w:rPr>
          <w:rFonts w:eastAsia="Times New Roman" w:cs="Times New Roman"/>
          <w:bCs w:val="0"/>
          <w:kern w:val="2"/>
          <w:sz w:val="28"/>
          <w:szCs w:val="28"/>
        </w:rPr>
        <w:t xml:space="preserve">chọn loại báo cáo, </w:t>
      </w:r>
      <w:r w:rsidRPr="000C103E">
        <w:rPr>
          <w:rFonts w:eastAsia="Times New Roman" w:cs="Times New Roman"/>
          <w:bCs w:val="0"/>
          <w:kern w:val="2"/>
          <w:sz w:val="28"/>
          <w:szCs w:val="28"/>
        </w:rPr>
        <w:t xml:space="preserve">nhập năm, chọn tháng, chọn </w:t>
      </w:r>
      <w:r w:rsidR="00773832" w:rsidRPr="000C103E">
        <w:rPr>
          <w:rFonts w:eastAsia="Times New Roman" w:cs="Times New Roman"/>
          <w:bCs w:val="0"/>
          <w:kern w:val="2"/>
          <w:sz w:val="28"/>
          <w:szCs w:val="28"/>
        </w:rPr>
        <w:t>t</w:t>
      </w:r>
      <w:r w:rsidRPr="000C103E">
        <w:rPr>
          <w:rFonts w:eastAsia="Times New Roman" w:cs="Times New Roman"/>
          <w:bCs w:val="0"/>
          <w:kern w:val="2"/>
          <w:sz w:val="28"/>
          <w:szCs w:val="28"/>
        </w:rPr>
        <w:t>rạng thái</w:t>
      </w:r>
      <w:r w:rsidR="00773832" w:rsidRPr="000C103E">
        <w:rPr>
          <w:rFonts w:eastAsia="Times New Roman" w:cs="Times New Roman"/>
          <w:bCs w:val="0"/>
          <w:kern w:val="2"/>
          <w:sz w:val="28"/>
          <w:szCs w:val="28"/>
        </w:rPr>
        <w:t xml:space="preserve"> và đơn vị</w:t>
      </w:r>
      <w:r w:rsidRPr="000C103E">
        <w:rPr>
          <w:rFonts w:eastAsia="Times New Roman" w:cs="Times New Roman"/>
          <w:bCs w:val="0"/>
          <w:kern w:val="2"/>
          <w:sz w:val="28"/>
          <w:szCs w:val="28"/>
        </w:rPr>
        <w:t xml:space="preserve"> để xem thông tin.</w:t>
      </w:r>
    </w:p>
    <w:p w14:paraId="22B67F8F" w14:textId="6CDFB3C2" w:rsidR="005C3BF5" w:rsidRPr="00BB6B6D" w:rsidRDefault="00E13ADE" w:rsidP="00BB6B6D">
      <w:pPr>
        <w:pStyle w:val="Quote"/>
        <w:spacing w:line="276" w:lineRule="auto"/>
        <w:rPr>
          <w:rFonts w:asciiTheme="majorHAnsi" w:hAnsiTheme="majorHAnsi" w:cstheme="majorHAnsi"/>
          <w:szCs w:val="26"/>
        </w:rPr>
      </w:pPr>
      <w:r w:rsidRPr="00BB6B6D">
        <w:rPr>
          <w:rFonts w:asciiTheme="majorHAnsi" w:hAnsiTheme="majorHAnsi" w:cstheme="majorHAnsi"/>
          <w:noProof/>
          <w:szCs w:val="26"/>
        </w:rPr>
        <w:drawing>
          <wp:inline distT="0" distB="0" distL="0" distR="0" wp14:anchorId="44807ECB" wp14:editId="2F717068">
            <wp:extent cx="6057900" cy="2680335"/>
            <wp:effectExtent l="0" t="0" r="0" b="5715"/>
            <wp:docPr id="5270485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48539" name="Picture 1" descr="A screenshot of a computer&#10;&#10;AI-generated content may be incorrect."/>
                    <pic:cNvPicPr/>
                  </pic:nvPicPr>
                  <pic:blipFill rotWithShape="1">
                    <a:blip r:embed="rId59"/>
                    <a:srcRect t="7556"/>
                    <a:stretch>
                      <a:fillRect/>
                    </a:stretch>
                  </pic:blipFill>
                  <pic:spPr bwMode="auto">
                    <a:xfrm>
                      <a:off x="0" y="0"/>
                      <a:ext cx="6057900" cy="2680335"/>
                    </a:xfrm>
                    <a:prstGeom prst="rect">
                      <a:avLst/>
                    </a:prstGeom>
                    <a:ln>
                      <a:noFill/>
                    </a:ln>
                    <a:extLst>
                      <a:ext uri="{53640926-AAD7-44D8-BBD7-CCE9431645EC}">
                        <a14:shadowObscured xmlns:a14="http://schemas.microsoft.com/office/drawing/2010/main"/>
                      </a:ext>
                    </a:extLst>
                  </pic:spPr>
                </pic:pic>
              </a:graphicData>
            </a:graphic>
          </wp:inline>
        </w:drawing>
      </w:r>
    </w:p>
    <w:sectPr w:rsidR="005C3BF5" w:rsidRPr="00BB6B6D" w:rsidSect="00AC165F">
      <w:headerReference w:type="default" r:id="rId60"/>
      <w:footerReference w:type="default" r:id="rId61"/>
      <w:pgSz w:w="12240" w:h="15840"/>
      <w:pgMar w:top="990" w:right="1260" w:bottom="117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56B53" w14:textId="77777777" w:rsidR="00ED705D" w:rsidRDefault="00ED705D" w:rsidP="002A6417">
      <w:pPr>
        <w:spacing w:line="240" w:lineRule="auto"/>
      </w:pPr>
      <w:r>
        <w:separator/>
      </w:r>
    </w:p>
  </w:endnote>
  <w:endnote w:type="continuationSeparator" w:id="0">
    <w:p w14:paraId="5054360B" w14:textId="77777777" w:rsidR="00ED705D" w:rsidRDefault="00ED705D" w:rsidP="002A6417">
      <w:pPr>
        <w:spacing w:line="240" w:lineRule="auto"/>
      </w:pPr>
      <w:r>
        <w:continuationSeparator/>
      </w:r>
    </w:p>
  </w:endnote>
  <w:endnote w:type="continuationNotice" w:id="1">
    <w:p w14:paraId="21D6AEE2" w14:textId="77777777" w:rsidR="00ED705D" w:rsidRDefault="00ED70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Times New Roman Bold">
    <w:panose1 w:val="00000000000000000000"/>
    <w:charset w:val="00"/>
    <w:family w:val="roman"/>
    <w:notTrueType/>
    <w:pitch w:val="default"/>
  </w:font>
  <w:font w:name="Noto Sans Symbols">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BatangChe">
    <w:charset w:val="81"/>
    <w:family w:val="modern"/>
    <w:pitch w:val="fixed"/>
    <w:sig w:usb0="B00002AF" w:usb1="69D77CFB" w:usb2="00000030" w:usb3="00000000" w:csb0="0008009F" w:csb1="00000000"/>
  </w:font>
  <w:font w:name=".VnHelvetIns">
    <w:altName w:val="Calibri"/>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26BC" w14:textId="77777777" w:rsidR="000B0A4C" w:rsidRDefault="000B0A4C" w:rsidP="00124F55">
    <w:pPr>
      <w:pStyle w:val="Footer"/>
      <w:jc w:val="right"/>
    </w:pPr>
  </w:p>
  <w:p w14:paraId="57B57E40" w14:textId="77777777" w:rsidR="000B0A4C" w:rsidRDefault="000B0A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814066908"/>
      <w:docPartObj>
        <w:docPartGallery w:val="Page Numbers (Bottom of Page)"/>
        <w:docPartUnique/>
      </w:docPartObj>
    </w:sdtPr>
    <w:sdtEndPr>
      <w:rPr>
        <w:sz w:val="28"/>
        <w:szCs w:val="28"/>
      </w:rPr>
    </w:sdtEndPr>
    <w:sdtContent>
      <w:sdt>
        <w:sdtPr>
          <w:rPr>
            <w:sz w:val="24"/>
            <w:szCs w:val="24"/>
          </w:rPr>
          <w:id w:val="-561094782"/>
          <w:docPartObj>
            <w:docPartGallery w:val="Page Numbers (Top of Page)"/>
            <w:docPartUnique/>
          </w:docPartObj>
        </w:sdtPr>
        <w:sdtEndPr>
          <w:rPr>
            <w:sz w:val="28"/>
            <w:szCs w:val="28"/>
          </w:rPr>
        </w:sdtEndPr>
        <w:sdtContent>
          <w:sdt>
            <w:sdtPr>
              <w:rPr>
                <w:sz w:val="24"/>
                <w:szCs w:val="24"/>
              </w:rPr>
              <w:id w:val="22681005"/>
              <w:docPartObj>
                <w:docPartGallery w:val="Page Numbers (Bottom of Page)"/>
                <w:docPartUnique/>
              </w:docPartObj>
            </w:sdtPr>
            <w:sdtEndPr/>
            <w:sdtContent>
              <w:sdt>
                <w:sdtPr>
                  <w:rPr>
                    <w:sz w:val="24"/>
                    <w:szCs w:val="24"/>
                  </w:rPr>
                  <w:id w:val="-557775006"/>
                  <w:docPartObj>
                    <w:docPartGallery w:val="Page Numbers (Top of Page)"/>
                    <w:docPartUnique/>
                  </w:docPartObj>
                </w:sdtPr>
                <w:sdtEndPr/>
                <w:sdtContent>
                  <w:p w14:paraId="4CA6C3F1" w14:textId="51421043" w:rsidR="000B0A4C" w:rsidRDefault="000B0A4C" w:rsidP="00951E88">
                    <w:pPr>
                      <w:pStyle w:val="Footer"/>
                      <w:spacing w:before="0" w:line="240" w:lineRule="auto"/>
                      <w:jc w:val="right"/>
                      <w:rPr>
                        <w:sz w:val="24"/>
                        <w:szCs w:val="24"/>
                      </w:rPr>
                    </w:pPr>
                    <w:r w:rsidRPr="00AB46AB">
                      <w:rPr>
                        <w:sz w:val="24"/>
                        <w:szCs w:val="24"/>
                      </w:rPr>
                      <w:t xml:space="preserve">Trang </w:t>
                    </w:r>
                    <w:r w:rsidRPr="00AB46AB">
                      <w:rPr>
                        <w:sz w:val="24"/>
                        <w:szCs w:val="24"/>
                      </w:rPr>
                      <w:fldChar w:fldCharType="begin"/>
                    </w:r>
                    <w:r w:rsidRPr="00AB46AB">
                      <w:rPr>
                        <w:sz w:val="24"/>
                        <w:szCs w:val="24"/>
                      </w:rPr>
                      <w:instrText xml:space="preserve"> PAGE </w:instrText>
                    </w:r>
                    <w:r w:rsidRPr="00AB46AB">
                      <w:rPr>
                        <w:sz w:val="24"/>
                        <w:szCs w:val="24"/>
                      </w:rPr>
                      <w:fldChar w:fldCharType="separate"/>
                    </w:r>
                    <w:r>
                      <w:rPr>
                        <w:noProof/>
                        <w:sz w:val="24"/>
                        <w:szCs w:val="24"/>
                      </w:rPr>
                      <w:t>11</w:t>
                    </w:r>
                    <w:r w:rsidRPr="00AB46AB">
                      <w:rPr>
                        <w:sz w:val="24"/>
                        <w:szCs w:val="24"/>
                      </w:rPr>
                      <w:fldChar w:fldCharType="end"/>
                    </w:r>
                  </w:p>
                </w:sdtContent>
              </w:sdt>
            </w:sdtContent>
          </w:sdt>
          <w:p w14:paraId="7CF26449" w14:textId="6E76CBC7" w:rsidR="000B0A4C" w:rsidRPr="00AC165F" w:rsidRDefault="000B0A4C" w:rsidP="00951E88">
            <w:pPr>
              <w:pStyle w:val="Footer"/>
              <w:spacing w:before="0" w:line="240" w:lineRule="auto"/>
              <w:jc w:val="right"/>
              <w:rPr>
                <w:sz w:val="24"/>
                <w:szCs w:val="24"/>
              </w:rPr>
            </w:pPr>
            <w:r>
              <w:rPr>
                <w:sz w:val="24"/>
                <w:szCs w:val="24"/>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8D75A" w14:textId="77777777" w:rsidR="00ED705D" w:rsidRDefault="00ED705D" w:rsidP="002A6417">
      <w:pPr>
        <w:spacing w:line="240" w:lineRule="auto"/>
      </w:pPr>
      <w:r>
        <w:separator/>
      </w:r>
    </w:p>
  </w:footnote>
  <w:footnote w:type="continuationSeparator" w:id="0">
    <w:p w14:paraId="44B617E3" w14:textId="77777777" w:rsidR="00ED705D" w:rsidRDefault="00ED705D" w:rsidP="002A6417">
      <w:pPr>
        <w:spacing w:line="240" w:lineRule="auto"/>
      </w:pPr>
      <w:r>
        <w:continuationSeparator/>
      </w:r>
    </w:p>
  </w:footnote>
  <w:footnote w:type="continuationNotice" w:id="1">
    <w:p w14:paraId="7A346072" w14:textId="77777777" w:rsidR="00ED705D" w:rsidRDefault="00ED705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dotted" w:sz="4" w:space="0" w:color="auto"/>
        <w:bottom w:val="single"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270"/>
      <w:gridCol w:w="9369"/>
    </w:tblGrid>
    <w:tr w:rsidR="000B0A4C" w:rsidRPr="00E259F0" w14:paraId="3B211CB5" w14:textId="77777777" w:rsidTr="007675EA">
      <w:trPr>
        <w:trHeight w:val="423"/>
      </w:trPr>
      <w:tc>
        <w:tcPr>
          <w:tcW w:w="270" w:type="dxa"/>
          <w:vMerge w:val="restart"/>
        </w:tcPr>
        <w:p w14:paraId="200625FA" w14:textId="7D81FAD1" w:rsidR="000B0A4C" w:rsidRDefault="00816411" w:rsidP="009D0973">
          <w:pPr>
            <w:pStyle w:val="Header"/>
            <w:adjustRightInd w:val="0"/>
            <w:contextualSpacing/>
            <w:rPr>
              <w:b/>
              <w:color w:val="000000"/>
              <w:szCs w:val="26"/>
            </w:rPr>
          </w:pPr>
          <w:r w:rsidRPr="007D5265">
            <w:rPr>
              <w:color w:val="000000"/>
              <w:szCs w:val="26"/>
            </w:rPr>
            <w:t xml:space="preserve"> </w:t>
          </w:r>
          <w:r w:rsidR="000B0A4C">
            <w:rPr>
              <w:b/>
              <w:color w:val="000000"/>
              <w:szCs w:val="26"/>
            </w:rPr>
            <w:t xml:space="preserve"> </w:t>
          </w:r>
        </w:p>
      </w:tc>
      <w:tc>
        <w:tcPr>
          <w:tcW w:w="9369" w:type="dxa"/>
          <w:vAlign w:val="center"/>
        </w:tcPr>
        <w:p w14:paraId="26EBB23A" w14:textId="304F9F56" w:rsidR="000B0A4C" w:rsidRPr="00AC165F" w:rsidRDefault="000B0A4C" w:rsidP="00F6733E">
          <w:pPr>
            <w:pStyle w:val="Header"/>
            <w:adjustRightInd w:val="0"/>
            <w:ind w:left="0"/>
            <w:contextualSpacing/>
            <w:rPr>
              <w:rFonts w:cs="Times New Roman"/>
              <w:sz w:val="24"/>
              <w:szCs w:val="24"/>
            </w:rPr>
          </w:pPr>
          <w:r>
            <w:rPr>
              <w:b/>
              <w:color w:val="000000"/>
              <w:szCs w:val="26"/>
            </w:rPr>
            <w:t xml:space="preserve">Bộ </w:t>
          </w:r>
          <w:r w:rsidR="006D0853">
            <w:rPr>
              <w:b/>
              <w:color w:val="000000"/>
              <w:szCs w:val="26"/>
            </w:rPr>
            <w:t>Tài Chính</w:t>
          </w:r>
        </w:p>
      </w:tc>
    </w:tr>
    <w:tr w:rsidR="000B0A4C" w:rsidRPr="00D70FE3" w14:paraId="4F6A921F" w14:textId="77777777" w:rsidTr="007675EA">
      <w:trPr>
        <w:trHeight w:val="449"/>
      </w:trPr>
      <w:tc>
        <w:tcPr>
          <w:tcW w:w="270" w:type="dxa"/>
          <w:vMerge/>
        </w:tcPr>
        <w:p w14:paraId="00572A18" w14:textId="77777777" w:rsidR="000B0A4C" w:rsidRPr="00E259F0" w:rsidRDefault="000B0A4C" w:rsidP="009D0973">
          <w:pPr>
            <w:pStyle w:val="Header"/>
            <w:adjustRightInd w:val="0"/>
            <w:spacing w:line="300" w:lineRule="atLeast"/>
            <w:ind w:left="-108"/>
            <w:contextualSpacing/>
            <w:jc w:val="right"/>
            <w:rPr>
              <w:b/>
              <w:i/>
              <w:color w:val="000000"/>
              <w:szCs w:val="26"/>
            </w:rPr>
          </w:pPr>
        </w:p>
      </w:tc>
      <w:tc>
        <w:tcPr>
          <w:tcW w:w="9369" w:type="dxa"/>
          <w:vAlign w:val="center"/>
        </w:tcPr>
        <w:p w14:paraId="36A7231A" w14:textId="42547095" w:rsidR="002F2468" w:rsidRDefault="000B0A4C" w:rsidP="00354FE8">
          <w:pPr>
            <w:pStyle w:val="Header"/>
            <w:adjustRightInd w:val="0"/>
            <w:ind w:left="-108"/>
            <w:contextualSpacing/>
            <w:jc w:val="right"/>
            <w:rPr>
              <w:rFonts w:cs="Times New Roman"/>
              <w:i/>
              <w:color w:val="000000"/>
              <w:sz w:val="22"/>
              <w:szCs w:val="22"/>
            </w:rPr>
          </w:pPr>
          <w:r w:rsidRPr="00D10672">
            <w:rPr>
              <w:rFonts w:cs="Times New Roman"/>
              <w:i/>
              <w:color w:val="000000"/>
              <w:sz w:val="22"/>
              <w:szCs w:val="22"/>
            </w:rPr>
            <w:t>Tài liệu Hướng dẫn sử dụn</w:t>
          </w:r>
          <w:r w:rsidR="007A5510">
            <w:rPr>
              <w:rFonts w:cs="Times New Roman"/>
              <w:i/>
              <w:color w:val="000000"/>
              <w:sz w:val="22"/>
              <w:szCs w:val="22"/>
            </w:rPr>
            <w:t>g</w:t>
          </w:r>
        </w:p>
        <w:p w14:paraId="4DEB1AA9" w14:textId="30530449" w:rsidR="000B0A4C" w:rsidRPr="00354FE8" w:rsidRDefault="002F2468" w:rsidP="00354FE8">
          <w:pPr>
            <w:pStyle w:val="Header"/>
            <w:adjustRightInd w:val="0"/>
            <w:ind w:left="-108"/>
            <w:contextualSpacing/>
            <w:jc w:val="right"/>
            <w:rPr>
              <w:rFonts w:cs="Times New Roman"/>
              <w:i/>
              <w:color w:val="000000"/>
              <w:sz w:val="22"/>
              <w:szCs w:val="22"/>
            </w:rPr>
          </w:pPr>
          <w:r>
            <w:rPr>
              <w:rFonts w:cs="Times New Roman"/>
              <w:i/>
              <w:color w:val="000000"/>
              <w:sz w:val="22"/>
              <w:szCs w:val="22"/>
            </w:rPr>
            <w:t xml:space="preserve">Phân hệ: </w:t>
          </w:r>
          <w:r w:rsidR="007A5510">
            <w:rPr>
              <w:rFonts w:cs="Times New Roman"/>
              <w:i/>
              <w:color w:val="000000"/>
              <w:sz w:val="22"/>
              <w:szCs w:val="22"/>
            </w:rPr>
            <w:t>Theo dõi, giám sát, đánh giá quy trình, chất lượng, hiệu quả dự án đầu tư công (KPIs)</w:t>
          </w:r>
          <w:r w:rsidR="000B0A4C" w:rsidRPr="00D10672">
            <w:rPr>
              <w:rFonts w:cs="Times New Roman"/>
              <w:i/>
              <w:color w:val="000000"/>
              <w:sz w:val="22"/>
              <w:szCs w:val="22"/>
            </w:rPr>
            <w:t xml:space="preserve"> </w:t>
          </w:r>
        </w:p>
      </w:tc>
    </w:tr>
  </w:tbl>
  <w:p w14:paraId="4674891A" w14:textId="77777777" w:rsidR="000B0A4C" w:rsidRDefault="000B0A4C" w:rsidP="009D09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7E7"/>
      </v:shape>
    </w:pict>
  </w:numPicBullet>
  <w:abstractNum w:abstractNumId="0" w15:restartNumberingAfterBreak="0">
    <w:nsid w:val="FFFFFF82"/>
    <w:multiLevelType w:val="singleLevel"/>
    <w:tmpl w:val="228CCF94"/>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7E002F60"/>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2F6DFD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8E80343E"/>
    <w:lvl w:ilvl="0">
      <w:start w:val="1"/>
      <w:numFmt w:val="decimal"/>
      <w:lvlText w:val="%1."/>
      <w:legacy w:legacy="1" w:legacySpace="144" w:legacyIndent="0"/>
      <w:lvlJc w:val="left"/>
      <w:pPr>
        <w:ind w:left="0" w:firstLine="0"/>
      </w:pPr>
    </w:lvl>
    <w:lvl w:ilvl="1">
      <w:start w:val="1"/>
      <w:numFmt w:val="decimal"/>
      <w:lvlText w:val="%1.%2"/>
      <w:legacy w:legacy="1" w:legacySpace="144" w:legacyIndent="0"/>
      <w:lvlJc w:val="left"/>
      <w:pPr>
        <w:ind w:left="0" w:firstLine="0"/>
      </w:pPr>
    </w:lvl>
    <w:lvl w:ilvl="2">
      <w:start w:val="1"/>
      <w:numFmt w:val="decimal"/>
      <w:lvlText w:val="%1.%2.%3"/>
      <w:legacy w:legacy="1" w:legacySpace="144" w:legacyIndent="0"/>
      <w:lvlJc w:val="left"/>
      <w:pPr>
        <w:ind w:left="0" w:firstLine="0"/>
      </w:pPr>
    </w:lvl>
    <w:lvl w:ilvl="3">
      <w:start w:val="1"/>
      <w:numFmt w:val="decimal"/>
      <w:lvlText w:val="%1.%2.%3.%4"/>
      <w:legacy w:legacy="1" w:legacySpace="144" w:legacyIndent="0"/>
      <w:lvlJc w:val="left"/>
      <w:pPr>
        <w:ind w:left="0" w:firstLine="0"/>
      </w:pPr>
    </w:lvl>
    <w:lvl w:ilvl="4">
      <w:start w:val="1"/>
      <w:numFmt w:val="decimal"/>
      <w:pStyle w:val="a"/>
      <w:lvlText w:val="%1.%2.%3.%4.%5"/>
      <w:legacy w:legacy="1" w:legacySpace="144" w:legacyIndent="0"/>
      <w:lvlJc w:val="left"/>
      <w:pPr>
        <w:ind w:left="0" w:firstLine="0"/>
      </w:pPr>
    </w:lvl>
    <w:lvl w:ilvl="5">
      <w:start w:val="1"/>
      <w:numFmt w:val="decimal"/>
      <w:lvlText w:val="%1.%2.%3.%4.%5.%6"/>
      <w:legacy w:legacy="1" w:legacySpace="144" w:legacyIndent="0"/>
      <w:lvlJc w:val="left"/>
      <w:pPr>
        <w:ind w:left="0" w:firstLine="0"/>
      </w:pPr>
    </w:lvl>
    <w:lvl w:ilvl="6">
      <w:start w:val="1"/>
      <w:numFmt w:val="decimal"/>
      <w:lvlText w:val="%1.%2.%3.%4.%5.%6.%7"/>
      <w:legacy w:legacy="1" w:legacySpace="144" w:legacyIndent="0"/>
      <w:lvlJc w:val="left"/>
      <w:pPr>
        <w:ind w:left="0" w:firstLine="0"/>
      </w:pPr>
    </w:lvl>
    <w:lvl w:ilvl="7">
      <w:start w:val="1"/>
      <w:numFmt w:val="decimal"/>
      <w:lvlText w:val="%1.%2.%3.%4.%5.%6.%7.%8"/>
      <w:legacy w:legacy="1" w:legacySpace="144" w:legacyIndent="0"/>
      <w:lvlJc w:val="left"/>
      <w:pPr>
        <w:ind w:left="0" w:firstLine="0"/>
      </w:pPr>
    </w:lvl>
    <w:lvl w:ilvl="8">
      <w:start w:val="1"/>
      <w:numFmt w:val="decimal"/>
      <w:lvlText w:val="%1.%2.%3.%4.%5.%6.%7.%8.%9"/>
      <w:legacy w:legacy="1" w:legacySpace="144" w:legacyIndent="0"/>
      <w:lvlJc w:val="left"/>
      <w:pPr>
        <w:ind w:left="0" w:firstLine="0"/>
      </w:pPr>
    </w:lvl>
  </w:abstractNum>
  <w:abstractNum w:abstractNumId="4" w15:restartNumberingAfterBreak="0">
    <w:nsid w:val="043F111A"/>
    <w:multiLevelType w:val="hybridMultilevel"/>
    <w:tmpl w:val="135C3724"/>
    <w:lvl w:ilvl="0" w:tplc="538A661A">
      <w:start w:val="1"/>
      <w:numFmt w:val="bullet"/>
      <w:pStyle w:val="Listbulles1"/>
      <w:lvlText w:val=""/>
      <w:lvlJc w:val="left"/>
      <w:pPr>
        <w:tabs>
          <w:tab w:val="num" w:pos="720"/>
        </w:tabs>
        <w:ind w:left="720" w:hanging="360"/>
      </w:pPr>
      <w:rPr>
        <w:rFonts w:ascii="Symbol" w:hAnsi="Symbol" w:hint="default"/>
      </w:rPr>
    </w:lvl>
    <w:lvl w:ilvl="1" w:tplc="04090019">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B426D4"/>
    <w:multiLevelType w:val="hybridMultilevel"/>
    <w:tmpl w:val="8F5C57A0"/>
    <w:lvl w:ilvl="0" w:tplc="F08E12E4">
      <w:numFmt w:val="bullet"/>
      <w:lvlText w:val="-"/>
      <w:lvlJc w:val="left"/>
      <w:pPr>
        <w:ind w:left="1080" w:hanging="360"/>
      </w:pPr>
      <w:rPr>
        <w:rFonts w:ascii="Times New Roman" w:eastAsia="MS Mincho" w:hAnsi="Times New Roman" w:cs="Times New Roman"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6" w15:restartNumberingAfterBreak="0">
    <w:nsid w:val="05331890"/>
    <w:multiLevelType w:val="hybridMultilevel"/>
    <w:tmpl w:val="284655A8"/>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7" w15:restartNumberingAfterBreak="0">
    <w:nsid w:val="083769AA"/>
    <w:multiLevelType w:val="hybridMultilevel"/>
    <w:tmpl w:val="67A49EB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8EF7C9E"/>
    <w:multiLevelType w:val="multilevel"/>
    <w:tmpl w:val="051C410A"/>
    <w:lvl w:ilvl="0">
      <w:start w:val="1"/>
      <w:numFmt w:val="decimal"/>
      <w:pStyle w:val="Heading1"/>
      <w:suff w:val="space"/>
      <w:lvlText w:val=" %1."/>
      <w:lvlJc w:val="left"/>
      <w:pPr>
        <w:ind w:left="0" w:firstLine="0"/>
      </w:pPr>
      <w:rPr>
        <w:rFonts w:ascii="Times New Roman" w:hAnsi="Times New Roman" w:cs="Times New Roman" w:hint="default"/>
        <w:sz w:val="28"/>
      </w:rPr>
    </w:lvl>
    <w:lvl w:ilvl="1">
      <w:start w:val="1"/>
      <w:numFmt w:val="decimal"/>
      <w:pStyle w:val="Heading2"/>
      <w:suff w:val="nothing"/>
      <w:lvlText w:val="%1.%2.  "/>
      <w:lvlJc w:val="left"/>
      <w:pPr>
        <w:ind w:left="1260" w:firstLine="0"/>
      </w:pPr>
      <w:rPr>
        <w:rFonts w:hint="default"/>
      </w:rPr>
    </w:lvl>
    <w:lvl w:ilvl="2">
      <w:start w:val="1"/>
      <w:numFmt w:val="decimal"/>
      <w:pStyle w:val="Heading3"/>
      <w:suff w:val="nothing"/>
      <w:lvlText w:val="%1.%2.%3. "/>
      <w:lvlJc w:val="left"/>
      <w:pPr>
        <w:ind w:left="3510" w:firstLine="0"/>
      </w:pPr>
      <w:rPr>
        <w:rFonts w:hint="default"/>
        <w:b/>
      </w:rPr>
    </w:lvl>
    <w:lvl w:ilvl="3">
      <w:start w:val="1"/>
      <w:numFmt w:val="decimal"/>
      <w:suff w:val="nothing"/>
      <w:lvlText w:val="%1.%2.%3.%4. "/>
      <w:lvlJc w:val="left"/>
      <w:pPr>
        <w:ind w:left="0" w:firstLine="0"/>
      </w:pPr>
      <w:rPr>
        <w:rFonts w:hint="default"/>
        <w:b/>
        <w:i/>
      </w:rPr>
    </w:lvl>
    <w:lvl w:ilvl="4">
      <w:start w:val="1"/>
      <w:numFmt w:val="lowerLetter"/>
      <w:pStyle w:val="Heading5"/>
      <w:suff w:val="nothing"/>
      <w:lvlText w:val="%5. "/>
      <w:lvlJc w:val="left"/>
      <w:pPr>
        <w:ind w:left="0" w:firstLine="0"/>
      </w:pPr>
      <w:rPr>
        <w:rFonts w:hint="default"/>
        <w:b w:val="0"/>
        <w:i/>
        <w:sz w:val="26"/>
        <w:szCs w:val="26"/>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9" w15:restartNumberingAfterBreak="0">
    <w:nsid w:val="0C1774DE"/>
    <w:multiLevelType w:val="hybridMultilevel"/>
    <w:tmpl w:val="5F7EFF6E"/>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0" w15:restartNumberingAfterBreak="0">
    <w:nsid w:val="0C281112"/>
    <w:multiLevelType w:val="hybridMultilevel"/>
    <w:tmpl w:val="4C5E07D0"/>
    <w:lvl w:ilvl="0" w:tplc="21E0F1DC">
      <w:numFmt w:val="bullet"/>
      <w:lvlText w:val=""/>
      <w:lvlJc w:val="left"/>
      <w:pPr>
        <w:ind w:left="1080" w:hanging="360"/>
      </w:pPr>
      <w:rPr>
        <w:rFonts w:ascii="Wingdings" w:eastAsia="Times New Roman" w:hAnsi="Wingdings" w:cs="Times New Roman"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11" w15:restartNumberingAfterBreak="0">
    <w:nsid w:val="0D3553B4"/>
    <w:multiLevelType w:val="hybridMultilevel"/>
    <w:tmpl w:val="EC7A8CCA"/>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EFDF11D"/>
    <w:multiLevelType w:val="hybridMultilevel"/>
    <w:tmpl w:val="FFFFFFFF"/>
    <w:lvl w:ilvl="0" w:tplc="3B081FA6">
      <w:start w:val="1"/>
      <w:numFmt w:val="bullet"/>
      <w:lvlText w:val=""/>
      <w:lvlJc w:val="left"/>
      <w:pPr>
        <w:ind w:left="720" w:hanging="360"/>
      </w:pPr>
      <w:rPr>
        <w:rFonts w:ascii="Symbol" w:hAnsi="Symbol" w:hint="default"/>
      </w:rPr>
    </w:lvl>
    <w:lvl w:ilvl="1" w:tplc="95F4345C">
      <w:start w:val="1"/>
      <w:numFmt w:val="bullet"/>
      <w:lvlText w:val="o"/>
      <w:lvlJc w:val="left"/>
      <w:pPr>
        <w:ind w:left="1440" w:hanging="360"/>
      </w:pPr>
      <w:rPr>
        <w:rFonts w:ascii="Courier New" w:hAnsi="Courier New" w:hint="default"/>
      </w:rPr>
    </w:lvl>
    <w:lvl w:ilvl="2" w:tplc="175A3312">
      <w:start w:val="1"/>
      <w:numFmt w:val="bullet"/>
      <w:lvlText w:val=""/>
      <w:lvlJc w:val="left"/>
      <w:pPr>
        <w:ind w:left="2160" w:hanging="360"/>
      </w:pPr>
      <w:rPr>
        <w:rFonts w:ascii="Wingdings" w:hAnsi="Wingdings" w:hint="default"/>
      </w:rPr>
    </w:lvl>
    <w:lvl w:ilvl="3" w:tplc="97A4D3CE">
      <w:start w:val="1"/>
      <w:numFmt w:val="bullet"/>
      <w:lvlText w:val=""/>
      <w:lvlJc w:val="left"/>
      <w:pPr>
        <w:ind w:left="2880" w:hanging="360"/>
      </w:pPr>
      <w:rPr>
        <w:rFonts w:ascii="Symbol" w:hAnsi="Symbol" w:hint="default"/>
      </w:rPr>
    </w:lvl>
    <w:lvl w:ilvl="4" w:tplc="18829F26">
      <w:start w:val="1"/>
      <w:numFmt w:val="bullet"/>
      <w:lvlText w:val="o"/>
      <w:lvlJc w:val="left"/>
      <w:pPr>
        <w:ind w:left="3600" w:hanging="360"/>
      </w:pPr>
      <w:rPr>
        <w:rFonts w:ascii="Courier New" w:hAnsi="Courier New" w:hint="default"/>
      </w:rPr>
    </w:lvl>
    <w:lvl w:ilvl="5" w:tplc="2464763E">
      <w:start w:val="1"/>
      <w:numFmt w:val="bullet"/>
      <w:lvlText w:val=""/>
      <w:lvlJc w:val="left"/>
      <w:pPr>
        <w:ind w:left="4320" w:hanging="360"/>
      </w:pPr>
      <w:rPr>
        <w:rFonts w:ascii="Wingdings" w:hAnsi="Wingdings" w:hint="default"/>
      </w:rPr>
    </w:lvl>
    <w:lvl w:ilvl="6" w:tplc="8996E34C">
      <w:start w:val="1"/>
      <w:numFmt w:val="bullet"/>
      <w:lvlText w:val=""/>
      <w:lvlJc w:val="left"/>
      <w:pPr>
        <w:ind w:left="5040" w:hanging="360"/>
      </w:pPr>
      <w:rPr>
        <w:rFonts w:ascii="Symbol" w:hAnsi="Symbol" w:hint="default"/>
      </w:rPr>
    </w:lvl>
    <w:lvl w:ilvl="7" w:tplc="5580A694">
      <w:start w:val="1"/>
      <w:numFmt w:val="bullet"/>
      <w:lvlText w:val="o"/>
      <w:lvlJc w:val="left"/>
      <w:pPr>
        <w:ind w:left="5760" w:hanging="360"/>
      </w:pPr>
      <w:rPr>
        <w:rFonts w:ascii="Courier New" w:hAnsi="Courier New" w:hint="default"/>
      </w:rPr>
    </w:lvl>
    <w:lvl w:ilvl="8" w:tplc="EEAE42E0">
      <w:start w:val="1"/>
      <w:numFmt w:val="bullet"/>
      <w:lvlText w:val=""/>
      <w:lvlJc w:val="left"/>
      <w:pPr>
        <w:ind w:left="6480" w:hanging="360"/>
      </w:pPr>
      <w:rPr>
        <w:rFonts w:ascii="Wingdings" w:hAnsi="Wingdings" w:hint="default"/>
      </w:rPr>
    </w:lvl>
  </w:abstractNum>
  <w:abstractNum w:abstractNumId="13" w15:restartNumberingAfterBreak="0">
    <w:nsid w:val="0F985B38"/>
    <w:multiLevelType w:val="hybridMultilevel"/>
    <w:tmpl w:val="9768D9CA"/>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4" w15:restartNumberingAfterBreak="0">
    <w:nsid w:val="12F57EF6"/>
    <w:multiLevelType w:val="hybridMultilevel"/>
    <w:tmpl w:val="A0FA0C6C"/>
    <w:lvl w:ilvl="0" w:tplc="08AE4D8A">
      <w:start w:val="1"/>
      <w:numFmt w:val="bullet"/>
      <w:pStyle w:val="Bulletlevel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0211B3"/>
    <w:multiLevelType w:val="hybridMultilevel"/>
    <w:tmpl w:val="DAEADB1C"/>
    <w:lvl w:ilvl="0" w:tplc="FEFA819C">
      <w:start w:val="1"/>
      <w:numFmt w:val="bullet"/>
      <w:pStyle w:val="Style3"/>
      <w:lvlText w:val="o"/>
      <w:lvlJc w:val="left"/>
      <w:pPr>
        <w:ind w:left="1117" w:hanging="360"/>
      </w:pPr>
      <w:rPr>
        <w:rFonts w:ascii="Courier New" w:hAnsi="Courier New" w:hint="default"/>
        <w:sz w:val="22"/>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6" w15:restartNumberingAfterBreak="0">
    <w:nsid w:val="170B27F0"/>
    <w:multiLevelType w:val="hybridMultilevel"/>
    <w:tmpl w:val="C882C6DA"/>
    <w:lvl w:ilvl="0" w:tplc="F08E12E4">
      <w:numFmt w:val="bullet"/>
      <w:lvlText w:val="-"/>
      <w:lvlJc w:val="left"/>
      <w:pPr>
        <w:ind w:left="1080" w:hanging="360"/>
      </w:pPr>
      <w:rPr>
        <w:rFonts w:ascii="Times New Roman" w:eastAsia="MS Mincho" w:hAnsi="Times New Roman" w:cs="Times New Roman" w:hint="default"/>
      </w:rPr>
    </w:lvl>
    <w:lvl w:ilvl="1" w:tplc="0C000003">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17" w15:restartNumberingAfterBreak="0">
    <w:nsid w:val="18E83AAC"/>
    <w:multiLevelType w:val="hybridMultilevel"/>
    <w:tmpl w:val="151C3908"/>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8" w15:restartNumberingAfterBreak="0">
    <w:nsid w:val="19A159FA"/>
    <w:multiLevelType w:val="hybridMultilevel"/>
    <w:tmpl w:val="A01E17FA"/>
    <w:lvl w:ilvl="0" w:tplc="1A82705E">
      <w:numFmt w:val="bullet"/>
      <w:pStyle w:val="Style12"/>
      <w:lvlText w:val="-"/>
      <w:lvlJc w:val="left"/>
      <w:pPr>
        <w:ind w:left="720" w:hanging="360"/>
      </w:pPr>
      <w:rPr>
        <w:rFonts w:ascii="Times New Roman" w:eastAsia="Malgun Gothic" w:hAnsi="Times New Roman" w:cs="Times New Roman" w:hint="default"/>
      </w:rPr>
    </w:lvl>
    <w:lvl w:ilvl="1" w:tplc="DE5AB1C4">
      <w:start w:val="1"/>
      <w:numFmt w:val="bullet"/>
      <w:lvlText w:val="+"/>
      <w:lvlJc w:val="left"/>
      <w:pPr>
        <w:ind w:left="1440" w:hanging="360"/>
      </w:pPr>
      <w:rPr>
        <w:rFonts w:ascii="Courier New" w:hAnsi="Courier New" w:hint="default"/>
        <w:sz w:val="28"/>
        <w:szCs w:val="28"/>
      </w:rPr>
    </w:lvl>
    <w:lvl w:ilvl="2" w:tplc="22707A0A">
      <w:start w:val="1"/>
      <w:numFmt w:val="bullet"/>
      <w:pStyle w:val="Style4"/>
      <w:lvlText w:val=""/>
      <w:lvlJc w:val="left"/>
      <w:pPr>
        <w:ind w:left="2160" w:hanging="360"/>
      </w:pPr>
      <w:rPr>
        <w:rFonts w:ascii="Wingdings" w:hAnsi="Wingdings" w:hint="default"/>
      </w:rPr>
    </w:lvl>
    <w:lvl w:ilvl="3" w:tplc="795C2068">
      <w:start w:val="1"/>
      <w:numFmt w:val="bullet"/>
      <w:lvlText w:val=""/>
      <w:lvlJc w:val="left"/>
      <w:pPr>
        <w:ind w:left="2880" w:hanging="360"/>
      </w:pPr>
      <w:rPr>
        <w:rFonts w:ascii="Symbol" w:hAnsi="Symbol" w:hint="default"/>
      </w:rPr>
    </w:lvl>
    <w:lvl w:ilvl="4" w:tplc="A468D6D4" w:tentative="1">
      <w:start w:val="1"/>
      <w:numFmt w:val="bullet"/>
      <w:lvlText w:val="o"/>
      <w:lvlJc w:val="left"/>
      <w:pPr>
        <w:ind w:left="3600" w:hanging="360"/>
      </w:pPr>
      <w:rPr>
        <w:rFonts w:ascii="Courier New" w:hAnsi="Courier New" w:cs="Courier New" w:hint="default"/>
      </w:rPr>
    </w:lvl>
    <w:lvl w:ilvl="5" w:tplc="34B43468" w:tentative="1">
      <w:start w:val="1"/>
      <w:numFmt w:val="bullet"/>
      <w:lvlText w:val=""/>
      <w:lvlJc w:val="left"/>
      <w:pPr>
        <w:ind w:left="4320" w:hanging="360"/>
      </w:pPr>
      <w:rPr>
        <w:rFonts w:ascii="Wingdings" w:hAnsi="Wingdings" w:hint="default"/>
      </w:rPr>
    </w:lvl>
    <w:lvl w:ilvl="6" w:tplc="CAF21FF8" w:tentative="1">
      <w:start w:val="1"/>
      <w:numFmt w:val="bullet"/>
      <w:lvlText w:val=""/>
      <w:lvlJc w:val="left"/>
      <w:pPr>
        <w:ind w:left="5040" w:hanging="360"/>
      </w:pPr>
      <w:rPr>
        <w:rFonts w:ascii="Symbol" w:hAnsi="Symbol" w:hint="default"/>
      </w:rPr>
    </w:lvl>
    <w:lvl w:ilvl="7" w:tplc="BEEAC2A2" w:tentative="1">
      <w:start w:val="1"/>
      <w:numFmt w:val="bullet"/>
      <w:lvlText w:val="o"/>
      <w:lvlJc w:val="left"/>
      <w:pPr>
        <w:ind w:left="5760" w:hanging="360"/>
      </w:pPr>
      <w:rPr>
        <w:rFonts w:ascii="Courier New" w:hAnsi="Courier New" w:cs="Courier New" w:hint="default"/>
      </w:rPr>
    </w:lvl>
    <w:lvl w:ilvl="8" w:tplc="44A4B4BA" w:tentative="1">
      <w:start w:val="1"/>
      <w:numFmt w:val="bullet"/>
      <w:lvlText w:val=""/>
      <w:lvlJc w:val="left"/>
      <w:pPr>
        <w:ind w:left="6480" w:hanging="360"/>
      </w:pPr>
      <w:rPr>
        <w:rFonts w:ascii="Wingdings" w:hAnsi="Wingdings" w:hint="default"/>
      </w:rPr>
    </w:lvl>
  </w:abstractNum>
  <w:abstractNum w:abstractNumId="19" w15:restartNumberingAfterBreak="0">
    <w:nsid w:val="1F651B16"/>
    <w:multiLevelType w:val="hybridMultilevel"/>
    <w:tmpl w:val="AA608F24"/>
    <w:lvl w:ilvl="0" w:tplc="577CC3C4">
      <w:start w:val="1"/>
      <w:numFmt w:val="bullet"/>
      <w:pStyle w:val="Style2"/>
      <w:lvlText w:val=""/>
      <w:lvlJc w:val="left"/>
      <w:pPr>
        <w:ind w:left="927"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866780"/>
    <w:multiLevelType w:val="hybridMultilevel"/>
    <w:tmpl w:val="DADCBE8A"/>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1" w15:restartNumberingAfterBreak="0">
    <w:nsid w:val="30FA272D"/>
    <w:multiLevelType w:val="hybridMultilevel"/>
    <w:tmpl w:val="F9D4CAC4"/>
    <w:lvl w:ilvl="0" w:tplc="EA543DCE">
      <w:numFmt w:val="bullet"/>
      <w:pStyle w:val="Style1"/>
      <w:lvlText w:val="-"/>
      <w:lvlJc w:val="left"/>
      <w:pPr>
        <w:ind w:left="587" w:hanging="360"/>
      </w:pPr>
      <w:rPr>
        <w:rFonts w:ascii="Times New Roman Bold" w:hAnsi="Times New Roman Bold" w:cs="Times New Roman" w:hint="default"/>
        <w:b/>
        <w:i w:val="0"/>
        <w:color w:val="000000" w:themeColor="text1"/>
        <w:sz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0FC6B14"/>
    <w:multiLevelType w:val="multilevel"/>
    <w:tmpl w:val="87043A6E"/>
    <w:lvl w:ilvl="0">
      <w:start w:val="1"/>
      <w:numFmt w:val="bullet"/>
      <w:pStyle w:val="tvs-bullet1"/>
      <w:lvlText w:val=""/>
      <w:lvlJc w:val="left"/>
      <w:pPr>
        <w:tabs>
          <w:tab w:val="num" w:pos="720"/>
        </w:tabs>
        <w:ind w:left="720" w:hanging="360"/>
      </w:pPr>
      <w:rPr>
        <w:rFonts w:ascii="Wingdings" w:hAnsi="Wingdings" w:hint="default"/>
        <w:sz w:val="24"/>
      </w:rPr>
    </w:lvl>
    <w:lvl w:ilvl="1">
      <w:start w:val="1"/>
      <w:numFmt w:val="bullet"/>
      <w:pStyle w:val="tvs-bullet2"/>
      <w:lvlText w:val="o"/>
      <w:lvlJc w:val="left"/>
      <w:pPr>
        <w:tabs>
          <w:tab w:val="num" w:pos="1080"/>
        </w:tabs>
        <w:ind w:left="1080" w:hanging="360"/>
      </w:pPr>
      <w:rPr>
        <w:rFonts w:ascii="Courier New" w:hAnsi="Courier New" w:hint="default"/>
      </w:rPr>
    </w:lvl>
    <w:lvl w:ilvl="2">
      <w:start w:val="1"/>
      <w:numFmt w:val="bullet"/>
      <w:pStyle w:val="tvs-bullet3"/>
      <w:lvlText w:val=""/>
      <w:lvlJc w:val="left"/>
      <w:pPr>
        <w:tabs>
          <w:tab w:val="num" w:pos="1440"/>
        </w:tabs>
        <w:ind w:left="144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C26FBF"/>
    <w:multiLevelType w:val="hybridMultilevel"/>
    <w:tmpl w:val="A37A1894"/>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4" w15:restartNumberingAfterBreak="0">
    <w:nsid w:val="37974DD6"/>
    <w:multiLevelType w:val="multilevel"/>
    <w:tmpl w:val="93B653D8"/>
    <w:lvl w:ilvl="0">
      <w:start w:val="1"/>
      <w:numFmt w:val="upperRoman"/>
      <w:pStyle w:val="Head1"/>
      <w:lvlText w:val="%1."/>
      <w:lvlJc w:val="left"/>
      <w:pPr>
        <w:ind w:left="0" w:firstLine="0"/>
      </w:pPr>
    </w:lvl>
    <w:lvl w:ilvl="1">
      <w:start w:val="1"/>
      <w:numFmt w:val="decimal"/>
      <w:pStyle w:val="Head2"/>
      <w:lvlText w:val="%2."/>
      <w:lvlJc w:val="left"/>
      <w:pPr>
        <w:ind w:left="0" w:firstLine="0"/>
      </w:pPr>
    </w:lvl>
    <w:lvl w:ilvl="2">
      <w:start w:val="1"/>
      <w:numFmt w:val="decimal"/>
      <w:pStyle w:val="Head3"/>
      <w:lvlText w:val="%2.%3."/>
      <w:lvlJc w:val="left"/>
      <w:pPr>
        <w:ind w:left="0" w:firstLine="0"/>
      </w:pPr>
    </w:lvl>
    <w:lvl w:ilvl="3">
      <w:start w:val="1"/>
      <w:numFmt w:val="decimal"/>
      <w:pStyle w:val="Head4"/>
      <w:lvlText w:val="%2.%3.%4."/>
      <w:lvlJc w:val="left"/>
      <w:pPr>
        <w:ind w:left="0" w:firstLine="0"/>
      </w:pPr>
    </w:lvl>
    <w:lvl w:ilvl="4">
      <w:start w:val="1"/>
      <w:numFmt w:val="decimal"/>
      <w:pStyle w:val="Head5"/>
      <w:lvlText w:val="%2.%3.%4.%5."/>
      <w:lvlJc w:val="left"/>
      <w:pPr>
        <w:ind w:left="0" w:firstLine="0"/>
      </w:pPr>
    </w:lvl>
    <w:lvl w:ilvl="5">
      <w:start w:val="1"/>
      <w:numFmt w:val="lowerLetter"/>
      <w:pStyle w:val="Head6"/>
      <w:lvlText w:val="%6."/>
      <w:lvlJc w:val="left"/>
      <w:pPr>
        <w:ind w:left="0" w:firstLine="0"/>
      </w:pPr>
    </w:lvl>
    <w:lvl w:ilvl="6">
      <w:start w:val="1"/>
      <w:numFmt w:val="decimal"/>
      <w:lvlText w:val="%6.%7."/>
      <w:lvlJc w:val="left"/>
      <w:pPr>
        <w:ind w:left="0" w:firstLine="0"/>
      </w:pPr>
    </w:lvl>
    <w:lvl w:ilvl="7">
      <w:start w:val="1"/>
      <w:numFmt w:val="decimal"/>
      <w:lvlText w:val="%6.%7.%8."/>
      <w:lvlJc w:val="left"/>
      <w:pPr>
        <w:ind w:left="0" w:firstLine="0"/>
      </w:pPr>
    </w:lvl>
    <w:lvl w:ilvl="8">
      <w:start w:val="1"/>
      <w:numFmt w:val="decimal"/>
      <w:lvlText w:val="%6.%7.%8.%9."/>
      <w:lvlJc w:val="left"/>
      <w:pPr>
        <w:ind w:left="0" w:firstLine="0"/>
      </w:pPr>
    </w:lvl>
  </w:abstractNum>
  <w:abstractNum w:abstractNumId="25" w15:restartNumberingAfterBreak="0">
    <w:nsid w:val="39FD0518"/>
    <w:multiLevelType w:val="hybridMultilevel"/>
    <w:tmpl w:val="FFFFFFFF"/>
    <w:styleLink w:val="StyleBulleted22111"/>
    <w:lvl w:ilvl="0" w:tplc="CC4CFC04">
      <w:start w:val="1"/>
      <w:numFmt w:val="decimal"/>
      <w:lvlText w:val="%1."/>
      <w:lvlJc w:val="left"/>
      <w:pPr>
        <w:ind w:left="720" w:hanging="360"/>
      </w:pPr>
    </w:lvl>
    <w:lvl w:ilvl="1" w:tplc="B8D09280">
      <w:start w:val="1"/>
      <w:numFmt w:val="lowerLetter"/>
      <w:lvlText w:val="%2."/>
      <w:lvlJc w:val="left"/>
      <w:pPr>
        <w:ind w:left="1440" w:hanging="360"/>
      </w:pPr>
    </w:lvl>
    <w:lvl w:ilvl="2" w:tplc="DAA8FFB6">
      <w:start w:val="1"/>
      <w:numFmt w:val="lowerRoman"/>
      <w:lvlText w:val="%3."/>
      <w:lvlJc w:val="right"/>
      <w:pPr>
        <w:ind w:left="2160" w:hanging="180"/>
      </w:pPr>
    </w:lvl>
    <w:lvl w:ilvl="3" w:tplc="7388A67E">
      <w:start w:val="1"/>
      <w:numFmt w:val="decimal"/>
      <w:lvlText w:val="%4."/>
      <w:lvlJc w:val="left"/>
      <w:pPr>
        <w:ind w:left="2880" w:hanging="360"/>
      </w:pPr>
    </w:lvl>
    <w:lvl w:ilvl="4" w:tplc="A36CF520">
      <w:start w:val="1"/>
      <w:numFmt w:val="lowerLetter"/>
      <w:lvlText w:val="%5."/>
      <w:lvlJc w:val="left"/>
      <w:pPr>
        <w:ind w:left="3600" w:hanging="360"/>
      </w:pPr>
    </w:lvl>
    <w:lvl w:ilvl="5" w:tplc="571072AA">
      <w:start w:val="1"/>
      <w:numFmt w:val="lowerRoman"/>
      <w:lvlText w:val="%6."/>
      <w:lvlJc w:val="right"/>
      <w:pPr>
        <w:ind w:left="4320" w:hanging="180"/>
      </w:pPr>
    </w:lvl>
    <w:lvl w:ilvl="6" w:tplc="554EE350">
      <w:start w:val="1"/>
      <w:numFmt w:val="decimal"/>
      <w:lvlText w:val="%7."/>
      <w:lvlJc w:val="left"/>
      <w:pPr>
        <w:ind w:left="5040" w:hanging="360"/>
      </w:pPr>
    </w:lvl>
    <w:lvl w:ilvl="7" w:tplc="F7D2F0C2">
      <w:start w:val="1"/>
      <w:numFmt w:val="lowerLetter"/>
      <w:lvlText w:val="%8."/>
      <w:lvlJc w:val="left"/>
      <w:pPr>
        <w:ind w:left="5760" w:hanging="360"/>
      </w:pPr>
    </w:lvl>
    <w:lvl w:ilvl="8" w:tplc="C9101296">
      <w:start w:val="1"/>
      <w:numFmt w:val="lowerRoman"/>
      <w:lvlText w:val="%9."/>
      <w:lvlJc w:val="right"/>
      <w:pPr>
        <w:ind w:left="6480" w:hanging="180"/>
      </w:pPr>
    </w:lvl>
  </w:abstractNum>
  <w:abstractNum w:abstractNumId="26" w15:restartNumberingAfterBreak="0">
    <w:nsid w:val="3B210DC3"/>
    <w:multiLevelType w:val="multilevel"/>
    <w:tmpl w:val="FFFFFFFF"/>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DAA645D"/>
    <w:multiLevelType w:val="hybridMultilevel"/>
    <w:tmpl w:val="1B3417B8"/>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8" w15:restartNumberingAfterBreak="0">
    <w:nsid w:val="462AACDB"/>
    <w:multiLevelType w:val="hybridMultilevel"/>
    <w:tmpl w:val="6A20D9EA"/>
    <w:lvl w:ilvl="0" w:tplc="8F402754">
      <w:start w:val="1"/>
      <w:numFmt w:val="bullet"/>
      <w:lvlText w:val=""/>
      <w:lvlJc w:val="left"/>
      <w:pPr>
        <w:ind w:left="720" w:hanging="360"/>
      </w:pPr>
      <w:rPr>
        <w:rFonts w:ascii="Symbol" w:hAnsi="Symbol" w:hint="default"/>
      </w:rPr>
    </w:lvl>
    <w:lvl w:ilvl="1" w:tplc="2D8A8E36">
      <w:start w:val="1"/>
      <w:numFmt w:val="bullet"/>
      <w:lvlText w:val="o"/>
      <w:lvlJc w:val="left"/>
      <w:pPr>
        <w:ind w:left="1440" w:hanging="360"/>
      </w:pPr>
      <w:rPr>
        <w:rFonts w:ascii="Courier New" w:hAnsi="Courier New" w:hint="default"/>
      </w:rPr>
    </w:lvl>
    <w:lvl w:ilvl="2" w:tplc="117C1636">
      <w:start w:val="1"/>
      <w:numFmt w:val="bullet"/>
      <w:lvlText w:val=""/>
      <w:lvlJc w:val="left"/>
      <w:pPr>
        <w:ind w:left="2160" w:hanging="360"/>
      </w:pPr>
      <w:rPr>
        <w:rFonts w:ascii="Wingdings" w:hAnsi="Wingdings" w:hint="default"/>
      </w:rPr>
    </w:lvl>
    <w:lvl w:ilvl="3" w:tplc="6CC8A374">
      <w:start w:val="1"/>
      <w:numFmt w:val="bullet"/>
      <w:lvlText w:val=""/>
      <w:lvlJc w:val="left"/>
      <w:pPr>
        <w:ind w:left="2880" w:hanging="360"/>
      </w:pPr>
      <w:rPr>
        <w:rFonts w:ascii="Symbol" w:hAnsi="Symbol" w:hint="default"/>
      </w:rPr>
    </w:lvl>
    <w:lvl w:ilvl="4" w:tplc="1FD0CB32">
      <w:start w:val="1"/>
      <w:numFmt w:val="bullet"/>
      <w:lvlText w:val="o"/>
      <w:lvlJc w:val="left"/>
      <w:pPr>
        <w:ind w:left="3600" w:hanging="360"/>
      </w:pPr>
      <w:rPr>
        <w:rFonts w:ascii="Courier New" w:hAnsi="Courier New" w:hint="default"/>
      </w:rPr>
    </w:lvl>
    <w:lvl w:ilvl="5" w:tplc="E110CE96">
      <w:start w:val="1"/>
      <w:numFmt w:val="bullet"/>
      <w:lvlText w:val=""/>
      <w:lvlJc w:val="left"/>
      <w:pPr>
        <w:ind w:left="4320" w:hanging="360"/>
      </w:pPr>
      <w:rPr>
        <w:rFonts w:ascii="Wingdings" w:hAnsi="Wingdings" w:hint="default"/>
      </w:rPr>
    </w:lvl>
    <w:lvl w:ilvl="6" w:tplc="F604C078">
      <w:start w:val="1"/>
      <w:numFmt w:val="bullet"/>
      <w:lvlText w:val=""/>
      <w:lvlJc w:val="left"/>
      <w:pPr>
        <w:ind w:left="5040" w:hanging="360"/>
      </w:pPr>
      <w:rPr>
        <w:rFonts w:ascii="Symbol" w:hAnsi="Symbol" w:hint="default"/>
      </w:rPr>
    </w:lvl>
    <w:lvl w:ilvl="7" w:tplc="5E1244F4">
      <w:start w:val="1"/>
      <w:numFmt w:val="bullet"/>
      <w:lvlText w:val="o"/>
      <w:lvlJc w:val="left"/>
      <w:pPr>
        <w:ind w:left="5760" w:hanging="360"/>
      </w:pPr>
      <w:rPr>
        <w:rFonts w:ascii="Courier New" w:hAnsi="Courier New" w:hint="default"/>
      </w:rPr>
    </w:lvl>
    <w:lvl w:ilvl="8" w:tplc="98325BF2">
      <w:start w:val="1"/>
      <w:numFmt w:val="bullet"/>
      <w:lvlText w:val=""/>
      <w:lvlJc w:val="left"/>
      <w:pPr>
        <w:ind w:left="6480" w:hanging="360"/>
      </w:pPr>
      <w:rPr>
        <w:rFonts w:ascii="Wingdings" w:hAnsi="Wingdings" w:hint="default"/>
      </w:rPr>
    </w:lvl>
  </w:abstractNum>
  <w:abstractNum w:abstractNumId="29" w15:restartNumberingAfterBreak="0">
    <w:nsid w:val="5D206F90"/>
    <w:multiLevelType w:val="hybridMultilevel"/>
    <w:tmpl w:val="848696F0"/>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0" w15:restartNumberingAfterBreak="0">
    <w:nsid w:val="5FED63AD"/>
    <w:multiLevelType w:val="hybridMultilevel"/>
    <w:tmpl w:val="B826371A"/>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1" w15:restartNumberingAfterBreak="0">
    <w:nsid w:val="601B2801"/>
    <w:multiLevelType w:val="hybridMultilevel"/>
    <w:tmpl w:val="C060CD6C"/>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2" w15:restartNumberingAfterBreak="0">
    <w:nsid w:val="63E64506"/>
    <w:multiLevelType w:val="hybridMultilevel"/>
    <w:tmpl w:val="7F267AC0"/>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3" w15:restartNumberingAfterBreak="0">
    <w:nsid w:val="69594E69"/>
    <w:multiLevelType w:val="hybridMultilevel"/>
    <w:tmpl w:val="28CEE986"/>
    <w:lvl w:ilvl="0" w:tplc="4C386E2A">
      <w:numFmt w:val="bullet"/>
      <w:pStyle w:val="Bulletlevel1"/>
      <w:lvlText w:val=""/>
      <w:lvlJc w:val="left"/>
      <w:pPr>
        <w:ind w:left="720" w:hanging="360"/>
      </w:pPr>
      <w:rPr>
        <w:rFonts w:ascii="Wingdings" w:eastAsia="Batang"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8290B"/>
    <w:multiLevelType w:val="hybridMultilevel"/>
    <w:tmpl w:val="7764BD3E"/>
    <w:lvl w:ilvl="0" w:tplc="ABAC9BA2">
      <w:start w:val="1"/>
      <w:numFmt w:val="bullet"/>
      <w:pStyle w:val="Style14"/>
      <w:lvlText w:val="+"/>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C7065DE"/>
    <w:multiLevelType w:val="hybridMultilevel"/>
    <w:tmpl w:val="652262D6"/>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6" w15:restartNumberingAfterBreak="0">
    <w:nsid w:val="72032F91"/>
    <w:multiLevelType w:val="hybridMultilevel"/>
    <w:tmpl w:val="FB50B0B6"/>
    <w:lvl w:ilvl="0" w:tplc="28B4DA78">
      <w:start w:val="1"/>
      <w:numFmt w:val="bullet"/>
      <w:pStyle w:val="Bulletlevel4"/>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start w:val="1"/>
      <w:numFmt w:val="bullet"/>
      <w:pStyle w:val="Bulletlevel5"/>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734F6789"/>
    <w:multiLevelType w:val="hybridMultilevel"/>
    <w:tmpl w:val="0C0202BA"/>
    <w:lvl w:ilvl="0" w:tplc="0C2651A2">
      <w:start w:val="1"/>
      <w:numFmt w:val="decimal"/>
      <w:pStyle w:val="FigureIndex"/>
      <w:lvlText w:val="Hình %1:"/>
      <w:lvlJc w:val="left"/>
      <w:pPr>
        <w:ind w:left="720" w:hanging="360"/>
      </w:pPr>
      <w:rPr>
        <w:rFonts w:ascii="Times New Roman" w:hAnsi="Times New Roman" w:hint="default"/>
        <w:b/>
        <w:i/>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A13E70"/>
    <w:multiLevelType w:val="hybridMultilevel"/>
    <w:tmpl w:val="FDF418E4"/>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9" w15:restartNumberingAfterBreak="0">
    <w:nsid w:val="75BF6181"/>
    <w:multiLevelType w:val="hybridMultilevel"/>
    <w:tmpl w:val="A216D31E"/>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0" w15:restartNumberingAfterBreak="0">
    <w:nsid w:val="7ACC0004"/>
    <w:multiLevelType w:val="hybridMultilevel"/>
    <w:tmpl w:val="87762774"/>
    <w:styleLink w:val="MyStyle"/>
    <w:lvl w:ilvl="0" w:tplc="DCCABF46">
      <w:start w:val="1"/>
      <w:numFmt w:val="bullet"/>
      <w:lvlText w:val=""/>
      <w:lvlJc w:val="left"/>
      <w:pPr>
        <w:ind w:left="720" w:hanging="360"/>
      </w:pPr>
      <w:rPr>
        <w:rFonts w:ascii="Symbol" w:hAnsi="Symbol" w:hint="default"/>
      </w:rPr>
    </w:lvl>
    <w:lvl w:ilvl="1" w:tplc="5A4A4830">
      <w:start w:val="1"/>
      <w:numFmt w:val="bullet"/>
      <w:lvlText w:val="o"/>
      <w:lvlJc w:val="left"/>
      <w:pPr>
        <w:ind w:left="1440" w:hanging="360"/>
      </w:pPr>
      <w:rPr>
        <w:rFonts w:ascii="Courier New" w:hAnsi="Courier New" w:hint="default"/>
      </w:rPr>
    </w:lvl>
    <w:lvl w:ilvl="2" w:tplc="AEE4E04C">
      <w:start w:val="1"/>
      <w:numFmt w:val="bullet"/>
      <w:lvlText w:val=""/>
      <w:lvlJc w:val="left"/>
      <w:pPr>
        <w:ind w:left="2160" w:hanging="360"/>
      </w:pPr>
      <w:rPr>
        <w:rFonts w:ascii="Wingdings" w:hAnsi="Wingdings" w:hint="default"/>
      </w:rPr>
    </w:lvl>
    <w:lvl w:ilvl="3" w:tplc="5CEAFAC4">
      <w:start w:val="1"/>
      <w:numFmt w:val="bullet"/>
      <w:lvlText w:val=""/>
      <w:lvlJc w:val="left"/>
      <w:pPr>
        <w:ind w:left="2880" w:hanging="360"/>
      </w:pPr>
      <w:rPr>
        <w:rFonts w:ascii="Symbol" w:hAnsi="Symbol" w:hint="default"/>
      </w:rPr>
    </w:lvl>
    <w:lvl w:ilvl="4" w:tplc="F25A1BD4">
      <w:start w:val="1"/>
      <w:numFmt w:val="bullet"/>
      <w:lvlText w:val="o"/>
      <w:lvlJc w:val="left"/>
      <w:pPr>
        <w:ind w:left="3600" w:hanging="360"/>
      </w:pPr>
      <w:rPr>
        <w:rFonts w:ascii="Courier New" w:hAnsi="Courier New" w:hint="default"/>
      </w:rPr>
    </w:lvl>
    <w:lvl w:ilvl="5" w:tplc="D306218E">
      <w:start w:val="1"/>
      <w:numFmt w:val="bullet"/>
      <w:lvlText w:val=""/>
      <w:lvlJc w:val="left"/>
      <w:pPr>
        <w:ind w:left="4320" w:hanging="360"/>
      </w:pPr>
      <w:rPr>
        <w:rFonts w:ascii="Wingdings" w:hAnsi="Wingdings" w:hint="default"/>
      </w:rPr>
    </w:lvl>
    <w:lvl w:ilvl="6" w:tplc="BC768AEE">
      <w:start w:val="1"/>
      <w:numFmt w:val="bullet"/>
      <w:lvlText w:val=""/>
      <w:lvlJc w:val="left"/>
      <w:pPr>
        <w:ind w:left="5040" w:hanging="360"/>
      </w:pPr>
      <w:rPr>
        <w:rFonts w:ascii="Symbol" w:hAnsi="Symbol" w:hint="default"/>
      </w:rPr>
    </w:lvl>
    <w:lvl w:ilvl="7" w:tplc="5D6ED008">
      <w:start w:val="1"/>
      <w:numFmt w:val="bullet"/>
      <w:lvlText w:val="o"/>
      <w:lvlJc w:val="left"/>
      <w:pPr>
        <w:ind w:left="5760" w:hanging="360"/>
      </w:pPr>
      <w:rPr>
        <w:rFonts w:ascii="Courier New" w:hAnsi="Courier New" w:hint="default"/>
      </w:rPr>
    </w:lvl>
    <w:lvl w:ilvl="8" w:tplc="513846FE">
      <w:start w:val="1"/>
      <w:numFmt w:val="bullet"/>
      <w:lvlText w:val=""/>
      <w:lvlJc w:val="left"/>
      <w:pPr>
        <w:ind w:left="6480" w:hanging="360"/>
      </w:pPr>
      <w:rPr>
        <w:rFonts w:ascii="Wingdings" w:hAnsi="Wingdings" w:hint="default"/>
      </w:rPr>
    </w:lvl>
  </w:abstractNum>
  <w:abstractNum w:abstractNumId="41" w15:restartNumberingAfterBreak="0">
    <w:nsid w:val="7B702EAB"/>
    <w:multiLevelType w:val="hybridMultilevel"/>
    <w:tmpl w:val="E4E23ACC"/>
    <w:styleLink w:val="Style9"/>
    <w:lvl w:ilvl="0" w:tplc="0C265868">
      <w:start w:val="1"/>
      <w:numFmt w:val="bullet"/>
      <w:lvlText w:val=""/>
      <w:lvlJc w:val="left"/>
      <w:pPr>
        <w:ind w:left="720" w:hanging="360"/>
      </w:pPr>
      <w:rPr>
        <w:rFonts w:ascii="Symbol" w:hAnsi="Symbol" w:hint="default"/>
      </w:rPr>
    </w:lvl>
    <w:lvl w:ilvl="1" w:tplc="1778CD94">
      <w:start w:val="1"/>
      <w:numFmt w:val="bullet"/>
      <w:lvlText w:val="o"/>
      <w:lvlJc w:val="left"/>
      <w:pPr>
        <w:ind w:left="1440" w:hanging="360"/>
      </w:pPr>
      <w:rPr>
        <w:rFonts w:ascii="Courier New" w:hAnsi="Courier New" w:hint="default"/>
      </w:rPr>
    </w:lvl>
    <w:lvl w:ilvl="2" w:tplc="2800DD4A">
      <w:start w:val="1"/>
      <w:numFmt w:val="bullet"/>
      <w:lvlText w:val=""/>
      <w:lvlJc w:val="left"/>
      <w:pPr>
        <w:ind w:left="2160" w:hanging="360"/>
      </w:pPr>
      <w:rPr>
        <w:rFonts w:ascii="Wingdings" w:hAnsi="Wingdings" w:hint="default"/>
      </w:rPr>
    </w:lvl>
    <w:lvl w:ilvl="3" w:tplc="E3CA574E">
      <w:start w:val="1"/>
      <w:numFmt w:val="bullet"/>
      <w:lvlText w:val=""/>
      <w:lvlJc w:val="left"/>
      <w:pPr>
        <w:ind w:left="2880" w:hanging="360"/>
      </w:pPr>
      <w:rPr>
        <w:rFonts w:ascii="Symbol" w:hAnsi="Symbol" w:hint="default"/>
      </w:rPr>
    </w:lvl>
    <w:lvl w:ilvl="4" w:tplc="C7129972">
      <w:start w:val="1"/>
      <w:numFmt w:val="bullet"/>
      <w:lvlText w:val="o"/>
      <w:lvlJc w:val="left"/>
      <w:pPr>
        <w:ind w:left="3600" w:hanging="360"/>
      </w:pPr>
      <w:rPr>
        <w:rFonts w:ascii="Courier New" w:hAnsi="Courier New" w:hint="default"/>
      </w:rPr>
    </w:lvl>
    <w:lvl w:ilvl="5" w:tplc="427012E0">
      <w:start w:val="1"/>
      <w:numFmt w:val="bullet"/>
      <w:lvlText w:val=""/>
      <w:lvlJc w:val="left"/>
      <w:pPr>
        <w:ind w:left="4320" w:hanging="360"/>
      </w:pPr>
      <w:rPr>
        <w:rFonts w:ascii="Wingdings" w:hAnsi="Wingdings" w:hint="default"/>
      </w:rPr>
    </w:lvl>
    <w:lvl w:ilvl="6" w:tplc="9692E862">
      <w:start w:val="1"/>
      <w:numFmt w:val="bullet"/>
      <w:lvlText w:val=""/>
      <w:lvlJc w:val="left"/>
      <w:pPr>
        <w:ind w:left="5040" w:hanging="360"/>
      </w:pPr>
      <w:rPr>
        <w:rFonts w:ascii="Symbol" w:hAnsi="Symbol" w:hint="default"/>
      </w:rPr>
    </w:lvl>
    <w:lvl w:ilvl="7" w:tplc="907C576A">
      <w:start w:val="1"/>
      <w:numFmt w:val="bullet"/>
      <w:lvlText w:val="o"/>
      <w:lvlJc w:val="left"/>
      <w:pPr>
        <w:ind w:left="5760" w:hanging="360"/>
      </w:pPr>
      <w:rPr>
        <w:rFonts w:ascii="Courier New" w:hAnsi="Courier New" w:hint="default"/>
      </w:rPr>
    </w:lvl>
    <w:lvl w:ilvl="8" w:tplc="EEE0ACD8">
      <w:start w:val="1"/>
      <w:numFmt w:val="bullet"/>
      <w:lvlText w:val=""/>
      <w:lvlJc w:val="left"/>
      <w:pPr>
        <w:ind w:left="6480" w:hanging="360"/>
      </w:pPr>
      <w:rPr>
        <w:rFonts w:ascii="Wingdings" w:hAnsi="Wingdings" w:hint="default"/>
      </w:rPr>
    </w:lvl>
  </w:abstractNum>
  <w:abstractNum w:abstractNumId="42" w15:restartNumberingAfterBreak="0">
    <w:nsid w:val="7F4B2B96"/>
    <w:multiLevelType w:val="hybridMultilevel"/>
    <w:tmpl w:val="19DA49E0"/>
    <w:lvl w:ilvl="0" w:tplc="04090007">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num w:numId="1" w16cid:durableId="1340280249">
    <w:abstractNumId w:val="28"/>
  </w:num>
  <w:num w:numId="2" w16cid:durableId="2013558094">
    <w:abstractNumId w:val="8"/>
  </w:num>
  <w:num w:numId="3" w16cid:durableId="1206409805">
    <w:abstractNumId w:val="36"/>
  </w:num>
  <w:num w:numId="4" w16cid:durableId="2091854774">
    <w:abstractNumId w:val="18"/>
  </w:num>
  <w:num w:numId="5" w16cid:durableId="2053458132">
    <w:abstractNumId w:val="1"/>
  </w:num>
  <w:num w:numId="6" w16cid:durableId="113526522">
    <w:abstractNumId w:val="2"/>
  </w:num>
  <w:num w:numId="7" w16cid:durableId="1524703313">
    <w:abstractNumId w:val="37"/>
  </w:num>
  <w:num w:numId="8" w16cid:durableId="612247014">
    <w:abstractNumId w:val="0"/>
  </w:num>
  <w:num w:numId="9" w16cid:durableId="872497676">
    <w:abstractNumId w:val="34"/>
  </w:num>
  <w:num w:numId="10" w16cid:durableId="397482610">
    <w:abstractNumId w:val="4"/>
  </w:num>
  <w:num w:numId="11" w16cid:durableId="1857529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6376716">
    <w:abstractNumId w:val="24"/>
  </w:num>
  <w:num w:numId="13" w16cid:durableId="580334599">
    <w:abstractNumId w:val="22"/>
  </w:num>
  <w:num w:numId="14" w16cid:durableId="1993630700">
    <w:abstractNumId w:val="14"/>
  </w:num>
  <w:num w:numId="15" w16cid:durableId="2106420024">
    <w:abstractNumId w:val="7"/>
  </w:num>
  <w:num w:numId="16" w16cid:durableId="427581389">
    <w:abstractNumId w:val="9"/>
  </w:num>
  <w:num w:numId="17" w16cid:durableId="1669136885">
    <w:abstractNumId w:val="25"/>
  </w:num>
  <w:num w:numId="18" w16cid:durableId="927495816">
    <w:abstractNumId w:val="41"/>
  </w:num>
  <w:num w:numId="19" w16cid:durableId="2125270501">
    <w:abstractNumId w:val="40"/>
  </w:num>
  <w:num w:numId="20" w16cid:durableId="69470409">
    <w:abstractNumId w:val="12"/>
  </w:num>
  <w:num w:numId="21" w16cid:durableId="772166506">
    <w:abstractNumId w:val="21"/>
  </w:num>
  <w:num w:numId="22" w16cid:durableId="533152335">
    <w:abstractNumId w:val="19"/>
  </w:num>
  <w:num w:numId="23" w16cid:durableId="1089889797">
    <w:abstractNumId w:val="15"/>
  </w:num>
  <w:num w:numId="24" w16cid:durableId="565334008">
    <w:abstractNumId w:val="17"/>
  </w:num>
  <w:num w:numId="25" w16cid:durableId="1920794674">
    <w:abstractNumId w:val="23"/>
  </w:num>
  <w:num w:numId="26" w16cid:durableId="2079131248">
    <w:abstractNumId w:val="20"/>
  </w:num>
  <w:num w:numId="27" w16cid:durableId="2128157963">
    <w:abstractNumId w:val="39"/>
  </w:num>
  <w:num w:numId="28" w16cid:durableId="928270873">
    <w:abstractNumId w:val="32"/>
  </w:num>
  <w:num w:numId="29" w16cid:durableId="240993704">
    <w:abstractNumId w:val="38"/>
  </w:num>
  <w:num w:numId="30" w16cid:durableId="1630823593">
    <w:abstractNumId w:val="35"/>
  </w:num>
  <w:num w:numId="31" w16cid:durableId="1058092854">
    <w:abstractNumId w:val="29"/>
  </w:num>
  <w:num w:numId="32" w16cid:durableId="711229040">
    <w:abstractNumId w:val="31"/>
  </w:num>
  <w:num w:numId="33" w16cid:durableId="1177845228">
    <w:abstractNumId w:val="13"/>
  </w:num>
  <w:num w:numId="34" w16cid:durableId="26373120">
    <w:abstractNumId w:val="42"/>
  </w:num>
  <w:num w:numId="35" w16cid:durableId="1893686364">
    <w:abstractNumId w:val="6"/>
  </w:num>
  <w:num w:numId="36" w16cid:durableId="729616900">
    <w:abstractNumId w:val="30"/>
  </w:num>
  <w:num w:numId="37" w16cid:durableId="14382442">
    <w:abstractNumId w:val="27"/>
  </w:num>
  <w:num w:numId="38" w16cid:durableId="297959421">
    <w:abstractNumId w:val="0"/>
    <w:lvlOverride w:ilvl="0">
      <w:lvl w:ilvl="0">
        <w:start w:val="1"/>
        <w:numFmt w:val="bullet"/>
        <w:pStyle w:val="ListBullet3"/>
        <w:lvlText w:val="­"/>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39" w16cid:durableId="1140878807">
    <w:abstractNumId w:val="26"/>
  </w:num>
  <w:num w:numId="40" w16cid:durableId="337586578">
    <w:abstractNumId w:val="33"/>
  </w:num>
  <w:num w:numId="41" w16cid:durableId="527647261">
    <w:abstractNumId w:val="11"/>
  </w:num>
  <w:num w:numId="42" w16cid:durableId="3309864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16583545">
    <w:abstractNumId w:val="16"/>
  </w:num>
  <w:num w:numId="44" w16cid:durableId="307629533">
    <w:abstractNumId w:val="10"/>
  </w:num>
  <w:num w:numId="45" w16cid:durableId="1706369642">
    <w:abstractNumId w:val="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6BC"/>
    <w:rsid w:val="00000465"/>
    <w:rsid w:val="00000603"/>
    <w:rsid w:val="000014A0"/>
    <w:rsid w:val="000014ED"/>
    <w:rsid w:val="0000182F"/>
    <w:rsid w:val="00001975"/>
    <w:rsid w:val="00001A44"/>
    <w:rsid w:val="000023EA"/>
    <w:rsid w:val="0000251B"/>
    <w:rsid w:val="00002C02"/>
    <w:rsid w:val="000030BE"/>
    <w:rsid w:val="000033D2"/>
    <w:rsid w:val="000037EA"/>
    <w:rsid w:val="00003C68"/>
    <w:rsid w:val="00003FEE"/>
    <w:rsid w:val="000041C9"/>
    <w:rsid w:val="00004B2A"/>
    <w:rsid w:val="00005496"/>
    <w:rsid w:val="00005F32"/>
    <w:rsid w:val="00006689"/>
    <w:rsid w:val="00007662"/>
    <w:rsid w:val="000078F0"/>
    <w:rsid w:val="00007992"/>
    <w:rsid w:val="0000C2F6"/>
    <w:rsid w:val="00010047"/>
    <w:rsid w:val="00010C49"/>
    <w:rsid w:val="00010DBD"/>
    <w:rsid w:val="00012FB2"/>
    <w:rsid w:val="00013817"/>
    <w:rsid w:val="00013A65"/>
    <w:rsid w:val="00013B93"/>
    <w:rsid w:val="00014025"/>
    <w:rsid w:val="000142CF"/>
    <w:rsid w:val="0001492C"/>
    <w:rsid w:val="00014B61"/>
    <w:rsid w:val="00015DA8"/>
    <w:rsid w:val="0001632C"/>
    <w:rsid w:val="000163FF"/>
    <w:rsid w:val="000171BE"/>
    <w:rsid w:val="0001762E"/>
    <w:rsid w:val="00017BDD"/>
    <w:rsid w:val="00017D32"/>
    <w:rsid w:val="00020130"/>
    <w:rsid w:val="00020226"/>
    <w:rsid w:val="000210C4"/>
    <w:rsid w:val="00021453"/>
    <w:rsid w:val="00021D0E"/>
    <w:rsid w:val="00022AAC"/>
    <w:rsid w:val="00022ADE"/>
    <w:rsid w:val="0002310F"/>
    <w:rsid w:val="000236AA"/>
    <w:rsid w:val="0002396B"/>
    <w:rsid w:val="00024F58"/>
    <w:rsid w:val="0002508B"/>
    <w:rsid w:val="000263FD"/>
    <w:rsid w:val="000264BB"/>
    <w:rsid w:val="00026577"/>
    <w:rsid w:val="000267AB"/>
    <w:rsid w:val="00027187"/>
    <w:rsid w:val="00027B8C"/>
    <w:rsid w:val="00027C85"/>
    <w:rsid w:val="00027EB6"/>
    <w:rsid w:val="000302A2"/>
    <w:rsid w:val="000302B2"/>
    <w:rsid w:val="000306C5"/>
    <w:rsid w:val="00030C24"/>
    <w:rsid w:val="00030D55"/>
    <w:rsid w:val="00030E2C"/>
    <w:rsid w:val="00031084"/>
    <w:rsid w:val="0003233D"/>
    <w:rsid w:val="00032D23"/>
    <w:rsid w:val="00032E23"/>
    <w:rsid w:val="00033003"/>
    <w:rsid w:val="000333AF"/>
    <w:rsid w:val="000335C7"/>
    <w:rsid w:val="00033864"/>
    <w:rsid w:val="000339E2"/>
    <w:rsid w:val="00034033"/>
    <w:rsid w:val="0003463A"/>
    <w:rsid w:val="00034F25"/>
    <w:rsid w:val="000354B2"/>
    <w:rsid w:val="00035E59"/>
    <w:rsid w:val="00036CE8"/>
    <w:rsid w:val="00036CEA"/>
    <w:rsid w:val="000371C1"/>
    <w:rsid w:val="00037A8C"/>
    <w:rsid w:val="00040070"/>
    <w:rsid w:val="00040849"/>
    <w:rsid w:val="00040E55"/>
    <w:rsid w:val="000427F5"/>
    <w:rsid w:val="00042CD7"/>
    <w:rsid w:val="00043F58"/>
    <w:rsid w:val="0004448E"/>
    <w:rsid w:val="00044B97"/>
    <w:rsid w:val="000451BF"/>
    <w:rsid w:val="000453C9"/>
    <w:rsid w:val="00045547"/>
    <w:rsid w:val="00045E5E"/>
    <w:rsid w:val="000467BA"/>
    <w:rsid w:val="000473E4"/>
    <w:rsid w:val="00050B30"/>
    <w:rsid w:val="00050EE2"/>
    <w:rsid w:val="0005102F"/>
    <w:rsid w:val="00051553"/>
    <w:rsid w:val="00052135"/>
    <w:rsid w:val="000528B3"/>
    <w:rsid w:val="0005364E"/>
    <w:rsid w:val="000537B5"/>
    <w:rsid w:val="00053807"/>
    <w:rsid w:val="00055342"/>
    <w:rsid w:val="0005567C"/>
    <w:rsid w:val="00056589"/>
    <w:rsid w:val="00056C80"/>
    <w:rsid w:val="000570AC"/>
    <w:rsid w:val="0005727D"/>
    <w:rsid w:val="0005780E"/>
    <w:rsid w:val="00057D5A"/>
    <w:rsid w:val="0006111C"/>
    <w:rsid w:val="00061182"/>
    <w:rsid w:val="0006122A"/>
    <w:rsid w:val="0006163A"/>
    <w:rsid w:val="000619F6"/>
    <w:rsid w:val="00061B23"/>
    <w:rsid w:val="000621CD"/>
    <w:rsid w:val="00062355"/>
    <w:rsid w:val="00062864"/>
    <w:rsid w:val="00062BFC"/>
    <w:rsid w:val="00062D11"/>
    <w:rsid w:val="00062E39"/>
    <w:rsid w:val="00063049"/>
    <w:rsid w:val="00064302"/>
    <w:rsid w:val="00064DD8"/>
    <w:rsid w:val="00065CC2"/>
    <w:rsid w:val="00066D68"/>
    <w:rsid w:val="00066E6C"/>
    <w:rsid w:val="0007032C"/>
    <w:rsid w:val="00070376"/>
    <w:rsid w:val="00070A3A"/>
    <w:rsid w:val="00071742"/>
    <w:rsid w:val="00072A5E"/>
    <w:rsid w:val="0007494F"/>
    <w:rsid w:val="000757A5"/>
    <w:rsid w:val="00075863"/>
    <w:rsid w:val="00076074"/>
    <w:rsid w:val="00077131"/>
    <w:rsid w:val="00077FAC"/>
    <w:rsid w:val="0008069D"/>
    <w:rsid w:val="000835F8"/>
    <w:rsid w:val="000848D7"/>
    <w:rsid w:val="000853A1"/>
    <w:rsid w:val="000853F8"/>
    <w:rsid w:val="000870EA"/>
    <w:rsid w:val="00087186"/>
    <w:rsid w:val="00087671"/>
    <w:rsid w:val="00090208"/>
    <w:rsid w:val="00090F6F"/>
    <w:rsid w:val="00092045"/>
    <w:rsid w:val="00092354"/>
    <w:rsid w:val="000931CB"/>
    <w:rsid w:val="00093A44"/>
    <w:rsid w:val="00093CFE"/>
    <w:rsid w:val="00094CBB"/>
    <w:rsid w:val="00094ED3"/>
    <w:rsid w:val="0009555A"/>
    <w:rsid w:val="00095DDD"/>
    <w:rsid w:val="000968B2"/>
    <w:rsid w:val="0009790B"/>
    <w:rsid w:val="00097A0B"/>
    <w:rsid w:val="00097AF4"/>
    <w:rsid w:val="00097B51"/>
    <w:rsid w:val="000A0532"/>
    <w:rsid w:val="000A14E8"/>
    <w:rsid w:val="000A1A42"/>
    <w:rsid w:val="000A2439"/>
    <w:rsid w:val="000A245A"/>
    <w:rsid w:val="000A3A6F"/>
    <w:rsid w:val="000A3F6F"/>
    <w:rsid w:val="000A4B17"/>
    <w:rsid w:val="000A5327"/>
    <w:rsid w:val="000A58C1"/>
    <w:rsid w:val="000A593F"/>
    <w:rsid w:val="000A5E49"/>
    <w:rsid w:val="000A624C"/>
    <w:rsid w:val="000A6460"/>
    <w:rsid w:val="000A64D1"/>
    <w:rsid w:val="000A69BD"/>
    <w:rsid w:val="000A6A76"/>
    <w:rsid w:val="000A6D2D"/>
    <w:rsid w:val="000A7892"/>
    <w:rsid w:val="000A7B39"/>
    <w:rsid w:val="000A7C81"/>
    <w:rsid w:val="000A7E84"/>
    <w:rsid w:val="000B0A4C"/>
    <w:rsid w:val="000B0CB3"/>
    <w:rsid w:val="000B1214"/>
    <w:rsid w:val="000B219A"/>
    <w:rsid w:val="000B2692"/>
    <w:rsid w:val="000B2971"/>
    <w:rsid w:val="000B2C45"/>
    <w:rsid w:val="000B3527"/>
    <w:rsid w:val="000B3769"/>
    <w:rsid w:val="000B4144"/>
    <w:rsid w:val="000B46FC"/>
    <w:rsid w:val="000B4E2D"/>
    <w:rsid w:val="000B56A9"/>
    <w:rsid w:val="000B78D8"/>
    <w:rsid w:val="000B7B13"/>
    <w:rsid w:val="000C103E"/>
    <w:rsid w:val="000C122D"/>
    <w:rsid w:val="000C13BC"/>
    <w:rsid w:val="000C17F1"/>
    <w:rsid w:val="000C25E7"/>
    <w:rsid w:val="000C3C16"/>
    <w:rsid w:val="000C3FD4"/>
    <w:rsid w:val="000C455F"/>
    <w:rsid w:val="000C4D84"/>
    <w:rsid w:val="000C4FF3"/>
    <w:rsid w:val="000C506E"/>
    <w:rsid w:val="000C5B0D"/>
    <w:rsid w:val="000C623B"/>
    <w:rsid w:val="000C6E55"/>
    <w:rsid w:val="000C787A"/>
    <w:rsid w:val="000C79E5"/>
    <w:rsid w:val="000C7A5A"/>
    <w:rsid w:val="000C7ABA"/>
    <w:rsid w:val="000D08BA"/>
    <w:rsid w:val="000D0CEB"/>
    <w:rsid w:val="000D0D9B"/>
    <w:rsid w:val="000D1303"/>
    <w:rsid w:val="000D192A"/>
    <w:rsid w:val="000D1B95"/>
    <w:rsid w:val="000D1D26"/>
    <w:rsid w:val="000D285B"/>
    <w:rsid w:val="000D3128"/>
    <w:rsid w:val="000D454A"/>
    <w:rsid w:val="000D4589"/>
    <w:rsid w:val="000D476A"/>
    <w:rsid w:val="000D555A"/>
    <w:rsid w:val="000D5641"/>
    <w:rsid w:val="000D6008"/>
    <w:rsid w:val="000D644C"/>
    <w:rsid w:val="000D663D"/>
    <w:rsid w:val="000D6A6C"/>
    <w:rsid w:val="000D6A7C"/>
    <w:rsid w:val="000D6AD6"/>
    <w:rsid w:val="000D6E37"/>
    <w:rsid w:val="000D744B"/>
    <w:rsid w:val="000D77AB"/>
    <w:rsid w:val="000D79C1"/>
    <w:rsid w:val="000D7ED6"/>
    <w:rsid w:val="000E049A"/>
    <w:rsid w:val="000E0F99"/>
    <w:rsid w:val="000E0FEB"/>
    <w:rsid w:val="000E1277"/>
    <w:rsid w:val="000E2678"/>
    <w:rsid w:val="000E2FEA"/>
    <w:rsid w:val="000E3CC0"/>
    <w:rsid w:val="000E48BD"/>
    <w:rsid w:val="000E52A3"/>
    <w:rsid w:val="000E5CCE"/>
    <w:rsid w:val="000E6C71"/>
    <w:rsid w:val="000E710B"/>
    <w:rsid w:val="000E74AB"/>
    <w:rsid w:val="000E7BB0"/>
    <w:rsid w:val="000F0DBB"/>
    <w:rsid w:val="000F17BA"/>
    <w:rsid w:val="000F1A26"/>
    <w:rsid w:val="000F1A2E"/>
    <w:rsid w:val="000F1A75"/>
    <w:rsid w:val="000F1B49"/>
    <w:rsid w:val="000F26F8"/>
    <w:rsid w:val="000F369E"/>
    <w:rsid w:val="000F36E5"/>
    <w:rsid w:val="000F37C7"/>
    <w:rsid w:val="000F3E6B"/>
    <w:rsid w:val="000F4FA3"/>
    <w:rsid w:val="000F5E2D"/>
    <w:rsid w:val="000F6D8D"/>
    <w:rsid w:val="001000A1"/>
    <w:rsid w:val="0010017E"/>
    <w:rsid w:val="00100346"/>
    <w:rsid w:val="001004D3"/>
    <w:rsid w:val="0010077F"/>
    <w:rsid w:val="00101ED6"/>
    <w:rsid w:val="001020CD"/>
    <w:rsid w:val="00102B6D"/>
    <w:rsid w:val="00102DDE"/>
    <w:rsid w:val="00103253"/>
    <w:rsid w:val="0010327E"/>
    <w:rsid w:val="00103CF8"/>
    <w:rsid w:val="00103F0A"/>
    <w:rsid w:val="001040B8"/>
    <w:rsid w:val="00104163"/>
    <w:rsid w:val="00104B94"/>
    <w:rsid w:val="0010535F"/>
    <w:rsid w:val="00105D5C"/>
    <w:rsid w:val="00106576"/>
    <w:rsid w:val="00106905"/>
    <w:rsid w:val="001073E0"/>
    <w:rsid w:val="001077C7"/>
    <w:rsid w:val="00107C3B"/>
    <w:rsid w:val="00107D02"/>
    <w:rsid w:val="00110A8C"/>
    <w:rsid w:val="00110DF7"/>
    <w:rsid w:val="001110EC"/>
    <w:rsid w:val="0011132F"/>
    <w:rsid w:val="001113AD"/>
    <w:rsid w:val="00111702"/>
    <w:rsid w:val="00111A90"/>
    <w:rsid w:val="00111F0B"/>
    <w:rsid w:val="001126EA"/>
    <w:rsid w:val="00113235"/>
    <w:rsid w:val="00114CEA"/>
    <w:rsid w:val="00115318"/>
    <w:rsid w:val="00117174"/>
    <w:rsid w:val="00117E00"/>
    <w:rsid w:val="00117F28"/>
    <w:rsid w:val="00120F6E"/>
    <w:rsid w:val="00121EB3"/>
    <w:rsid w:val="0012285A"/>
    <w:rsid w:val="00122ED8"/>
    <w:rsid w:val="00123E4F"/>
    <w:rsid w:val="0012480F"/>
    <w:rsid w:val="001248BF"/>
    <w:rsid w:val="00124B14"/>
    <w:rsid w:val="00124F55"/>
    <w:rsid w:val="00125454"/>
    <w:rsid w:val="00125D86"/>
    <w:rsid w:val="001306C5"/>
    <w:rsid w:val="00131030"/>
    <w:rsid w:val="001315F9"/>
    <w:rsid w:val="00131669"/>
    <w:rsid w:val="00131B0F"/>
    <w:rsid w:val="001325F6"/>
    <w:rsid w:val="00132F8F"/>
    <w:rsid w:val="00133895"/>
    <w:rsid w:val="00133AF3"/>
    <w:rsid w:val="00135FF8"/>
    <w:rsid w:val="00136F30"/>
    <w:rsid w:val="00137028"/>
    <w:rsid w:val="00137D39"/>
    <w:rsid w:val="0014047B"/>
    <w:rsid w:val="001404E4"/>
    <w:rsid w:val="00140C48"/>
    <w:rsid w:val="00140DAE"/>
    <w:rsid w:val="001410DD"/>
    <w:rsid w:val="00141829"/>
    <w:rsid w:val="00142328"/>
    <w:rsid w:val="00142A46"/>
    <w:rsid w:val="00143178"/>
    <w:rsid w:val="001433D9"/>
    <w:rsid w:val="00143E7A"/>
    <w:rsid w:val="00143EA6"/>
    <w:rsid w:val="0014482A"/>
    <w:rsid w:val="00144CBC"/>
    <w:rsid w:val="00145695"/>
    <w:rsid w:val="00145FDB"/>
    <w:rsid w:val="00146967"/>
    <w:rsid w:val="00146CAD"/>
    <w:rsid w:val="00147377"/>
    <w:rsid w:val="0014751D"/>
    <w:rsid w:val="001506EE"/>
    <w:rsid w:val="0015080A"/>
    <w:rsid w:val="0015137C"/>
    <w:rsid w:val="00151566"/>
    <w:rsid w:val="001515D9"/>
    <w:rsid w:val="00151652"/>
    <w:rsid w:val="00154D38"/>
    <w:rsid w:val="00154E2B"/>
    <w:rsid w:val="001552F7"/>
    <w:rsid w:val="001555EA"/>
    <w:rsid w:val="001560DF"/>
    <w:rsid w:val="00156356"/>
    <w:rsid w:val="001564E0"/>
    <w:rsid w:val="001565B3"/>
    <w:rsid w:val="00156B49"/>
    <w:rsid w:val="00157821"/>
    <w:rsid w:val="00157C7A"/>
    <w:rsid w:val="00157DDB"/>
    <w:rsid w:val="001606B7"/>
    <w:rsid w:val="00161762"/>
    <w:rsid w:val="001621FD"/>
    <w:rsid w:val="0016230B"/>
    <w:rsid w:val="00162A2C"/>
    <w:rsid w:val="001631CC"/>
    <w:rsid w:val="001633D2"/>
    <w:rsid w:val="00163647"/>
    <w:rsid w:val="00164D80"/>
    <w:rsid w:val="00165600"/>
    <w:rsid w:val="001657B0"/>
    <w:rsid w:val="00165DC9"/>
    <w:rsid w:val="0016627F"/>
    <w:rsid w:val="0016637E"/>
    <w:rsid w:val="001666C5"/>
    <w:rsid w:val="00166CC9"/>
    <w:rsid w:val="00170549"/>
    <w:rsid w:val="0017073D"/>
    <w:rsid w:val="001709E5"/>
    <w:rsid w:val="00170B64"/>
    <w:rsid w:val="00171975"/>
    <w:rsid w:val="00172320"/>
    <w:rsid w:val="001723D2"/>
    <w:rsid w:val="00172678"/>
    <w:rsid w:val="001726C2"/>
    <w:rsid w:val="00172C78"/>
    <w:rsid w:val="001739DE"/>
    <w:rsid w:val="00173C9D"/>
    <w:rsid w:val="00174B55"/>
    <w:rsid w:val="00174BED"/>
    <w:rsid w:val="00175437"/>
    <w:rsid w:val="001757A6"/>
    <w:rsid w:val="001767AF"/>
    <w:rsid w:val="001768AD"/>
    <w:rsid w:val="00176E33"/>
    <w:rsid w:val="00176E37"/>
    <w:rsid w:val="00180018"/>
    <w:rsid w:val="001800E6"/>
    <w:rsid w:val="00181005"/>
    <w:rsid w:val="00181EEC"/>
    <w:rsid w:val="001822B1"/>
    <w:rsid w:val="00182870"/>
    <w:rsid w:val="00182A83"/>
    <w:rsid w:val="00182B61"/>
    <w:rsid w:val="00183634"/>
    <w:rsid w:val="00183AA9"/>
    <w:rsid w:val="00183CC0"/>
    <w:rsid w:val="0018403C"/>
    <w:rsid w:val="00184C11"/>
    <w:rsid w:val="00184CED"/>
    <w:rsid w:val="00184DAF"/>
    <w:rsid w:val="00184EDF"/>
    <w:rsid w:val="00185E17"/>
    <w:rsid w:val="00185F3A"/>
    <w:rsid w:val="00185F6B"/>
    <w:rsid w:val="001867CD"/>
    <w:rsid w:val="00186B2B"/>
    <w:rsid w:val="00186CEA"/>
    <w:rsid w:val="0018799E"/>
    <w:rsid w:val="00187F1F"/>
    <w:rsid w:val="0019046D"/>
    <w:rsid w:val="00190491"/>
    <w:rsid w:val="001904FA"/>
    <w:rsid w:val="0019096B"/>
    <w:rsid w:val="00190BFD"/>
    <w:rsid w:val="00191075"/>
    <w:rsid w:val="00191642"/>
    <w:rsid w:val="001929E5"/>
    <w:rsid w:val="00192EAF"/>
    <w:rsid w:val="00192FFE"/>
    <w:rsid w:val="00193072"/>
    <w:rsid w:val="00193298"/>
    <w:rsid w:val="00193672"/>
    <w:rsid w:val="00193A00"/>
    <w:rsid w:val="00194322"/>
    <w:rsid w:val="001947EB"/>
    <w:rsid w:val="00194D6D"/>
    <w:rsid w:val="001951C7"/>
    <w:rsid w:val="00196762"/>
    <w:rsid w:val="00197265"/>
    <w:rsid w:val="00197799"/>
    <w:rsid w:val="00197B14"/>
    <w:rsid w:val="00197B8A"/>
    <w:rsid w:val="00197FA6"/>
    <w:rsid w:val="001A053E"/>
    <w:rsid w:val="001A0D68"/>
    <w:rsid w:val="001A165E"/>
    <w:rsid w:val="001A1FAC"/>
    <w:rsid w:val="001A2D8F"/>
    <w:rsid w:val="001A376D"/>
    <w:rsid w:val="001A3C4A"/>
    <w:rsid w:val="001A3E3B"/>
    <w:rsid w:val="001A50F7"/>
    <w:rsid w:val="001A53D9"/>
    <w:rsid w:val="001A5476"/>
    <w:rsid w:val="001A56DE"/>
    <w:rsid w:val="001A5705"/>
    <w:rsid w:val="001A5C74"/>
    <w:rsid w:val="001A6FAB"/>
    <w:rsid w:val="001A761B"/>
    <w:rsid w:val="001A7941"/>
    <w:rsid w:val="001A7CAD"/>
    <w:rsid w:val="001B14D8"/>
    <w:rsid w:val="001B152E"/>
    <w:rsid w:val="001B1DC3"/>
    <w:rsid w:val="001B2009"/>
    <w:rsid w:val="001B274C"/>
    <w:rsid w:val="001B301A"/>
    <w:rsid w:val="001B387E"/>
    <w:rsid w:val="001B3C88"/>
    <w:rsid w:val="001B4134"/>
    <w:rsid w:val="001B41F4"/>
    <w:rsid w:val="001B4425"/>
    <w:rsid w:val="001B4A5C"/>
    <w:rsid w:val="001B5F79"/>
    <w:rsid w:val="001B683D"/>
    <w:rsid w:val="001B68D8"/>
    <w:rsid w:val="001B6987"/>
    <w:rsid w:val="001B6B3B"/>
    <w:rsid w:val="001C03D9"/>
    <w:rsid w:val="001C0671"/>
    <w:rsid w:val="001C082C"/>
    <w:rsid w:val="001C0DAE"/>
    <w:rsid w:val="001C11F2"/>
    <w:rsid w:val="001C13C5"/>
    <w:rsid w:val="001C1FD1"/>
    <w:rsid w:val="001C2567"/>
    <w:rsid w:val="001C2D04"/>
    <w:rsid w:val="001C3162"/>
    <w:rsid w:val="001C32D7"/>
    <w:rsid w:val="001C331F"/>
    <w:rsid w:val="001C3380"/>
    <w:rsid w:val="001C3433"/>
    <w:rsid w:val="001C3B62"/>
    <w:rsid w:val="001C3D68"/>
    <w:rsid w:val="001C3E8E"/>
    <w:rsid w:val="001C42E2"/>
    <w:rsid w:val="001C49CD"/>
    <w:rsid w:val="001C5524"/>
    <w:rsid w:val="001C5CAC"/>
    <w:rsid w:val="001C5CB5"/>
    <w:rsid w:val="001C5E3C"/>
    <w:rsid w:val="001C5E8C"/>
    <w:rsid w:val="001C7122"/>
    <w:rsid w:val="001D07A1"/>
    <w:rsid w:val="001D123C"/>
    <w:rsid w:val="001D1A17"/>
    <w:rsid w:val="001D1D6D"/>
    <w:rsid w:val="001D1DCB"/>
    <w:rsid w:val="001D26DC"/>
    <w:rsid w:val="001D2751"/>
    <w:rsid w:val="001D3D1D"/>
    <w:rsid w:val="001D3EB1"/>
    <w:rsid w:val="001D4A23"/>
    <w:rsid w:val="001D5736"/>
    <w:rsid w:val="001D5DB5"/>
    <w:rsid w:val="001D62C4"/>
    <w:rsid w:val="001D6583"/>
    <w:rsid w:val="001D67BD"/>
    <w:rsid w:val="001D6A77"/>
    <w:rsid w:val="001D73D6"/>
    <w:rsid w:val="001D79A6"/>
    <w:rsid w:val="001D7D53"/>
    <w:rsid w:val="001E0B7E"/>
    <w:rsid w:val="001E0F3F"/>
    <w:rsid w:val="001E156B"/>
    <w:rsid w:val="001E1FCC"/>
    <w:rsid w:val="001E1FFC"/>
    <w:rsid w:val="001E20AD"/>
    <w:rsid w:val="001E23B2"/>
    <w:rsid w:val="001E279F"/>
    <w:rsid w:val="001E29A6"/>
    <w:rsid w:val="001E2ED5"/>
    <w:rsid w:val="001E35A3"/>
    <w:rsid w:val="001E3C88"/>
    <w:rsid w:val="001E5E22"/>
    <w:rsid w:val="001E69D0"/>
    <w:rsid w:val="001E6D02"/>
    <w:rsid w:val="001E6F03"/>
    <w:rsid w:val="001E6FAD"/>
    <w:rsid w:val="001E6FFB"/>
    <w:rsid w:val="001F0785"/>
    <w:rsid w:val="001F0BA2"/>
    <w:rsid w:val="001F0C05"/>
    <w:rsid w:val="001F0CE8"/>
    <w:rsid w:val="001F1882"/>
    <w:rsid w:val="001F1B72"/>
    <w:rsid w:val="001F1BFC"/>
    <w:rsid w:val="001F2055"/>
    <w:rsid w:val="001F20D2"/>
    <w:rsid w:val="001F22F9"/>
    <w:rsid w:val="001F2DC7"/>
    <w:rsid w:val="001F460F"/>
    <w:rsid w:val="001F4987"/>
    <w:rsid w:val="001F4D56"/>
    <w:rsid w:val="001F5448"/>
    <w:rsid w:val="001F766D"/>
    <w:rsid w:val="001F79E5"/>
    <w:rsid w:val="001F7F0F"/>
    <w:rsid w:val="0020074A"/>
    <w:rsid w:val="002008D3"/>
    <w:rsid w:val="00200D33"/>
    <w:rsid w:val="00201264"/>
    <w:rsid w:val="0020126F"/>
    <w:rsid w:val="00201511"/>
    <w:rsid w:val="00201992"/>
    <w:rsid w:val="00201C25"/>
    <w:rsid w:val="002020BF"/>
    <w:rsid w:val="00202250"/>
    <w:rsid w:val="002026C3"/>
    <w:rsid w:val="00202B56"/>
    <w:rsid w:val="00202F6E"/>
    <w:rsid w:val="002031AA"/>
    <w:rsid w:val="00203522"/>
    <w:rsid w:val="002036B2"/>
    <w:rsid w:val="00203721"/>
    <w:rsid w:val="0020395C"/>
    <w:rsid w:val="002051A2"/>
    <w:rsid w:val="00205266"/>
    <w:rsid w:val="00205540"/>
    <w:rsid w:val="00207044"/>
    <w:rsid w:val="0020752C"/>
    <w:rsid w:val="0020764E"/>
    <w:rsid w:val="00207790"/>
    <w:rsid w:val="00207827"/>
    <w:rsid w:val="002104C1"/>
    <w:rsid w:val="00210791"/>
    <w:rsid w:val="00211279"/>
    <w:rsid w:val="00211EDE"/>
    <w:rsid w:val="002120AF"/>
    <w:rsid w:val="002126A5"/>
    <w:rsid w:val="002127F8"/>
    <w:rsid w:val="00213151"/>
    <w:rsid w:val="00213335"/>
    <w:rsid w:val="002153C2"/>
    <w:rsid w:val="00216CFC"/>
    <w:rsid w:val="00216E2E"/>
    <w:rsid w:val="00217D01"/>
    <w:rsid w:val="002202BB"/>
    <w:rsid w:val="002211B6"/>
    <w:rsid w:val="002215DF"/>
    <w:rsid w:val="00221B6E"/>
    <w:rsid w:val="00222728"/>
    <w:rsid w:val="00223791"/>
    <w:rsid w:val="00223D12"/>
    <w:rsid w:val="00223FB2"/>
    <w:rsid w:val="002244FB"/>
    <w:rsid w:val="002254F3"/>
    <w:rsid w:val="0022583E"/>
    <w:rsid w:val="00226C44"/>
    <w:rsid w:val="00226D98"/>
    <w:rsid w:val="002302C8"/>
    <w:rsid w:val="00230650"/>
    <w:rsid w:val="002315B5"/>
    <w:rsid w:val="00231A88"/>
    <w:rsid w:val="00231D39"/>
    <w:rsid w:val="002326DF"/>
    <w:rsid w:val="00232F60"/>
    <w:rsid w:val="00233360"/>
    <w:rsid w:val="00233377"/>
    <w:rsid w:val="002342CA"/>
    <w:rsid w:val="00234810"/>
    <w:rsid w:val="00234BEB"/>
    <w:rsid w:val="002353CD"/>
    <w:rsid w:val="002354C6"/>
    <w:rsid w:val="00235CE0"/>
    <w:rsid w:val="002367F9"/>
    <w:rsid w:val="0023714A"/>
    <w:rsid w:val="0023756E"/>
    <w:rsid w:val="00237F11"/>
    <w:rsid w:val="0024016A"/>
    <w:rsid w:val="002409C6"/>
    <w:rsid w:val="00241F64"/>
    <w:rsid w:val="00242BFB"/>
    <w:rsid w:val="00242DAD"/>
    <w:rsid w:val="002430BC"/>
    <w:rsid w:val="002440C7"/>
    <w:rsid w:val="0024614C"/>
    <w:rsid w:val="002466A0"/>
    <w:rsid w:val="0024698E"/>
    <w:rsid w:val="00246BB8"/>
    <w:rsid w:val="00246DB2"/>
    <w:rsid w:val="002473C8"/>
    <w:rsid w:val="00247763"/>
    <w:rsid w:val="0025019F"/>
    <w:rsid w:val="00250CE0"/>
    <w:rsid w:val="00250F70"/>
    <w:rsid w:val="00251176"/>
    <w:rsid w:val="002513CB"/>
    <w:rsid w:val="002516A8"/>
    <w:rsid w:val="002526C0"/>
    <w:rsid w:val="00252BD6"/>
    <w:rsid w:val="00252C8D"/>
    <w:rsid w:val="002531E9"/>
    <w:rsid w:val="00253E81"/>
    <w:rsid w:val="002545EC"/>
    <w:rsid w:val="00255540"/>
    <w:rsid w:val="0025571A"/>
    <w:rsid w:val="00255E86"/>
    <w:rsid w:val="00256598"/>
    <w:rsid w:val="00257ED3"/>
    <w:rsid w:val="00257F31"/>
    <w:rsid w:val="002601C6"/>
    <w:rsid w:val="00260C9D"/>
    <w:rsid w:val="00261376"/>
    <w:rsid w:val="0026195B"/>
    <w:rsid w:val="00261991"/>
    <w:rsid w:val="00261ABC"/>
    <w:rsid w:val="00262032"/>
    <w:rsid w:val="00262971"/>
    <w:rsid w:val="00262B3C"/>
    <w:rsid w:val="0026325F"/>
    <w:rsid w:val="00263FBE"/>
    <w:rsid w:val="00264A42"/>
    <w:rsid w:val="00264E7E"/>
    <w:rsid w:val="0026508F"/>
    <w:rsid w:val="0026649C"/>
    <w:rsid w:val="00267932"/>
    <w:rsid w:val="0027023E"/>
    <w:rsid w:val="0027034C"/>
    <w:rsid w:val="002704EC"/>
    <w:rsid w:val="00270885"/>
    <w:rsid w:val="00270997"/>
    <w:rsid w:val="00270E39"/>
    <w:rsid w:val="00271146"/>
    <w:rsid w:val="00271453"/>
    <w:rsid w:val="00271EB2"/>
    <w:rsid w:val="00272380"/>
    <w:rsid w:val="00272E61"/>
    <w:rsid w:val="00273A16"/>
    <w:rsid w:val="00273BFA"/>
    <w:rsid w:val="00273E54"/>
    <w:rsid w:val="0027416C"/>
    <w:rsid w:val="00275997"/>
    <w:rsid w:val="00276226"/>
    <w:rsid w:val="00276463"/>
    <w:rsid w:val="00276645"/>
    <w:rsid w:val="00276F81"/>
    <w:rsid w:val="0027707A"/>
    <w:rsid w:val="00277257"/>
    <w:rsid w:val="00277846"/>
    <w:rsid w:val="00277DCB"/>
    <w:rsid w:val="0028017D"/>
    <w:rsid w:val="0028068B"/>
    <w:rsid w:val="002808E0"/>
    <w:rsid w:val="00280BF9"/>
    <w:rsid w:val="00280CAC"/>
    <w:rsid w:val="00280EB4"/>
    <w:rsid w:val="002811EE"/>
    <w:rsid w:val="002814EA"/>
    <w:rsid w:val="00281BDC"/>
    <w:rsid w:val="00282131"/>
    <w:rsid w:val="0028234A"/>
    <w:rsid w:val="00282C4B"/>
    <w:rsid w:val="00282DF9"/>
    <w:rsid w:val="00282E00"/>
    <w:rsid w:val="00283086"/>
    <w:rsid w:val="00283156"/>
    <w:rsid w:val="002835DA"/>
    <w:rsid w:val="002838E3"/>
    <w:rsid w:val="00283B7F"/>
    <w:rsid w:val="002842F5"/>
    <w:rsid w:val="00284977"/>
    <w:rsid w:val="0028550C"/>
    <w:rsid w:val="00285646"/>
    <w:rsid w:val="002864A0"/>
    <w:rsid w:val="00286A4E"/>
    <w:rsid w:val="002876B8"/>
    <w:rsid w:val="002879F5"/>
    <w:rsid w:val="002900FB"/>
    <w:rsid w:val="002909B9"/>
    <w:rsid w:val="002913CF"/>
    <w:rsid w:val="002916B9"/>
    <w:rsid w:val="00291754"/>
    <w:rsid w:val="00292082"/>
    <w:rsid w:val="00292EE6"/>
    <w:rsid w:val="00293142"/>
    <w:rsid w:val="00293218"/>
    <w:rsid w:val="0029332F"/>
    <w:rsid w:val="0029400B"/>
    <w:rsid w:val="00294091"/>
    <w:rsid w:val="00294EE9"/>
    <w:rsid w:val="00295344"/>
    <w:rsid w:val="00296B11"/>
    <w:rsid w:val="00296B9C"/>
    <w:rsid w:val="00297475"/>
    <w:rsid w:val="00297D87"/>
    <w:rsid w:val="002A022C"/>
    <w:rsid w:val="002A025B"/>
    <w:rsid w:val="002A02A9"/>
    <w:rsid w:val="002A040A"/>
    <w:rsid w:val="002A0975"/>
    <w:rsid w:val="002A097F"/>
    <w:rsid w:val="002A1257"/>
    <w:rsid w:val="002A1541"/>
    <w:rsid w:val="002A193E"/>
    <w:rsid w:val="002A2536"/>
    <w:rsid w:val="002A255B"/>
    <w:rsid w:val="002A2D85"/>
    <w:rsid w:val="002A30A1"/>
    <w:rsid w:val="002A4148"/>
    <w:rsid w:val="002A4574"/>
    <w:rsid w:val="002A5105"/>
    <w:rsid w:val="002A52C4"/>
    <w:rsid w:val="002A5EDD"/>
    <w:rsid w:val="002A6417"/>
    <w:rsid w:val="002A644B"/>
    <w:rsid w:val="002A68D3"/>
    <w:rsid w:val="002A722C"/>
    <w:rsid w:val="002A7FCA"/>
    <w:rsid w:val="002B079D"/>
    <w:rsid w:val="002B0DAB"/>
    <w:rsid w:val="002B268F"/>
    <w:rsid w:val="002B26CF"/>
    <w:rsid w:val="002B2770"/>
    <w:rsid w:val="002B2CD8"/>
    <w:rsid w:val="002B2ED3"/>
    <w:rsid w:val="002B367A"/>
    <w:rsid w:val="002B36AF"/>
    <w:rsid w:val="002B3725"/>
    <w:rsid w:val="002B3822"/>
    <w:rsid w:val="002B3D63"/>
    <w:rsid w:val="002B3F15"/>
    <w:rsid w:val="002B4850"/>
    <w:rsid w:val="002B4969"/>
    <w:rsid w:val="002B4B8A"/>
    <w:rsid w:val="002B58E9"/>
    <w:rsid w:val="002B5D9D"/>
    <w:rsid w:val="002B61DB"/>
    <w:rsid w:val="002B6296"/>
    <w:rsid w:val="002B72AC"/>
    <w:rsid w:val="002C14BF"/>
    <w:rsid w:val="002C1CA7"/>
    <w:rsid w:val="002C1DB0"/>
    <w:rsid w:val="002C3B55"/>
    <w:rsid w:val="002C3DC1"/>
    <w:rsid w:val="002C4FA0"/>
    <w:rsid w:val="002C55C1"/>
    <w:rsid w:val="002C5A34"/>
    <w:rsid w:val="002C66A0"/>
    <w:rsid w:val="002C6918"/>
    <w:rsid w:val="002C6973"/>
    <w:rsid w:val="002C71E6"/>
    <w:rsid w:val="002C7243"/>
    <w:rsid w:val="002C72A2"/>
    <w:rsid w:val="002C7334"/>
    <w:rsid w:val="002C7851"/>
    <w:rsid w:val="002D0D0F"/>
    <w:rsid w:val="002D13B0"/>
    <w:rsid w:val="002D22C2"/>
    <w:rsid w:val="002D29BD"/>
    <w:rsid w:val="002D37FE"/>
    <w:rsid w:val="002D3A62"/>
    <w:rsid w:val="002D3E4A"/>
    <w:rsid w:val="002D4140"/>
    <w:rsid w:val="002D62DC"/>
    <w:rsid w:val="002D6F04"/>
    <w:rsid w:val="002D72CF"/>
    <w:rsid w:val="002D7713"/>
    <w:rsid w:val="002E0002"/>
    <w:rsid w:val="002E0409"/>
    <w:rsid w:val="002E0A93"/>
    <w:rsid w:val="002E1E83"/>
    <w:rsid w:val="002E2323"/>
    <w:rsid w:val="002E397C"/>
    <w:rsid w:val="002E3C67"/>
    <w:rsid w:val="002E444A"/>
    <w:rsid w:val="002E489F"/>
    <w:rsid w:val="002E5EEB"/>
    <w:rsid w:val="002E62A5"/>
    <w:rsid w:val="002E65A6"/>
    <w:rsid w:val="002E692A"/>
    <w:rsid w:val="002E695B"/>
    <w:rsid w:val="002E6B4B"/>
    <w:rsid w:val="002E784A"/>
    <w:rsid w:val="002F034A"/>
    <w:rsid w:val="002F117D"/>
    <w:rsid w:val="002F130D"/>
    <w:rsid w:val="002F2322"/>
    <w:rsid w:val="002F2468"/>
    <w:rsid w:val="002F2A9F"/>
    <w:rsid w:val="002F39F9"/>
    <w:rsid w:val="002F3DB5"/>
    <w:rsid w:val="002F443F"/>
    <w:rsid w:val="002F558F"/>
    <w:rsid w:val="002F65BD"/>
    <w:rsid w:val="002F74A8"/>
    <w:rsid w:val="002F7550"/>
    <w:rsid w:val="002F77DB"/>
    <w:rsid w:val="0030003B"/>
    <w:rsid w:val="00300181"/>
    <w:rsid w:val="0030084C"/>
    <w:rsid w:val="0030088C"/>
    <w:rsid w:val="00300DC4"/>
    <w:rsid w:val="0030216F"/>
    <w:rsid w:val="003024FA"/>
    <w:rsid w:val="00302D74"/>
    <w:rsid w:val="00302E2E"/>
    <w:rsid w:val="00303750"/>
    <w:rsid w:val="00303CFA"/>
    <w:rsid w:val="00305B0E"/>
    <w:rsid w:val="00305F69"/>
    <w:rsid w:val="00305F6D"/>
    <w:rsid w:val="00306343"/>
    <w:rsid w:val="00306575"/>
    <w:rsid w:val="003065B6"/>
    <w:rsid w:val="00306AE8"/>
    <w:rsid w:val="00306D35"/>
    <w:rsid w:val="00306F72"/>
    <w:rsid w:val="0030792E"/>
    <w:rsid w:val="0031052F"/>
    <w:rsid w:val="003105D0"/>
    <w:rsid w:val="00310643"/>
    <w:rsid w:val="00311E8E"/>
    <w:rsid w:val="0031207E"/>
    <w:rsid w:val="00312A8D"/>
    <w:rsid w:val="00313367"/>
    <w:rsid w:val="00313ED3"/>
    <w:rsid w:val="003143B8"/>
    <w:rsid w:val="003143D7"/>
    <w:rsid w:val="003143E1"/>
    <w:rsid w:val="00315A5B"/>
    <w:rsid w:val="00316763"/>
    <w:rsid w:val="003170D6"/>
    <w:rsid w:val="003176AF"/>
    <w:rsid w:val="00317A6F"/>
    <w:rsid w:val="00317D37"/>
    <w:rsid w:val="0032025A"/>
    <w:rsid w:val="00320CBA"/>
    <w:rsid w:val="00321D4B"/>
    <w:rsid w:val="00322394"/>
    <w:rsid w:val="0032387E"/>
    <w:rsid w:val="00324993"/>
    <w:rsid w:val="00324D8F"/>
    <w:rsid w:val="003250A5"/>
    <w:rsid w:val="00325685"/>
    <w:rsid w:val="00326638"/>
    <w:rsid w:val="00326988"/>
    <w:rsid w:val="00326F21"/>
    <w:rsid w:val="00327C21"/>
    <w:rsid w:val="00327DAB"/>
    <w:rsid w:val="003300CB"/>
    <w:rsid w:val="0033107E"/>
    <w:rsid w:val="00331AC9"/>
    <w:rsid w:val="003329A7"/>
    <w:rsid w:val="00332B6D"/>
    <w:rsid w:val="00332E2F"/>
    <w:rsid w:val="00333EEA"/>
    <w:rsid w:val="00333F43"/>
    <w:rsid w:val="0033425D"/>
    <w:rsid w:val="0033552E"/>
    <w:rsid w:val="00335A85"/>
    <w:rsid w:val="00335C0C"/>
    <w:rsid w:val="00335DA8"/>
    <w:rsid w:val="00336673"/>
    <w:rsid w:val="00336AFE"/>
    <w:rsid w:val="0033709E"/>
    <w:rsid w:val="00337342"/>
    <w:rsid w:val="00337898"/>
    <w:rsid w:val="00337D60"/>
    <w:rsid w:val="00340274"/>
    <w:rsid w:val="0034033B"/>
    <w:rsid w:val="003407D4"/>
    <w:rsid w:val="00340AA2"/>
    <w:rsid w:val="00341434"/>
    <w:rsid w:val="00341838"/>
    <w:rsid w:val="00344F6D"/>
    <w:rsid w:val="0034501B"/>
    <w:rsid w:val="00345C32"/>
    <w:rsid w:val="00345CBB"/>
    <w:rsid w:val="00345E51"/>
    <w:rsid w:val="0034624E"/>
    <w:rsid w:val="003470A2"/>
    <w:rsid w:val="00350D13"/>
    <w:rsid w:val="00350DCC"/>
    <w:rsid w:val="00351DBF"/>
    <w:rsid w:val="00352014"/>
    <w:rsid w:val="0035215A"/>
    <w:rsid w:val="003521C0"/>
    <w:rsid w:val="003531EF"/>
    <w:rsid w:val="003533C2"/>
    <w:rsid w:val="00354FE8"/>
    <w:rsid w:val="003554C0"/>
    <w:rsid w:val="00356423"/>
    <w:rsid w:val="00356C82"/>
    <w:rsid w:val="00360730"/>
    <w:rsid w:val="00361F12"/>
    <w:rsid w:val="00362002"/>
    <w:rsid w:val="0036219C"/>
    <w:rsid w:val="003627B2"/>
    <w:rsid w:val="00362BAD"/>
    <w:rsid w:val="00363902"/>
    <w:rsid w:val="003639BB"/>
    <w:rsid w:val="003641AD"/>
    <w:rsid w:val="003648A9"/>
    <w:rsid w:val="003653A2"/>
    <w:rsid w:val="0036602B"/>
    <w:rsid w:val="00366E0B"/>
    <w:rsid w:val="00366EE4"/>
    <w:rsid w:val="00367605"/>
    <w:rsid w:val="003677E3"/>
    <w:rsid w:val="00367813"/>
    <w:rsid w:val="00370132"/>
    <w:rsid w:val="003706C9"/>
    <w:rsid w:val="00370923"/>
    <w:rsid w:val="00370AEC"/>
    <w:rsid w:val="00370DEC"/>
    <w:rsid w:val="003710F1"/>
    <w:rsid w:val="003714FD"/>
    <w:rsid w:val="00371A04"/>
    <w:rsid w:val="003728E6"/>
    <w:rsid w:val="0037350C"/>
    <w:rsid w:val="00373756"/>
    <w:rsid w:val="00373863"/>
    <w:rsid w:val="00373C6F"/>
    <w:rsid w:val="0037449B"/>
    <w:rsid w:val="00374E8F"/>
    <w:rsid w:val="00375336"/>
    <w:rsid w:val="0037553C"/>
    <w:rsid w:val="00375662"/>
    <w:rsid w:val="00375B3E"/>
    <w:rsid w:val="00375E2E"/>
    <w:rsid w:val="003766E6"/>
    <w:rsid w:val="003768A6"/>
    <w:rsid w:val="00376B32"/>
    <w:rsid w:val="00376EB4"/>
    <w:rsid w:val="00377505"/>
    <w:rsid w:val="00377DEF"/>
    <w:rsid w:val="0038001A"/>
    <w:rsid w:val="003802BE"/>
    <w:rsid w:val="00380EDC"/>
    <w:rsid w:val="00380F6D"/>
    <w:rsid w:val="00381A97"/>
    <w:rsid w:val="00381E40"/>
    <w:rsid w:val="00381E70"/>
    <w:rsid w:val="003823AE"/>
    <w:rsid w:val="00382F6C"/>
    <w:rsid w:val="00383BB5"/>
    <w:rsid w:val="00384C02"/>
    <w:rsid w:val="00385BF1"/>
    <w:rsid w:val="00386D9D"/>
    <w:rsid w:val="00387721"/>
    <w:rsid w:val="00387AE2"/>
    <w:rsid w:val="00387D8F"/>
    <w:rsid w:val="00390601"/>
    <w:rsid w:val="00390A5E"/>
    <w:rsid w:val="00390D3A"/>
    <w:rsid w:val="00390E5C"/>
    <w:rsid w:val="00391FA8"/>
    <w:rsid w:val="00392839"/>
    <w:rsid w:val="003935E9"/>
    <w:rsid w:val="0039397E"/>
    <w:rsid w:val="00393C76"/>
    <w:rsid w:val="00393DDC"/>
    <w:rsid w:val="00393E33"/>
    <w:rsid w:val="0039480A"/>
    <w:rsid w:val="003948D9"/>
    <w:rsid w:val="00395003"/>
    <w:rsid w:val="00395CC8"/>
    <w:rsid w:val="00395DA3"/>
    <w:rsid w:val="00395E51"/>
    <w:rsid w:val="003962FC"/>
    <w:rsid w:val="00396D33"/>
    <w:rsid w:val="0039787E"/>
    <w:rsid w:val="003A0567"/>
    <w:rsid w:val="003A0D25"/>
    <w:rsid w:val="003A0FC9"/>
    <w:rsid w:val="003A1640"/>
    <w:rsid w:val="003A1AB2"/>
    <w:rsid w:val="003A246E"/>
    <w:rsid w:val="003A399F"/>
    <w:rsid w:val="003A44C3"/>
    <w:rsid w:val="003A4CF9"/>
    <w:rsid w:val="003A6CFE"/>
    <w:rsid w:val="003A71D0"/>
    <w:rsid w:val="003A739B"/>
    <w:rsid w:val="003A77B6"/>
    <w:rsid w:val="003B0EFF"/>
    <w:rsid w:val="003B15D6"/>
    <w:rsid w:val="003B1AB7"/>
    <w:rsid w:val="003B1D11"/>
    <w:rsid w:val="003B1D88"/>
    <w:rsid w:val="003B27C5"/>
    <w:rsid w:val="003B2FCA"/>
    <w:rsid w:val="003B3223"/>
    <w:rsid w:val="003B345B"/>
    <w:rsid w:val="003B3A1E"/>
    <w:rsid w:val="003B3BB4"/>
    <w:rsid w:val="003B3E4F"/>
    <w:rsid w:val="003B46E3"/>
    <w:rsid w:val="003B4A2A"/>
    <w:rsid w:val="003B4B04"/>
    <w:rsid w:val="003B5851"/>
    <w:rsid w:val="003B5C99"/>
    <w:rsid w:val="003B6EB1"/>
    <w:rsid w:val="003B7318"/>
    <w:rsid w:val="003B76EB"/>
    <w:rsid w:val="003B7914"/>
    <w:rsid w:val="003C0F5D"/>
    <w:rsid w:val="003C1498"/>
    <w:rsid w:val="003C15F9"/>
    <w:rsid w:val="003C18C2"/>
    <w:rsid w:val="003C2542"/>
    <w:rsid w:val="003C25F5"/>
    <w:rsid w:val="003C282A"/>
    <w:rsid w:val="003C2BE6"/>
    <w:rsid w:val="003C3451"/>
    <w:rsid w:val="003C37AF"/>
    <w:rsid w:val="003C3A06"/>
    <w:rsid w:val="003C3CDC"/>
    <w:rsid w:val="003C491D"/>
    <w:rsid w:val="003C50A5"/>
    <w:rsid w:val="003C5208"/>
    <w:rsid w:val="003C55EA"/>
    <w:rsid w:val="003C5D06"/>
    <w:rsid w:val="003D02A8"/>
    <w:rsid w:val="003D0628"/>
    <w:rsid w:val="003D13E2"/>
    <w:rsid w:val="003D142F"/>
    <w:rsid w:val="003D1596"/>
    <w:rsid w:val="003D3217"/>
    <w:rsid w:val="003D3868"/>
    <w:rsid w:val="003D495B"/>
    <w:rsid w:val="003D4FD8"/>
    <w:rsid w:val="003D59B1"/>
    <w:rsid w:val="003D5A66"/>
    <w:rsid w:val="003D5FB6"/>
    <w:rsid w:val="003D625B"/>
    <w:rsid w:val="003D6362"/>
    <w:rsid w:val="003D735D"/>
    <w:rsid w:val="003D7F3E"/>
    <w:rsid w:val="003E090F"/>
    <w:rsid w:val="003E175A"/>
    <w:rsid w:val="003E1A1C"/>
    <w:rsid w:val="003E1EB6"/>
    <w:rsid w:val="003E2AAD"/>
    <w:rsid w:val="003E2B10"/>
    <w:rsid w:val="003E2B43"/>
    <w:rsid w:val="003E31EE"/>
    <w:rsid w:val="003E3332"/>
    <w:rsid w:val="003E3DAE"/>
    <w:rsid w:val="003E48F3"/>
    <w:rsid w:val="003E55A4"/>
    <w:rsid w:val="003E5633"/>
    <w:rsid w:val="003E567F"/>
    <w:rsid w:val="003E6529"/>
    <w:rsid w:val="003E66FC"/>
    <w:rsid w:val="003E69A1"/>
    <w:rsid w:val="003E69FC"/>
    <w:rsid w:val="003E6B31"/>
    <w:rsid w:val="003E6BC4"/>
    <w:rsid w:val="003E6DBC"/>
    <w:rsid w:val="003E6E88"/>
    <w:rsid w:val="003E777D"/>
    <w:rsid w:val="003E7820"/>
    <w:rsid w:val="003E7C2A"/>
    <w:rsid w:val="003F009B"/>
    <w:rsid w:val="003F1428"/>
    <w:rsid w:val="003F1BA7"/>
    <w:rsid w:val="003F3161"/>
    <w:rsid w:val="003F34E4"/>
    <w:rsid w:val="003F3E05"/>
    <w:rsid w:val="003F3EFB"/>
    <w:rsid w:val="003F4125"/>
    <w:rsid w:val="003F4CDB"/>
    <w:rsid w:val="003F4FC7"/>
    <w:rsid w:val="003F5D99"/>
    <w:rsid w:val="003F6504"/>
    <w:rsid w:val="003F70F0"/>
    <w:rsid w:val="003F7435"/>
    <w:rsid w:val="003F7806"/>
    <w:rsid w:val="003F7A33"/>
    <w:rsid w:val="00400E3E"/>
    <w:rsid w:val="0040109E"/>
    <w:rsid w:val="00401BEB"/>
    <w:rsid w:val="00402004"/>
    <w:rsid w:val="0040307A"/>
    <w:rsid w:val="0040360B"/>
    <w:rsid w:val="0040395F"/>
    <w:rsid w:val="0040414F"/>
    <w:rsid w:val="00405309"/>
    <w:rsid w:val="004107EC"/>
    <w:rsid w:val="004108AB"/>
    <w:rsid w:val="00410D78"/>
    <w:rsid w:val="004114E1"/>
    <w:rsid w:val="004114F0"/>
    <w:rsid w:val="00412339"/>
    <w:rsid w:val="004123A7"/>
    <w:rsid w:val="004137A1"/>
    <w:rsid w:val="00413878"/>
    <w:rsid w:val="00413D78"/>
    <w:rsid w:val="00413DAA"/>
    <w:rsid w:val="00414A3C"/>
    <w:rsid w:val="00415177"/>
    <w:rsid w:val="0041536F"/>
    <w:rsid w:val="004153EC"/>
    <w:rsid w:val="00415474"/>
    <w:rsid w:val="004157BF"/>
    <w:rsid w:val="00415B1A"/>
    <w:rsid w:val="00416488"/>
    <w:rsid w:val="0041661D"/>
    <w:rsid w:val="00416896"/>
    <w:rsid w:val="00416A5E"/>
    <w:rsid w:val="00416B0F"/>
    <w:rsid w:val="00416BD4"/>
    <w:rsid w:val="00416CD6"/>
    <w:rsid w:val="00417843"/>
    <w:rsid w:val="0041798B"/>
    <w:rsid w:val="00417A3D"/>
    <w:rsid w:val="004211B6"/>
    <w:rsid w:val="004213D2"/>
    <w:rsid w:val="00421692"/>
    <w:rsid w:val="00421F73"/>
    <w:rsid w:val="00422F75"/>
    <w:rsid w:val="004230BC"/>
    <w:rsid w:val="00423ED3"/>
    <w:rsid w:val="00423F03"/>
    <w:rsid w:val="00424D38"/>
    <w:rsid w:val="004257A8"/>
    <w:rsid w:val="00425921"/>
    <w:rsid w:val="00426050"/>
    <w:rsid w:val="004262A7"/>
    <w:rsid w:val="00426464"/>
    <w:rsid w:val="004265FF"/>
    <w:rsid w:val="0042789D"/>
    <w:rsid w:val="00427C5D"/>
    <w:rsid w:val="0043004F"/>
    <w:rsid w:val="00430320"/>
    <w:rsid w:val="00430367"/>
    <w:rsid w:val="0043064F"/>
    <w:rsid w:val="00430854"/>
    <w:rsid w:val="00430880"/>
    <w:rsid w:val="0043248A"/>
    <w:rsid w:val="0043261E"/>
    <w:rsid w:val="00432AFD"/>
    <w:rsid w:val="00433137"/>
    <w:rsid w:val="0043350F"/>
    <w:rsid w:val="00433F65"/>
    <w:rsid w:val="0043533C"/>
    <w:rsid w:val="00435CC1"/>
    <w:rsid w:val="00435E4A"/>
    <w:rsid w:val="00437B2B"/>
    <w:rsid w:val="00437FB3"/>
    <w:rsid w:val="004400FB"/>
    <w:rsid w:val="00440A1B"/>
    <w:rsid w:val="00440A8A"/>
    <w:rsid w:val="00442066"/>
    <w:rsid w:val="0044222B"/>
    <w:rsid w:val="0044237A"/>
    <w:rsid w:val="0044313C"/>
    <w:rsid w:val="00443414"/>
    <w:rsid w:val="00443454"/>
    <w:rsid w:val="00443BDA"/>
    <w:rsid w:val="0044474B"/>
    <w:rsid w:val="004452FD"/>
    <w:rsid w:val="00445DF9"/>
    <w:rsid w:val="00445E6C"/>
    <w:rsid w:val="004473FA"/>
    <w:rsid w:val="0044742C"/>
    <w:rsid w:val="0044780D"/>
    <w:rsid w:val="00447CEC"/>
    <w:rsid w:val="00450338"/>
    <w:rsid w:val="00450BBE"/>
    <w:rsid w:val="00450C3C"/>
    <w:rsid w:val="00451706"/>
    <w:rsid w:val="00451B3B"/>
    <w:rsid w:val="00452098"/>
    <w:rsid w:val="00452368"/>
    <w:rsid w:val="0045293D"/>
    <w:rsid w:val="00453838"/>
    <w:rsid w:val="00453BE5"/>
    <w:rsid w:val="00453D38"/>
    <w:rsid w:val="00453E43"/>
    <w:rsid w:val="004552E6"/>
    <w:rsid w:val="00455335"/>
    <w:rsid w:val="004560AA"/>
    <w:rsid w:val="00456824"/>
    <w:rsid w:val="00456B8C"/>
    <w:rsid w:val="00456EF5"/>
    <w:rsid w:val="00457402"/>
    <w:rsid w:val="004578FD"/>
    <w:rsid w:val="00457952"/>
    <w:rsid w:val="004579DA"/>
    <w:rsid w:val="004607B1"/>
    <w:rsid w:val="004615B3"/>
    <w:rsid w:val="004619EF"/>
    <w:rsid w:val="00461DBC"/>
    <w:rsid w:val="0046234F"/>
    <w:rsid w:val="00462F9F"/>
    <w:rsid w:val="004642FC"/>
    <w:rsid w:val="004648CD"/>
    <w:rsid w:val="00464AF7"/>
    <w:rsid w:val="0046518E"/>
    <w:rsid w:val="00465AD8"/>
    <w:rsid w:val="0046632B"/>
    <w:rsid w:val="0046714E"/>
    <w:rsid w:val="00467680"/>
    <w:rsid w:val="004677AB"/>
    <w:rsid w:val="004679B7"/>
    <w:rsid w:val="00467A51"/>
    <w:rsid w:val="00467B13"/>
    <w:rsid w:val="00467B8D"/>
    <w:rsid w:val="004705D0"/>
    <w:rsid w:val="0047176E"/>
    <w:rsid w:val="00471EA5"/>
    <w:rsid w:val="004722B6"/>
    <w:rsid w:val="004724C3"/>
    <w:rsid w:val="00472EE8"/>
    <w:rsid w:val="00472FD6"/>
    <w:rsid w:val="004731CF"/>
    <w:rsid w:val="00473751"/>
    <w:rsid w:val="00473F9D"/>
    <w:rsid w:val="00474716"/>
    <w:rsid w:val="00475784"/>
    <w:rsid w:val="0047594F"/>
    <w:rsid w:val="0047632E"/>
    <w:rsid w:val="00476345"/>
    <w:rsid w:val="0047635E"/>
    <w:rsid w:val="00476800"/>
    <w:rsid w:val="004770A8"/>
    <w:rsid w:val="004774B5"/>
    <w:rsid w:val="00477759"/>
    <w:rsid w:val="00477A21"/>
    <w:rsid w:val="00480741"/>
    <w:rsid w:val="004816B3"/>
    <w:rsid w:val="00481787"/>
    <w:rsid w:val="004819C9"/>
    <w:rsid w:val="004825DF"/>
    <w:rsid w:val="0048296E"/>
    <w:rsid w:val="00482FC4"/>
    <w:rsid w:val="0048358C"/>
    <w:rsid w:val="004837FD"/>
    <w:rsid w:val="00483A4E"/>
    <w:rsid w:val="00483C83"/>
    <w:rsid w:val="0048444A"/>
    <w:rsid w:val="004845E7"/>
    <w:rsid w:val="00484D5B"/>
    <w:rsid w:val="004852B6"/>
    <w:rsid w:val="00486403"/>
    <w:rsid w:val="004866E8"/>
    <w:rsid w:val="004876A5"/>
    <w:rsid w:val="00487792"/>
    <w:rsid w:val="004877F0"/>
    <w:rsid w:val="00487E49"/>
    <w:rsid w:val="00487F0F"/>
    <w:rsid w:val="00487F35"/>
    <w:rsid w:val="0049026D"/>
    <w:rsid w:val="00490799"/>
    <w:rsid w:val="00491668"/>
    <w:rsid w:val="0049173D"/>
    <w:rsid w:val="00491960"/>
    <w:rsid w:val="00491990"/>
    <w:rsid w:val="00493979"/>
    <w:rsid w:val="00493A33"/>
    <w:rsid w:val="0049431D"/>
    <w:rsid w:val="00494485"/>
    <w:rsid w:val="0049454E"/>
    <w:rsid w:val="0049558C"/>
    <w:rsid w:val="00495669"/>
    <w:rsid w:val="004973FD"/>
    <w:rsid w:val="00497482"/>
    <w:rsid w:val="00497704"/>
    <w:rsid w:val="0049795C"/>
    <w:rsid w:val="00497983"/>
    <w:rsid w:val="004A0667"/>
    <w:rsid w:val="004A0779"/>
    <w:rsid w:val="004A0C29"/>
    <w:rsid w:val="004A0E5A"/>
    <w:rsid w:val="004A0F91"/>
    <w:rsid w:val="004A1457"/>
    <w:rsid w:val="004A258F"/>
    <w:rsid w:val="004A2F8D"/>
    <w:rsid w:val="004A3223"/>
    <w:rsid w:val="004A3856"/>
    <w:rsid w:val="004A3D31"/>
    <w:rsid w:val="004A3FA2"/>
    <w:rsid w:val="004A46FC"/>
    <w:rsid w:val="004A62BA"/>
    <w:rsid w:val="004A7666"/>
    <w:rsid w:val="004A7881"/>
    <w:rsid w:val="004A7A90"/>
    <w:rsid w:val="004B0D8E"/>
    <w:rsid w:val="004B0ED4"/>
    <w:rsid w:val="004B134E"/>
    <w:rsid w:val="004B13F5"/>
    <w:rsid w:val="004B1771"/>
    <w:rsid w:val="004B23B8"/>
    <w:rsid w:val="004B23BA"/>
    <w:rsid w:val="004B32E0"/>
    <w:rsid w:val="004B3EDF"/>
    <w:rsid w:val="004B4081"/>
    <w:rsid w:val="004B458F"/>
    <w:rsid w:val="004B4C12"/>
    <w:rsid w:val="004B4CF4"/>
    <w:rsid w:val="004B5279"/>
    <w:rsid w:val="004B56F5"/>
    <w:rsid w:val="004B5BE9"/>
    <w:rsid w:val="004B61BA"/>
    <w:rsid w:val="004B61EB"/>
    <w:rsid w:val="004B6DE8"/>
    <w:rsid w:val="004B7D3E"/>
    <w:rsid w:val="004B7FF5"/>
    <w:rsid w:val="004C04FF"/>
    <w:rsid w:val="004C0934"/>
    <w:rsid w:val="004C099F"/>
    <w:rsid w:val="004C2D3E"/>
    <w:rsid w:val="004C32EA"/>
    <w:rsid w:val="004C3E43"/>
    <w:rsid w:val="004C4939"/>
    <w:rsid w:val="004C494B"/>
    <w:rsid w:val="004C51D2"/>
    <w:rsid w:val="004C52DA"/>
    <w:rsid w:val="004C56B5"/>
    <w:rsid w:val="004C5E5F"/>
    <w:rsid w:val="004C5FDE"/>
    <w:rsid w:val="004C6446"/>
    <w:rsid w:val="004C7331"/>
    <w:rsid w:val="004C7B8B"/>
    <w:rsid w:val="004C7FB3"/>
    <w:rsid w:val="004D0B59"/>
    <w:rsid w:val="004D1ADD"/>
    <w:rsid w:val="004D2942"/>
    <w:rsid w:val="004D2A57"/>
    <w:rsid w:val="004D2E63"/>
    <w:rsid w:val="004D3410"/>
    <w:rsid w:val="004D342B"/>
    <w:rsid w:val="004D3712"/>
    <w:rsid w:val="004D517E"/>
    <w:rsid w:val="004D59AC"/>
    <w:rsid w:val="004D5E9C"/>
    <w:rsid w:val="004D67E5"/>
    <w:rsid w:val="004D69E2"/>
    <w:rsid w:val="004D6E2C"/>
    <w:rsid w:val="004D70C3"/>
    <w:rsid w:val="004D75FA"/>
    <w:rsid w:val="004D78D6"/>
    <w:rsid w:val="004E0CB8"/>
    <w:rsid w:val="004E1E53"/>
    <w:rsid w:val="004E2741"/>
    <w:rsid w:val="004E3856"/>
    <w:rsid w:val="004E3F1A"/>
    <w:rsid w:val="004E506C"/>
    <w:rsid w:val="004E5683"/>
    <w:rsid w:val="004E5911"/>
    <w:rsid w:val="004E7329"/>
    <w:rsid w:val="004E7C8C"/>
    <w:rsid w:val="004E7EF5"/>
    <w:rsid w:val="004F04E5"/>
    <w:rsid w:val="004F0516"/>
    <w:rsid w:val="004F076B"/>
    <w:rsid w:val="004F17B9"/>
    <w:rsid w:val="004F1C29"/>
    <w:rsid w:val="004F3599"/>
    <w:rsid w:val="004F3701"/>
    <w:rsid w:val="004F3904"/>
    <w:rsid w:val="004F3B57"/>
    <w:rsid w:val="004F3E0A"/>
    <w:rsid w:val="004F4A43"/>
    <w:rsid w:val="004F507F"/>
    <w:rsid w:val="004F6163"/>
    <w:rsid w:val="004F6E96"/>
    <w:rsid w:val="004F71CB"/>
    <w:rsid w:val="004F7E2F"/>
    <w:rsid w:val="00501B78"/>
    <w:rsid w:val="00503033"/>
    <w:rsid w:val="0050337B"/>
    <w:rsid w:val="00503855"/>
    <w:rsid w:val="00504CA0"/>
    <w:rsid w:val="00505050"/>
    <w:rsid w:val="0050534F"/>
    <w:rsid w:val="00505809"/>
    <w:rsid w:val="005073F2"/>
    <w:rsid w:val="0050771F"/>
    <w:rsid w:val="005077F0"/>
    <w:rsid w:val="00507D79"/>
    <w:rsid w:val="00507F13"/>
    <w:rsid w:val="005107DF"/>
    <w:rsid w:val="00510C6B"/>
    <w:rsid w:val="005111F1"/>
    <w:rsid w:val="005116B0"/>
    <w:rsid w:val="005119E3"/>
    <w:rsid w:val="00511A39"/>
    <w:rsid w:val="00511C57"/>
    <w:rsid w:val="005121B8"/>
    <w:rsid w:val="0051239C"/>
    <w:rsid w:val="0051260D"/>
    <w:rsid w:val="0051262F"/>
    <w:rsid w:val="00512A7A"/>
    <w:rsid w:val="00513863"/>
    <w:rsid w:val="00513E47"/>
    <w:rsid w:val="00514538"/>
    <w:rsid w:val="00514EE5"/>
    <w:rsid w:val="00514F83"/>
    <w:rsid w:val="0051509C"/>
    <w:rsid w:val="005159EA"/>
    <w:rsid w:val="00515B1A"/>
    <w:rsid w:val="005162B1"/>
    <w:rsid w:val="00516418"/>
    <w:rsid w:val="00516B31"/>
    <w:rsid w:val="0051739D"/>
    <w:rsid w:val="005202C1"/>
    <w:rsid w:val="005209E6"/>
    <w:rsid w:val="00521C5F"/>
    <w:rsid w:val="00522D30"/>
    <w:rsid w:val="005240F7"/>
    <w:rsid w:val="00524135"/>
    <w:rsid w:val="0052414E"/>
    <w:rsid w:val="00524485"/>
    <w:rsid w:val="00524F57"/>
    <w:rsid w:val="00525DC5"/>
    <w:rsid w:val="0052636D"/>
    <w:rsid w:val="005267A5"/>
    <w:rsid w:val="00526878"/>
    <w:rsid w:val="0053018E"/>
    <w:rsid w:val="005306E7"/>
    <w:rsid w:val="005306FD"/>
    <w:rsid w:val="00531356"/>
    <w:rsid w:val="00531641"/>
    <w:rsid w:val="00532B77"/>
    <w:rsid w:val="00534074"/>
    <w:rsid w:val="00534301"/>
    <w:rsid w:val="00534C29"/>
    <w:rsid w:val="00535E9E"/>
    <w:rsid w:val="00536566"/>
    <w:rsid w:val="00536EF6"/>
    <w:rsid w:val="005372D6"/>
    <w:rsid w:val="0053762D"/>
    <w:rsid w:val="005377DE"/>
    <w:rsid w:val="005400E3"/>
    <w:rsid w:val="00540156"/>
    <w:rsid w:val="00540A12"/>
    <w:rsid w:val="00540ABF"/>
    <w:rsid w:val="005414FE"/>
    <w:rsid w:val="00542635"/>
    <w:rsid w:val="00542B32"/>
    <w:rsid w:val="00543551"/>
    <w:rsid w:val="005438E8"/>
    <w:rsid w:val="00543A30"/>
    <w:rsid w:val="00543D24"/>
    <w:rsid w:val="00543FA9"/>
    <w:rsid w:val="00544149"/>
    <w:rsid w:val="005443FC"/>
    <w:rsid w:val="00544F1B"/>
    <w:rsid w:val="00545DFC"/>
    <w:rsid w:val="0054717F"/>
    <w:rsid w:val="00551495"/>
    <w:rsid w:val="0055165F"/>
    <w:rsid w:val="00551B7D"/>
    <w:rsid w:val="0055323B"/>
    <w:rsid w:val="0055337A"/>
    <w:rsid w:val="005537E3"/>
    <w:rsid w:val="00553EAC"/>
    <w:rsid w:val="00554575"/>
    <w:rsid w:val="0055521E"/>
    <w:rsid w:val="0055522F"/>
    <w:rsid w:val="0055603B"/>
    <w:rsid w:val="0055614D"/>
    <w:rsid w:val="0055617A"/>
    <w:rsid w:val="005561B9"/>
    <w:rsid w:val="00556A9F"/>
    <w:rsid w:val="00556AAA"/>
    <w:rsid w:val="00556AC0"/>
    <w:rsid w:val="00557575"/>
    <w:rsid w:val="005575BF"/>
    <w:rsid w:val="00557E87"/>
    <w:rsid w:val="00560184"/>
    <w:rsid w:val="0056086A"/>
    <w:rsid w:val="00560B39"/>
    <w:rsid w:val="00561312"/>
    <w:rsid w:val="00561775"/>
    <w:rsid w:val="00561778"/>
    <w:rsid w:val="00562483"/>
    <w:rsid w:val="0056257D"/>
    <w:rsid w:val="005626CB"/>
    <w:rsid w:val="00562B41"/>
    <w:rsid w:val="00563FB8"/>
    <w:rsid w:val="0056442A"/>
    <w:rsid w:val="0056575E"/>
    <w:rsid w:val="00565D99"/>
    <w:rsid w:val="0056641A"/>
    <w:rsid w:val="00566994"/>
    <w:rsid w:val="00566AEF"/>
    <w:rsid w:val="0056722D"/>
    <w:rsid w:val="0056735B"/>
    <w:rsid w:val="00567D02"/>
    <w:rsid w:val="005703DE"/>
    <w:rsid w:val="005706C9"/>
    <w:rsid w:val="00571EB4"/>
    <w:rsid w:val="00571F6A"/>
    <w:rsid w:val="00571FD9"/>
    <w:rsid w:val="005721FC"/>
    <w:rsid w:val="0057411B"/>
    <w:rsid w:val="0057418C"/>
    <w:rsid w:val="005744AC"/>
    <w:rsid w:val="00575B49"/>
    <w:rsid w:val="00575C9E"/>
    <w:rsid w:val="00576CED"/>
    <w:rsid w:val="005779F8"/>
    <w:rsid w:val="00577AE5"/>
    <w:rsid w:val="00577D66"/>
    <w:rsid w:val="00580229"/>
    <w:rsid w:val="00580F58"/>
    <w:rsid w:val="0058166C"/>
    <w:rsid w:val="00582166"/>
    <w:rsid w:val="0058239C"/>
    <w:rsid w:val="00582501"/>
    <w:rsid w:val="00583878"/>
    <w:rsid w:val="00583E88"/>
    <w:rsid w:val="00586293"/>
    <w:rsid w:val="00586477"/>
    <w:rsid w:val="00586A6E"/>
    <w:rsid w:val="005872A6"/>
    <w:rsid w:val="005875C6"/>
    <w:rsid w:val="0058783E"/>
    <w:rsid w:val="005902DF"/>
    <w:rsid w:val="0059154C"/>
    <w:rsid w:val="00591631"/>
    <w:rsid w:val="00591849"/>
    <w:rsid w:val="00591C56"/>
    <w:rsid w:val="00592843"/>
    <w:rsid w:val="00592D1C"/>
    <w:rsid w:val="00592EA7"/>
    <w:rsid w:val="0059335D"/>
    <w:rsid w:val="00593A07"/>
    <w:rsid w:val="005943D8"/>
    <w:rsid w:val="00594E12"/>
    <w:rsid w:val="005954B6"/>
    <w:rsid w:val="0059573F"/>
    <w:rsid w:val="00595C81"/>
    <w:rsid w:val="005A0226"/>
    <w:rsid w:val="005A0366"/>
    <w:rsid w:val="005A0EEA"/>
    <w:rsid w:val="005A0F32"/>
    <w:rsid w:val="005A128F"/>
    <w:rsid w:val="005A1478"/>
    <w:rsid w:val="005A15B2"/>
    <w:rsid w:val="005A1847"/>
    <w:rsid w:val="005A18A5"/>
    <w:rsid w:val="005A19A5"/>
    <w:rsid w:val="005A2056"/>
    <w:rsid w:val="005A2CBD"/>
    <w:rsid w:val="005A2D30"/>
    <w:rsid w:val="005A2FE7"/>
    <w:rsid w:val="005A3199"/>
    <w:rsid w:val="005A39ED"/>
    <w:rsid w:val="005A4B59"/>
    <w:rsid w:val="005A4F2C"/>
    <w:rsid w:val="005A4FA8"/>
    <w:rsid w:val="005A50F7"/>
    <w:rsid w:val="005A5CF1"/>
    <w:rsid w:val="005A67EA"/>
    <w:rsid w:val="005A7167"/>
    <w:rsid w:val="005A73D9"/>
    <w:rsid w:val="005A748E"/>
    <w:rsid w:val="005A759A"/>
    <w:rsid w:val="005A7807"/>
    <w:rsid w:val="005A792B"/>
    <w:rsid w:val="005B0669"/>
    <w:rsid w:val="005B1972"/>
    <w:rsid w:val="005B1F78"/>
    <w:rsid w:val="005B3B2D"/>
    <w:rsid w:val="005B3B3F"/>
    <w:rsid w:val="005B3F74"/>
    <w:rsid w:val="005B4B3D"/>
    <w:rsid w:val="005B52A8"/>
    <w:rsid w:val="005B67D4"/>
    <w:rsid w:val="005B6AB9"/>
    <w:rsid w:val="005B6E9A"/>
    <w:rsid w:val="005B71BA"/>
    <w:rsid w:val="005B75D4"/>
    <w:rsid w:val="005C19D3"/>
    <w:rsid w:val="005C1F6A"/>
    <w:rsid w:val="005C34AE"/>
    <w:rsid w:val="005C3BF5"/>
    <w:rsid w:val="005C44B7"/>
    <w:rsid w:val="005C4CB5"/>
    <w:rsid w:val="005C583E"/>
    <w:rsid w:val="005C653B"/>
    <w:rsid w:val="005C6CC0"/>
    <w:rsid w:val="005C6EA0"/>
    <w:rsid w:val="005C76C3"/>
    <w:rsid w:val="005C78FF"/>
    <w:rsid w:val="005D0182"/>
    <w:rsid w:val="005D05C2"/>
    <w:rsid w:val="005D082C"/>
    <w:rsid w:val="005D157E"/>
    <w:rsid w:val="005D1B19"/>
    <w:rsid w:val="005D1D70"/>
    <w:rsid w:val="005D2DA4"/>
    <w:rsid w:val="005D2E59"/>
    <w:rsid w:val="005D34F2"/>
    <w:rsid w:val="005D3BA5"/>
    <w:rsid w:val="005D3E16"/>
    <w:rsid w:val="005D509A"/>
    <w:rsid w:val="005D6812"/>
    <w:rsid w:val="005D69C3"/>
    <w:rsid w:val="005D70A1"/>
    <w:rsid w:val="005D71CF"/>
    <w:rsid w:val="005D7447"/>
    <w:rsid w:val="005E0315"/>
    <w:rsid w:val="005E043A"/>
    <w:rsid w:val="005E050B"/>
    <w:rsid w:val="005E0651"/>
    <w:rsid w:val="005E0800"/>
    <w:rsid w:val="005E18C5"/>
    <w:rsid w:val="005E1908"/>
    <w:rsid w:val="005E1FA1"/>
    <w:rsid w:val="005E1FB6"/>
    <w:rsid w:val="005E2D49"/>
    <w:rsid w:val="005E340B"/>
    <w:rsid w:val="005E344E"/>
    <w:rsid w:val="005E36F4"/>
    <w:rsid w:val="005E380C"/>
    <w:rsid w:val="005E38F6"/>
    <w:rsid w:val="005E3C42"/>
    <w:rsid w:val="005E4543"/>
    <w:rsid w:val="005E491A"/>
    <w:rsid w:val="005E498D"/>
    <w:rsid w:val="005E4CE4"/>
    <w:rsid w:val="005E4EFC"/>
    <w:rsid w:val="005E51CD"/>
    <w:rsid w:val="005E546C"/>
    <w:rsid w:val="005E6EFF"/>
    <w:rsid w:val="005E73E0"/>
    <w:rsid w:val="005E785A"/>
    <w:rsid w:val="005E7BA9"/>
    <w:rsid w:val="005E7C25"/>
    <w:rsid w:val="005F01D0"/>
    <w:rsid w:val="005F06BD"/>
    <w:rsid w:val="005F10BD"/>
    <w:rsid w:val="005F1BD3"/>
    <w:rsid w:val="005F28E5"/>
    <w:rsid w:val="005F34A0"/>
    <w:rsid w:val="005F34D5"/>
    <w:rsid w:val="005F34E5"/>
    <w:rsid w:val="005F37C0"/>
    <w:rsid w:val="005F3B8E"/>
    <w:rsid w:val="005F3F4B"/>
    <w:rsid w:val="005F409B"/>
    <w:rsid w:val="005F4116"/>
    <w:rsid w:val="005F4BB6"/>
    <w:rsid w:val="005F4FD8"/>
    <w:rsid w:val="005F59CC"/>
    <w:rsid w:val="005F5C3D"/>
    <w:rsid w:val="005F5CCA"/>
    <w:rsid w:val="005F5D98"/>
    <w:rsid w:val="005F6A7C"/>
    <w:rsid w:val="005F6BD6"/>
    <w:rsid w:val="005F6E19"/>
    <w:rsid w:val="005F7941"/>
    <w:rsid w:val="005F7A13"/>
    <w:rsid w:val="00601190"/>
    <w:rsid w:val="0060141B"/>
    <w:rsid w:val="00601BBA"/>
    <w:rsid w:val="006022C6"/>
    <w:rsid w:val="00602988"/>
    <w:rsid w:val="00602BDE"/>
    <w:rsid w:val="00602EC8"/>
    <w:rsid w:val="0060381B"/>
    <w:rsid w:val="00603B76"/>
    <w:rsid w:val="006042DE"/>
    <w:rsid w:val="0060456C"/>
    <w:rsid w:val="00604615"/>
    <w:rsid w:val="00604FE5"/>
    <w:rsid w:val="00605086"/>
    <w:rsid w:val="00605621"/>
    <w:rsid w:val="00605D3E"/>
    <w:rsid w:val="0060614A"/>
    <w:rsid w:val="0060683D"/>
    <w:rsid w:val="00606F9F"/>
    <w:rsid w:val="00607945"/>
    <w:rsid w:val="00611CF1"/>
    <w:rsid w:val="0061288C"/>
    <w:rsid w:val="00613AF6"/>
    <w:rsid w:val="00614087"/>
    <w:rsid w:val="006143A4"/>
    <w:rsid w:val="006147B4"/>
    <w:rsid w:val="00614AF9"/>
    <w:rsid w:val="00615D9B"/>
    <w:rsid w:val="00615E80"/>
    <w:rsid w:val="006160CE"/>
    <w:rsid w:val="00616569"/>
    <w:rsid w:val="006169C9"/>
    <w:rsid w:val="00616BE5"/>
    <w:rsid w:val="00620348"/>
    <w:rsid w:val="006208EC"/>
    <w:rsid w:val="006209B9"/>
    <w:rsid w:val="00620A73"/>
    <w:rsid w:val="00620BDF"/>
    <w:rsid w:val="00621215"/>
    <w:rsid w:val="00621508"/>
    <w:rsid w:val="006215A0"/>
    <w:rsid w:val="0062169A"/>
    <w:rsid w:val="0062189A"/>
    <w:rsid w:val="00621FDD"/>
    <w:rsid w:val="00622293"/>
    <w:rsid w:val="006227DC"/>
    <w:rsid w:val="00623FBF"/>
    <w:rsid w:val="00624171"/>
    <w:rsid w:val="00624222"/>
    <w:rsid w:val="006242D2"/>
    <w:rsid w:val="00624451"/>
    <w:rsid w:val="00624562"/>
    <w:rsid w:val="00624B7E"/>
    <w:rsid w:val="00625668"/>
    <w:rsid w:val="00625982"/>
    <w:rsid w:val="00625C04"/>
    <w:rsid w:val="00625F95"/>
    <w:rsid w:val="006264C3"/>
    <w:rsid w:val="00627824"/>
    <w:rsid w:val="00627C90"/>
    <w:rsid w:val="00627F45"/>
    <w:rsid w:val="006301E2"/>
    <w:rsid w:val="006307E7"/>
    <w:rsid w:val="0063275B"/>
    <w:rsid w:val="00632AA8"/>
    <w:rsid w:val="00632D92"/>
    <w:rsid w:val="00633B40"/>
    <w:rsid w:val="00633D01"/>
    <w:rsid w:val="00633ED0"/>
    <w:rsid w:val="00633F11"/>
    <w:rsid w:val="0063449C"/>
    <w:rsid w:val="0063498F"/>
    <w:rsid w:val="00634C76"/>
    <w:rsid w:val="00634CB7"/>
    <w:rsid w:val="00635096"/>
    <w:rsid w:val="006357C4"/>
    <w:rsid w:val="006359B9"/>
    <w:rsid w:val="00635D3B"/>
    <w:rsid w:val="00636394"/>
    <w:rsid w:val="00636531"/>
    <w:rsid w:val="00636ADF"/>
    <w:rsid w:val="0063773A"/>
    <w:rsid w:val="00637E3F"/>
    <w:rsid w:val="00637FE6"/>
    <w:rsid w:val="0064038A"/>
    <w:rsid w:val="0064194E"/>
    <w:rsid w:val="00641B72"/>
    <w:rsid w:val="00641B74"/>
    <w:rsid w:val="00641F85"/>
    <w:rsid w:val="006424FB"/>
    <w:rsid w:val="00642709"/>
    <w:rsid w:val="00642E8F"/>
    <w:rsid w:val="00643456"/>
    <w:rsid w:val="00643C04"/>
    <w:rsid w:val="00643EB4"/>
    <w:rsid w:val="0064517D"/>
    <w:rsid w:val="00646034"/>
    <w:rsid w:val="00646090"/>
    <w:rsid w:val="00646370"/>
    <w:rsid w:val="006468D7"/>
    <w:rsid w:val="00646F66"/>
    <w:rsid w:val="00647F7A"/>
    <w:rsid w:val="0065012C"/>
    <w:rsid w:val="006509F2"/>
    <w:rsid w:val="00650A9B"/>
    <w:rsid w:val="0065189A"/>
    <w:rsid w:val="0065288E"/>
    <w:rsid w:val="00652DA5"/>
    <w:rsid w:val="00652E49"/>
    <w:rsid w:val="006545FF"/>
    <w:rsid w:val="0065469D"/>
    <w:rsid w:val="00654856"/>
    <w:rsid w:val="00654BB5"/>
    <w:rsid w:val="00654C45"/>
    <w:rsid w:val="0065524E"/>
    <w:rsid w:val="00655F6D"/>
    <w:rsid w:val="006568CF"/>
    <w:rsid w:val="00656B5A"/>
    <w:rsid w:val="00656FB7"/>
    <w:rsid w:val="00657353"/>
    <w:rsid w:val="0065760A"/>
    <w:rsid w:val="006604D6"/>
    <w:rsid w:val="00660951"/>
    <w:rsid w:val="00660BDE"/>
    <w:rsid w:val="00661169"/>
    <w:rsid w:val="00662922"/>
    <w:rsid w:val="00663619"/>
    <w:rsid w:val="00663F43"/>
    <w:rsid w:val="00664E4D"/>
    <w:rsid w:val="006651F0"/>
    <w:rsid w:val="00665656"/>
    <w:rsid w:val="00665668"/>
    <w:rsid w:val="00665CD5"/>
    <w:rsid w:val="006669EE"/>
    <w:rsid w:val="00667882"/>
    <w:rsid w:val="006679F6"/>
    <w:rsid w:val="00667CCF"/>
    <w:rsid w:val="0067045A"/>
    <w:rsid w:val="00670E3B"/>
    <w:rsid w:val="006711AE"/>
    <w:rsid w:val="006711D0"/>
    <w:rsid w:val="00671F6A"/>
    <w:rsid w:val="006726CE"/>
    <w:rsid w:val="00672C99"/>
    <w:rsid w:val="006730D2"/>
    <w:rsid w:val="006732A2"/>
    <w:rsid w:val="006733E0"/>
    <w:rsid w:val="00673628"/>
    <w:rsid w:val="00673CAB"/>
    <w:rsid w:val="00673F9E"/>
    <w:rsid w:val="006746CC"/>
    <w:rsid w:val="00674CB6"/>
    <w:rsid w:val="00674D22"/>
    <w:rsid w:val="006770E4"/>
    <w:rsid w:val="00677370"/>
    <w:rsid w:val="0068051E"/>
    <w:rsid w:val="00680A82"/>
    <w:rsid w:val="00680E43"/>
    <w:rsid w:val="0068141E"/>
    <w:rsid w:val="00681CA3"/>
    <w:rsid w:val="00682D96"/>
    <w:rsid w:val="006831D0"/>
    <w:rsid w:val="00683627"/>
    <w:rsid w:val="0068444C"/>
    <w:rsid w:val="00684A40"/>
    <w:rsid w:val="00684F6C"/>
    <w:rsid w:val="00685407"/>
    <w:rsid w:val="00685F1C"/>
    <w:rsid w:val="00686926"/>
    <w:rsid w:val="00686E53"/>
    <w:rsid w:val="006872E8"/>
    <w:rsid w:val="0069029A"/>
    <w:rsid w:val="00690BDB"/>
    <w:rsid w:val="00692DB9"/>
    <w:rsid w:val="006934BA"/>
    <w:rsid w:val="00693DB3"/>
    <w:rsid w:val="00694748"/>
    <w:rsid w:val="006950E9"/>
    <w:rsid w:val="00695AEA"/>
    <w:rsid w:val="00696315"/>
    <w:rsid w:val="00696449"/>
    <w:rsid w:val="00696C6E"/>
    <w:rsid w:val="0069752E"/>
    <w:rsid w:val="00697C77"/>
    <w:rsid w:val="006A0555"/>
    <w:rsid w:val="006A09D0"/>
    <w:rsid w:val="006A0A75"/>
    <w:rsid w:val="006A122E"/>
    <w:rsid w:val="006A12DC"/>
    <w:rsid w:val="006A12F3"/>
    <w:rsid w:val="006A150B"/>
    <w:rsid w:val="006A1B35"/>
    <w:rsid w:val="006A2C71"/>
    <w:rsid w:val="006A3E2C"/>
    <w:rsid w:val="006A474B"/>
    <w:rsid w:val="006A4FEB"/>
    <w:rsid w:val="006A5A13"/>
    <w:rsid w:val="006A698B"/>
    <w:rsid w:val="006B0026"/>
    <w:rsid w:val="006B068F"/>
    <w:rsid w:val="006B1A02"/>
    <w:rsid w:val="006B381D"/>
    <w:rsid w:val="006B4780"/>
    <w:rsid w:val="006B47D3"/>
    <w:rsid w:val="006B4EFF"/>
    <w:rsid w:val="006B502F"/>
    <w:rsid w:val="006B5223"/>
    <w:rsid w:val="006B52A4"/>
    <w:rsid w:val="006B588D"/>
    <w:rsid w:val="006B59BF"/>
    <w:rsid w:val="006B5ECC"/>
    <w:rsid w:val="006B6CB5"/>
    <w:rsid w:val="006C076C"/>
    <w:rsid w:val="006C0A3E"/>
    <w:rsid w:val="006C132D"/>
    <w:rsid w:val="006C188F"/>
    <w:rsid w:val="006C18AF"/>
    <w:rsid w:val="006C28B0"/>
    <w:rsid w:val="006C3803"/>
    <w:rsid w:val="006C5485"/>
    <w:rsid w:val="006C54E3"/>
    <w:rsid w:val="006C61BA"/>
    <w:rsid w:val="006C62BE"/>
    <w:rsid w:val="006C64D0"/>
    <w:rsid w:val="006C6BB9"/>
    <w:rsid w:val="006D0333"/>
    <w:rsid w:val="006D0853"/>
    <w:rsid w:val="006D08DE"/>
    <w:rsid w:val="006D0B9A"/>
    <w:rsid w:val="006D17F8"/>
    <w:rsid w:val="006D1B2A"/>
    <w:rsid w:val="006D1C9F"/>
    <w:rsid w:val="006D21B5"/>
    <w:rsid w:val="006D27E2"/>
    <w:rsid w:val="006D3333"/>
    <w:rsid w:val="006D35FC"/>
    <w:rsid w:val="006D388A"/>
    <w:rsid w:val="006D3920"/>
    <w:rsid w:val="006D3A3E"/>
    <w:rsid w:val="006D3E3E"/>
    <w:rsid w:val="006D5292"/>
    <w:rsid w:val="006D54FC"/>
    <w:rsid w:val="006D5640"/>
    <w:rsid w:val="006D56B1"/>
    <w:rsid w:val="006D5A99"/>
    <w:rsid w:val="006E24E6"/>
    <w:rsid w:val="006E306C"/>
    <w:rsid w:val="006E3163"/>
    <w:rsid w:val="006E337B"/>
    <w:rsid w:val="006E5190"/>
    <w:rsid w:val="006E592E"/>
    <w:rsid w:val="006E5C49"/>
    <w:rsid w:val="006E5CCD"/>
    <w:rsid w:val="006E5D7F"/>
    <w:rsid w:val="006E6008"/>
    <w:rsid w:val="006E61D4"/>
    <w:rsid w:val="006E6508"/>
    <w:rsid w:val="006E67DC"/>
    <w:rsid w:val="006E6B48"/>
    <w:rsid w:val="006E6F4F"/>
    <w:rsid w:val="006E73FE"/>
    <w:rsid w:val="006E74F3"/>
    <w:rsid w:val="006E795C"/>
    <w:rsid w:val="006E7B2A"/>
    <w:rsid w:val="006F0D4A"/>
    <w:rsid w:val="006F15F4"/>
    <w:rsid w:val="006F1767"/>
    <w:rsid w:val="006F20A0"/>
    <w:rsid w:val="006F280B"/>
    <w:rsid w:val="006F2A7A"/>
    <w:rsid w:val="006F2FA6"/>
    <w:rsid w:val="006F30D8"/>
    <w:rsid w:val="006F35AA"/>
    <w:rsid w:val="006F3C17"/>
    <w:rsid w:val="006F3D89"/>
    <w:rsid w:val="006F640F"/>
    <w:rsid w:val="006F6E6D"/>
    <w:rsid w:val="006F7657"/>
    <w:rsid w:val="006F77C4"/>
    <w:rsid w:val="006F7CF7"/>
    <w:rsid w:val="006F7DED"/>
    <w:rsid w:val="00700FC6"/>
    <w:rsid w:val="00701183"/>
    <w:rsid w:val="007013BA"/>
    <w:rsid w:val="00702539"/>
    <w:rsid w:val="0070286E"/>
    <w:rsid w:val="007029EE"/>
    <w:rsid w:val="00702C14"/>
    <w:rsid w:val="00703697"/>
    <w:rsid w:val="007038CA"/>
    <w:rsid w:val="007047F5"/>
    <w:rsid w:val="007047FF"/>
    <w:rsid w:val="00704A7B"/>
    <w:rsid w:val="00704AF6"/>
    <w:rsid w:val="00704C75"/>
    <w:rsid w:val="00705137"/>
    <w:rsid w:val="0070525C"/>
    <w:rsid w:val="0070583E"/>
    <w:rsid w:val="00706558"/>
    <w:rsid w:val="0070719D"/>
    <w:rsid w:val="00707D0D"/>
    <w:rsid w:val="00710993"/>
    <w:rsid w:val="007111F3"/>
    <w:rsid w:val="00711A1E"/>
    <w:rsid w:val="00711B9E"/>
    <w:rsid w:val="00711E2F"/>
    <w:rsid w:val="00712A1E"/>
    <w:rsid w:val="00712C38"/>
    <w:rsid w:val="007131E4"/>
    <w:rsid w:val="00713A78"/>
    <w:rsid w:val="00713C17"/>
    <w:rsid w:val="007145EA"/>
    <w:rsid w:val="007145EE"/>
    <w:rsid w:val="0071463E"/>
    <w:rsid w:val="00714B65"/>
    <w:rsid w:val="007152E9"/>
    <w:rsid w:val="007155DD"/>
    <w:rsid w:val="007159EE"/>
    <w:rsid w:val="00715D7E"/>
    <w:rsid w:val="007161D6"/>
    <w:rsid w:val="00716530"/>
    <w:rsid w:val="00716E2A"/>
    <w:rsid w:val="0071764C"/>
    <w:rsid w:val="00717980"/>
    <w:rsid w:val="00717F96"/>
    <w:rsid w:val="007204DE"/>
    <w:rsid w:val="00720529"/>
    <w:rsid w:val="0072064F"/>
    <w:rsid w:val="00720724"/>
    <w:rsid w:val="0072162B"/>
    <w:rsid w:val="00721B1B"/>
    <w:rsid w:val="00721D89"/>
    <w:rsid w:val="00721E5B"/>
    <w:rsid w:val="00721F8C"/>
    <w:rsid w:val="007221D4"/>
    <w:rsid w:val="00722DEC"/>
    <w:rsid w:val="0072372E"/>
    <w:rsid w:val="00723975"/>
    <w:rsid w:val="00724A4A"/>
    <w:rsid w:val="00725C31"/>
    <w:rsid w:val="0072619B"/>
    <w:rsid w:val="00726546"/>
    <w:rsid w:val="00727486"/>
    <w:rsid w:val="007279A3"/>
    <w:rsid w:val="00727D90"/>
    <w:rsid w:val="00727FC2"/>
    <w:rsid w:val="00730447"/>
    <w:rsid w:val="00730713"/>
    <w:rsid w:val="00730865"/>
    <w:rsid w:val="00730A2A"/>
    <w:rsid w:val="00730F57"/>
    <w:rsid w:val="007319A1"/>
    <w:rsid w:val="00731E30"/>
    <w:rsid w:val="00731FC5"/>
    <w:rsid w:val="00733B32"/>
    <w:rsid w:val="007345B0"/>
    <w:rsid w:val="00734A6E"/>
    <w:rsid w:val="00734FDA"/>
    <w:rsid w:val="007359B4"/>
    <w:rsid w:val="0073602C"/>
    <w:rsid w:val="00736678"/>
    <w:rsid w:val="007366C1"/>
    <w:rsid w:val="00737DBB"/>
    <w:rsid w:val="007415E2"/>
    <w:rsid w:val="00741EA3"/>
    <w:rsid w:val="00743EE6"/>
    <w:rsid w:val="00744118"/>
    <w:rsid w:val="00744417"/>
    <w:rsid w:val="00744773"/>
    <w:rsid w:val="00745934"/>
    <w:rsid w:val="00745C7F"/>
    <w:rsid w:val="007464FD"/>
    <w:rsid w:val="007467A8"/>
    <w:rsid w:val="00746B28"/>
    <w:rsid w:val="00747340"/>
    <w:rsid w:val="00747343"/>
    <w:rsid w:val="00747A1A"/>
    <w:rsid w:val="00747F62"/>
    <w:rsid w:val="00747F66"/>
    <w:rsid w:val="00750077"/>
    <w:rsid w:val="007502EE"/>
    <w:rsid w:val="0075043D"/>
    <w:rsid w:val="00751812"/>
    <w:rsid w:val="00751EDE"/>
    <w:rsid w:val="00751F69"/>
    <w:rsid w:val="0075222A"/>
    <w:rsid w:val="00752903"/>
    <w:rsid w:val="00752F03"/>
    <w:rsid w:val="00753069"/>
    <w:rsid w:val="00753184"/>
    <w:rsid w:val="007532C9"/>
    <w:rsid w:val="00753BF2"/>
    <w:rsid w:val="00753CFD"/>
    <w:rsid w:val="00754771"/>
    <w:rsid w:val="00754CE9"/>
    <w:rsid w:val="007552C8"/>
    <w:rsid w:val="00755B17"/>
    <w:rsid w:val="00755B82"/>
    <w:rsid w:val="00755CFF"/>
    <w:rsid w:val="00756331"/>
    <w:rsid w:val="00756840"/>
    <w:rsid w:val="00756953"/>
    <w:rsid w:val="00756CA1"/>
    <w:rsid w:val="00756DE7"/>
    <w:rsid w:val="00757B4A"/>
    <w:rsid w:val="00760459"/>
    <w:rsid w:val="007611CE"/>
    <w:rsid w:val="00761FE7"/>
    <w:rsid w:val="0076208E"/>
    <w:rsid w:val="007620E7"/>
    <w:rsid w:val="00763363"/>
    <w:rsid w:val="007638F8"/>
    <w:rsid w:val="00764C58"/>
    <w:rsid w:val="00764E4D"/>
    <w:rsid w:val="00765604"/>
    <w:rsid w:val="007659E5"/>
    <w:rsid w:val="00765FA1"/>
    <w:rsid w:val="007660D0"/>
    <w:rsid w:val="00766781"/>
    <w:rsid w:val="00766BE5"/>
    <w:rsid w:val="00766D3C"/>
    <w:rsid w:val="007673A5"/>
    <w:rsid w:val="007675EA"/>
    <w:rsid w:val="007700FD"/>
    <w:rsid w:val="0077044C"/>
    <w:rsid w:val="0077145F"/>
    <w:rsid w:val="00771898"/>
    <w:rsid w:val="0077233D"/>
    <w:rsid w:val="007725DB"/>
    <w:rsid w:val="007732F2"/>
    <w:rsid w:val="00773832"/>
    <w:rsid w:val="007739A8"/>
    <w:rsid w:val="00773BD5"/>
    <w:rsid w:val="0077412F"/>
    <w:rsid w:val="00774990"/>
    <w:rsid w:val="00774E95"/>
    <w:rsid w:val="00774ED5"/>
    <w:rsid w:val="00774F75"/>
    <w:rsid w:val="00775AEC"/>
    <w:rsid w:val="00775B4F"/>
    <w:rsid w:val="0077637F"/>
    <w:rsid w:val="00776B23"/>
    <w:rsid w:val="007772F7"/>
    <w:rsid w:val="00777832"/>
    <w:rsid w:val="00780580"/>
    <w:rsid w:val="007809A1"/>
    <w:rsid w:val="0078105E"/>
    <w:rsid w:val="0078119E"/>
    <w:rsid w:val="00781BD2"/>
    <w:rsid w:val="00782081"/>
    <w:rsid w:val="007827E4"/>
    <w:rsid w:val="007828B9"/>
    <w:rsid w:val="00782F03"/>
    <w:rsid w:val="00783154"/>
    <w:rsid w:val="00783D61"/>
    <w:rsid w:val="00784144"/>
    <w:rsid w:val="007841B3"/>
    <w:rsid w:val="007841DF"/>
    <w:rsid w:val="00785154"/>
    <w:rsid w:val="007853D5"/>
    <w:rsid w:val="00785440"/>
    <w:rsid w:val="00785FBE"/>
    <w:rsid w:val="0078797F"/>
    <w:rsid w:val="007900A0"/>
    <w:rsid w:val="00790D5A"/>
    <w:rsid w:val="00792F6C"/>
    <w:rsid w:val="0079361C"/>
    <w:rsid w:val="007940F2"/>
    <w:rsid w:val="00794174"/>
    <w:rsid w:val="00794343"/>
    <w:rsid w:val="0079454F"/>
    <w:rsid w:val="007946B4"/>
    <w:rsid w:val="00796093"/>
    <w:rsid w:val="00796E1B"/>
    <w:rsid w:val="00797E95"/>
    <w:rsid w:val="007A0572"/>
    <w:rsid w:val="007A08F8"/>
    <w:rsid w:val="007A0CDD"/>
    <w:rsid w:val="007A0F56"/>
    <w:rsid w:val="007A1051"/>
    <w:rsid w:val="007A1C82"/>
    <w:rsid w:val="007A1D59"/>
    <w:rsid w:val="007A20AC"/>
    <w:rsid w:val="007A234C"/>
    <w:rsid w:val="007A2A40"/>
    <w:rsid w:val="007A2FE0"/>
    <w:rsid w:val="007A30F9"/>
    <w:rsid w:val="007A3A63"/>
    <w:rsid w:val="007A468D"/>
    <w:rsid w:val="007A495F"/>
    <w:rsid w:val="007A4ED8"/>
    <w:rsid w:val="007A5020"/>
    <w:rsid w:val="007A51ED"/>
    <w:rsid w:val="007A52F6"/>
    <w:rsid w:val="007A5396"/>
    <w:rsid w:val="007A5510"/>
    <w:rsid w:val="007A61F8"/>
    <w:rsid w:val="007A645F"/>
    <w:rsid w:val="007A70C8"/>
    <w:rsid w:val="007B027E"/>
    <w:rsid w:val="007B0361"/>
    <w:rsid w:val="007B0F57"/>
    <w:rsid w:val="007B1129"/>
    <w:rsid w:val="007B11FC"/>
    <w:rsid w:val="007B1A5E"/>
    <w:rsid w:val="007B2383"/>
    <w:rsid w:val="007B31AD"/>
    <w:rsid w:val="007B33C0"/>
    <w:rsid w:val="007B3E75"/>
    <w:rsid w:val="007B4FCB"/>
    <w:rsid w:val="007B5149"/>
    <w:rsid w:val="007B539C"/>
    <w:rsid w:val="007B545C"/>
    <w:rsid w:val="007B5520"/>
    <w:rsid w:val="007B5ECF"/>
    <w:rsid w:val="007B6A41"/>
    <w:rsid w:val="007B6B68"/>
    <w:rsid w:val="007B6CF4"/>
    <w:rsid w:val="007B744D"/>
    <w:rsid w:val="007B7A3E"/>
    <w:rsid w:val="007BEC9D"/>
    <w:rsid w:val="007C0F5D"/>
    <w:rsid w:val="007C42C9"/>
    <w:rsid w:val="007C5017"/>
    <w:rsid w:val="007C542B"/>
    <w:rsid w:val="007C55C1"/>
    <w:rsid w:val="007C6675"/>
    <w:rsid w:val="007C700B"/>
    <w:rsid w:val="007C7D78"/>
    <w:rsid w:val="007D08F0"/>
    <w:rsid w:val="007D142F"/>
    <w:rsid w:val="007D224D"/>
    <w:rsid w:val="007D3389"/>
    <w:rsid w:val="007D42F5"/>
    <w:rsid w:val="007D46B8"/>
    <w:rsid w:val="007D4CF8"/>
    <w:rsid w:val="007D5265"/>
    <w:rsid w:val="007D56D2"/>
    <w:rsid w:val="007D6282"/>
    <w:rsid w:val="007D6CEB"/>
    <w:rsid w:val="007D718E"/>
    <w:rsid w:val="007D7964"/>
    <w:rsid w:val="007E08DE"/>
    <w:rsid w:val="007E0BBE"/>
    <w:rsid w:val="007E2781"/>
    <w:rsid w:val="007E3D4B"/>
    <w:rsid w:val="007E478C"/>
    <w:rsid w:val="007E4F3D"/>
    <w:rsid w:val="007E59DD"/>
    <w:rsid w:val="007E5C4A"/>
    <w:rsid w:val="007E736D"/>
    <w:rsid w:val="007F091F"/>
    <w:rsid w:val="007F16BB"/>
    <w:rsid w:val="007F217D"/>
    <w:rsid w:val="007F239F"/>
    <w:rsid w:val="007F23B0"/>
    <w:rsid w:val="007F2895"/>
    <w:rsid w:val="007F3D15"/>
    <w:rsid w:val="007F3D68"/>
    <w:rsid w:val="007F41C0"/>
    <w:rsid w:val="007F465A"/>
    <w:rsid w:val="007F4B5B"/>
    <w:rsid w:val="007F4C64"/>
    <w:rsid w:val="007F553F"/>
    <w:rsid w:val="007F5988"/>
    <w:rsid w:val="007F6F5C"/>
    <w:rsid w:val="007F741E"/>
    <w:rsid w:val="007F7E83"/>
    <w:rsid w:val="008000CB"/>
    <w:rsid w:val="00800C72"/>
    <w:rsid w:val="00800E5C"/>
    <w:rsid w:val="00800F9E"/>
    <w:rsid w:val="008014E6"/>
    <w:rsid w:val="008018A3"/>
    <w:rsid w:val="008018E9"/>
    <w:rsid w:val="00802236"/>
    <w:rsid w:val="00802A7C"/>
    <w:rsid w:val="00802B15"/>
    <w:rsid w:val="0080317B"/>
    <w:rsid w:val="0080355E"/>
    <w:rsid w:val="00803985"/>
    <w:rsid w:val="008039C4"/>
    <w:rsid w:val="00804306"/>
    <w:rsid w:val="008046C0"/>
    <w:rsid w:val="00805C02"/>
    <w:rsid w:val="00806446"/>
    <w:rsid w:val="00806EF4"/>
    <w:rsid w:val="00806F3C"/>
    <w:rsid w:val="00807071"/>
    <w:rsid w:val="00810097"/>
    <w:rsid w:val="00810DAF"/>
    <w:rsid w:val="00810F3B"/>
    <w:rsid w:val="00811F16"/>
    <w:rsid w:val="00812D24"/>
    <w:rsid w:val="00813D7E"/>
    <w:rsid w:val="00813DEF"/>
    <w:rsid w:val="00814040"/>
    <w:rsid w:val="00815000"/>
    <w:rsid w:val="0081573D"/>
    <w:rsid w:val="00816411"/>
    <w:rsid w:val="0081698E"/>
    <w:rsid w:val="00817C0F"/>
    <w:rsid w:val="00820AE2"/>
    <w:rsid w:val="00820B43"/>
    <w:rsid w:val="008211CC"/>
    <w:rsid w:val="00821697"/>
    <w:rsid w:val="00821700"/>
    <w:rsid w:val="0082277F"/>
    <w:rsid w:val="00822A3A"/>
    <w:rsid w:val="00822BEA"/>
    <w:rsid w:val="00822E18"/>
    <w:rsid w:val="008234B2"/>
    <w:rsid w:val="00823566"/>
    <w:rsid w:val="008243E4"/>
    <w:rsid w:val="008247F5"/>
    <w:rsid w:val="00825F5C"/>
    <w:rsid w:val="00830098"/>
    <w:rsid w:val="00831246"/>
    <w:rsid w:val="008313ED"/>
    <w:rsid w:val="0083206C"/>
    <w:rsid w:val="0083258E"/>
    <w:rsid w:val="0083281C"/>
    <w:rsid w:val="00832B8E"/>
    <w:rsid w:val="00833541"/>
    <w:rsid w:val="00834EAE"/>
    <w:rsid w:val="00834F56"/>
    <w:rsid w:val="00834F8A"/>
    <w:rsid w:val="008352B6"/>
    <w:rsid w:val="00835535"/>
    <w:rsid w:val="0083553F"/>
    <w:rsid w:val="00837397"/>
    <w:rsid w:val="008373A9"/>
    <w:rsid w:val="00840CC8"/>
    <w:rsid w:val="00840D52"/>
    <w:rsid w:val="00840E11"/>
    <w:rsid w:val="00841ED8"/>
    <w:rsid w:val="00842E4A"/>
    <w:rsid w:val="008433A1"/>
    <w:rsid w:val="00843439"/>
    <w:rsid w:val="0084368A"/>
    <w:rsid w:val="00844049"/>
    <w:rsid w:val="0084441D"/>
    <w:rsid w:val="0084562F"/>
    <w:rsid w:val="00845700"/>
    <w:rsid w:val="00846B61"/>
    <w:rsid w:val="00846D01"/>
    <w:rsid w:val="00847218"/>
    <w:rsid w:val="0084783B"/>
    <w:rsid w:val="0085063C"/>
    <w:rsid w:val="0085064B"/>
    <w:rsid w:val="008512B9"/>
    <w:rsid w:val="00852A8B"/>
    <w:rsid w:val="00852EB1"/>
    <w:rsid w:val="00853380"/>
    <w:rsid w:val="008538D3"/>
    <w:rsid w:val="00853A8B"/>
    <w:rsid w:val="00853B80"/>
    <w:rsid w:val="00853EB6"/>
    <w:rsid w:val="0085411A"/>
    <w:rsid w:val="00854DA0"/>
    <w:rsid w:val="00855333"/>
    <w:rsid w:val="008554D4"/>
    <w:rsid w:val="00855758"/>
    <w:rsid w:val="0085669E"/>
    <w:rsid w:val="008570B6"/>
    <w:rsid w:val="008572E9"/>
    <w:rsid w:val="008577D9"/>
    <w:rsid w:val="0086010E"/>
    <w:rsid w:val="008605B1"/>
    <w:rsid w:val="00860D20"/>
    <w:rsid w:val="008610FD"/>
    <w:rsid w:val="008615F5"/>
    <w:rsid w:val="00861B9C"/>
    <w:rsid w:val="00861C25"/>
    <w:rsid w:val="008627CD"/>
    <w:rsid w:val="008628A2"/>
    <w:rsid w:val="00862BFA"/>
    <w:rsid w:val="008643FE"/>
    <w:rsid w:val="0086447B"/>
    <w:rsid w:val="008647F7"/>
    <w:rsid w:val="008648C5"/>
    <w:rsid w:val="00866224"/>
    <w:rsid w:val="0086632D"/>
    <w:rsid w:val="00866694"/>
    <w:rsid w:val="00866749"/>
    <w:rsid w:val="00867206"/>
    <w:rsid w:val="008710AE"/>
    <w:rsid w:val="008724E6"/>
    <w:rsid w:val="00873719"/>
    <w:rsid w:val="00873B58"/>
    <w:rsid w:val="00873FC0"/>
    <w:rsid w:val="00874D2E"/>
    <w:rsid w:val="008756EC"/>
    <w:rsid w:val="0087576F"/>
    <w:rsid w:val="0087684B"/>
    <w:rsid w:val="00877030"/>
    <w:rsid w:val="00877106"/>
    <w:rsid w:val="00880DE5"/>
    <w:rsid w:val="008812AD"/>
    <w:rsid w:val="008816A1"/>
    <w:rsid w:val="00882317"/>
    <w:rsid w:val="008829EA"/>
    <w:rsid w:val="00883C24"/>
    <w:rsid w:val="00884660"/>
    <w:rsid w:val="00885428"/>
    <w:rsid w:val="00886768"/>
    <w:rsid w:val="00886CA4"/>
    <w:rsid w:val="0088727B"/>
    <w:rsid w:val="00887D26"/>
    <w:rsid w:val="0089019B"/>
    <w:rsid w:val="00891598"/>
    <w:rsid w:val="00891891"/>
    <w:rsid w:val="008923B1"/>
    <w:rsid w:val="0089254D"/>
    <w:rsid w:val="00892667"/>
    <w:rsid w:val="008927A8"/>
    <w:rsid w:val="00893333"/>
    <w:rsid w:val="008936B9"/>
    <w:rsid w:val="00893948"/>
    <w:rsid w:val="00893C54"/>
    <w:rsid w:val="00894157"/>
    <w:rsid w:val="008945C2"/>
    <w:rsid w:val="008945DC"/>
    <w:rsid w:val="00894EAD"/>
    <w:rsid w:val="00894FBE"/>
    <w:rsid w:val="008957DD"/>
    <w:rsid w:val="00895BEA"/>
    <w:rsid w:val="00895C7E"/>
    <w:rsid w:val="00895DF4"/>
    <w:rsid w:val="00897CAD"/>
    <w:rsid w:val="00897DD3"/>
    <w:rsid w:val="008A032C"/>
    <w:rsid w:val="008A07FD"/>
    <w:rsid w:val="008A11A0"/>
    <w:rsid w:val="008A15A1"/>
    <w:rsid w:val="008A1BC1"/>
    <w:rsid w:val="008A2EAC"/>
    <w:rsid w:val="008A310B"/>
    <w:rsid w:val="008A36EA"/>
    <w:rsid w:val="008A371E"/>
    <w:rsid w:val="008A3ED3"/>
    <w:rsid w:val="008A5013"/>
    <w:rsid w:val="008A570B"/>
    <w:rsid w:val="008A58F8"/>
    <w:rsid w:val="008A674C"/>
    <w:rsid w:val="008A745D"/>
    <w:rsid w:val="008A746A"/>
    <w:rsid w:val="008A789A"/>
    <w:rsid w:val="008A7CE3"/>
    <w:rsid w:val="008A7FC4"/>
    <w:rsid w:val="008B095A"/>
    <w:rsid w:val="008B09E3"/>
    <w:rsid w:val="008B1360"/>
    <w:rsid w:val="008B1368"/>
    <w:rsid w:val="008B1687"/>
    <w:rsid w:val="008B1EE5"/>
    <w:rsid w:val="008B2055"/>
    <w:rsid w:val="008B2AE2"/>
    <w:rsid w:val="008B3655"/>
    <w:rsid w:val="008B3957"/>
    <w:rsid w:val="008B3BDF"/>
    <w:rsid w:val="008B4556"/>
    <w:rsid w:val="008B63A0"/>
    <w:rsid w:val="008B676C"/>
    <w:rsid w:val="008B7334"/>
    <w:rsid w:val="008B7FDE"/>
    <w:rsid w:val="008C0D89"/>
    <w:rsid w:val="008C1836"/>
    <w:rsid w:val="008C18E4"/>
    <w:rsid w:val="008C1AE3"/>
    <w:rsid w:val="008C27C8"/>
    <w:rsid w:val="008C2A4E"/>
    <w:rsid w:val="008C2E6E"/>
    <w:rsid w:val="008C3568"/>
    <w:rsid w:val="008C38DD"/>
    <w:rsid w:val="008C3CD9"/>
    <w:rsid w:val="008C433A"/>
    <w:rsid w:val="008C4BAF"/>
    <w:rsid w:val="008C5DCB"/>
    <w:rsid w:val="008C6F95"/>
    <w:rsid w:val="008C7E97"/>
    <w:rsid w:val="008C7F19"/>
    <w:rsid w:val="008D01A2"/>
    <w:rsid w:val="008D0314"/>
    <w:rsid w:val="008D0B78"/>
    <w:rsid w:val="008D1EAC"/>
    <w:rsid w:val="008D2708"/>
    <w:rsid w:val="008D27B5"/>
    <w:rsid w:val="008D2D6A"/>
    <w:rsid w:val="008D4007"/>
    <w:rsid w:val="008D475D"/>
    <w:rsid w:val="008D4C52"/>
    <w:rsid w:val="008D5AEE"/>
    <w:rsid w:val="008D7B90"/>
    <w:rsid w:val="008E082B"/>
    <w:rsid w:val="008E0DF4"/>
    <w:rsid w:val="008E3909"/>
    <w:rsid w:val="008E4EE3"/>
    <w:rsid w:val="008E50DA"/>
    <w:rsid w:val="008E58D0"/>
    <w:rsid w:val="008E5EB7"/>
    <w:rsid w:val="008E5EF9"/>
    <w:rsid w:val="008E6CEA"/>
    <w:rsid w:val="008E74B2"/>
    <w:rsid w:val="008E7B68"/>
    <w:rsid w:val="008F01F0"/>
    <w:rsid w:val="008F072F"/>
    <w:rsid w:val="008F0AB1"/>
    <w:rsid w:val="008F1825"/>
    <w:rsid w:val="008F2902"/>
    <w:rsid w:val="008F3B37"/>
    <w:rsid w:val="008F3EAF"/>
    <w:rsid w:val="008F46D7"/>
    <w:rsid w:val="008F4F60"/>
    <w:rsid w:val="008F560B"/>
    <w:rsid w:val="008F6159"/>
    <w:rsid w:val="008F68B5"/>
    <w:rsid w:val="008F68DC"/>
    <w:rsid w:val="008F76CB"/>
    <w:rsid w:val="009017A6"/>
    <w:rsid w:val="00901DD0"/>
    <w:rsid w:val="00902188"/>
    <w:rsid w:val="00902725"/>
    <w:rsid w:val="00902A2F"/>
    <w:rsid w:val="00902AB7"/>
    <w:rsid w:val="009030BF"/>
    <w:rsid w:val="0090332D"/>
    <w:rsid w:val="00903503"/>
    <w:rsid w:val="00903525"/>
    <w:rsid w:val="00903930"/>
    <w:rsid w:val="00903C29"/>
    <w:rsid w:val="00903EC4"/>
    <w:rsid w:val="009044BC"/>
    <w:rsid w:val="00904AB1"/>
    <w:rsid w:val="00904E34"/>
    <w:rsid w:val="00905F3B"/>
    <w:rsid w:val="00906D4F"/>
    <w:rsid w:val="00910015"/>
    <w:rsid w:val="00910D2D"/>
    <w:rsid w:val="00910FD8"/>
    <w:rsid w:val="0091167D"/>
    <w:rsid w:val="00912564"/>
    <w:rsid w:val="00912613"/>
    <w:rsid w:val="00912D15"/>
    <w:rsid w:val="009130A5"/>
    <w:rsid w:val="0091401E"/>
    <w:rsid w:val="009144F0"/>
    <w:rsid w:val="00914620"/>
    <w:rsid w:val="00914BE2"/>
    <w:rsid w:val="0091608F"/>
    <w:rsid w:val="009206CF"/>
    <w:rsid w:val="00920C49"/>
    <w:rsid w:val="00921CB7"/>
    <w:rsid w:val="00921DBB"/>
    <w:rsid w:val="00922B0F"/>
    <w:rsid w:val="00924023"/>
    <w:rsid w:val="009242FA"/>
    <w:rsid w:val="009249DD"/>
    <w:rsid w:val="0092637C"/>
    <w:rsid w:val="009265C8"/>
    <w:rsid w:val="00926D8B"/>
    <w:rsid w:val="00926DCD"/>
    <w:rsid w:val="00927010"/>
    <w:rsid w:val="00927391"/>
    <w:rsid w:val="00927594"/>
    <w:rsid w:val="009277CC"/>
    <w:rsid w:val="00927A16"/>
    <w:rsid w:val="00927AD3"/>
    <w:rsid w:val="00927DF2"/>
    <w:rsid w:val="00930BC3"/>
    <w:rsid w:val="00931089"/>
    <w:rsid w:val="009312BE"/>
    <w:rsid w:val="009313CC"/>
    <w:rsid w:val="00931C4B"/>
    <w:rsid w:val="009329D6"/>
    <w:rsid w:val="00932A0F"/>
    <w:rsid w:val="00933059"/>
    <w:rsid w:val="00933A12"/>
    <w:rsid w:val="009343BF"/>
    <w:rsid w:val="00934AEA"/>
    <w:rsid w:val="00935531"/>
    <w:rsid w:val="009358FE"/>
    <w:rsid w:val="00935AAB"/>
    <w:rsid w:val="00935F49"/>
    <w:rsid w:val="0093615F"/>
    <w:rsid w:val="009368E4"/>
    <w:rsid w:val="00937063"/>
    <w:rsid w:val="009375DC"/>
    <w:rsid w:val="00937630"/>
    <w:rsid w:val="009401CB"/>
    <w:rsid w:val="0094065C"/>
    <w:rsid w:val="00941EB3"/>
    <w:rsid w:val="00941F44"/>
    <w:rsid w:val="0094200F"/>
    <w:rsid w:val="00942220"/>
    <w:rsid w:val="0094291E"/>
    <w:rsid w:val="009429CC"/>
    <w:rsid w:val="00943224"/>
    <w:rsid w:val="00943B44"/>
    <w:rsid w:val="00943BE3"/>
    <w:rsid w:val="00944126"/>
    <w:rsid w:val="00944288"/>
    <w:rsid w:val="009445FD"/>
    <w:rsid w:val="00945666"/>
    <w:rsid w:val="0094640C"/>
    <w:rsid w:val="00947C7D"/>
    <w:rsid w:val="00947DF2"/>
    <w:rsid w:val="009500C0"/>
    <w:rsid w:val="0095014B"/>
    <w:rsid w:val="009505CE"/>
    <w:rsid w:val="00950A5F"/>
    <w:rsid w:val="00950BEC"/>
    <w:rsid w:val="00950D16"/>
    <w:rsid w:val="00950D76"/>
    <w:rsid w:val="00950EAF"/>
    <w:rsid w:val="0095113A"/>
    <w:rsid w:val="009513B8"/>
    <w:rsid w:val="00951405"/>
    <w:rsid w:val="00951D6B"/>
    <w:rsid w:val="00951E88"/>
    <w:rsid w:val="00952341"/>
    <w:rsid w:val="00952A72"/>
    <w:rsid w:val="00952BD1"/>
    <w:rsid w:val="009535B2"/>
    <w:rsid w:val="00953C98"/>
    <w:rsid w:val="0095512C"/>
    <w:rsid w:val="00955845"/>
    <w:rsid w:val="00955A4C"/>
    <w:rsid w:val="00955F59"/>
    <w:rsid w:val="00956676"/>
    <w:rsid w:val="00957881"/>
    <w:rsid w:val="0096005E"/>
    <w:rsid w:val="0096163B"/>
    <w:rsid w:val="00961B45"/>
    <w:rsid w:val="00961BF0"/>
    <w:rsid w:val="00961CAF"/>
    <w:rsid w:val="009620A2"/>
    <w:rsid w:val="009623BC"/>
    <w:rsid w:val="00962429"/>
    <w:rsid w:val="00962CD5"/>
    <w:rsid w:val="00962EF9"/>
    <w:rsid w:val="0096313B"/>
    <w:rsid w:val="009636E4"/>
    <w:rsid w:val="009637AF"/>
    <w:rsid w:val="0096390E"/>
    <w:rsid w:val="00963D56"/>
    <w:rsid w:val="00963F18"/>
    <w:rsid w:val="009648AA"/>
    <w:rsid w:val="009648FF"/>
    <w:rsid w:val="0096582D"/>
    <w:rsid w:val="00966211"/>
    <w:rsid w:val="009666EC"/>
    <w:rsid w:val="00966D61"/>
    <w:rsid w:val="009678E1"/>
    <w:rsid w:val="009708B9"/>
    <w:rsid w:val="00970C92"/>
    <w:rsid w:val="00971A90"/>
    <w:rsid w:val="00971B8A"/>
    <w:rsid w:val="00971DB8"/>
    <w:rsid w:val="00972995"/>
    <w:rsid w:val="00972B23"/>
    <w:rsid w:val="00972FE4"/>
    <w:rsid w:val="00973711"/>
    <w:rsid w:val="00973B29"/>
    <w:rsid w:val="00974720"/>
    <w:rsid w:val="00974CCC"/>
    <w:rsid w:val="0097532E"/>
    <w:rsid w:val="00975A8A"/>
    <w:rsid w:val="00975EB4"/>
    <w:rsid w:val="009765A7"/>
    <w:rsid w:val="0097668C"/>
    <w:rsid w:val="00976B43"/>
    <w:rsid w:val="00976D31"/>
    <w:rsid w:val="00976E9B"/>
    <w:rsid w:val="00976EC8"/>
    <w:rsid w:val="009771A6"/>
    <w:rsid w:val="009771AC"/>
    <w:rsid w:val="00980523"/>
    <w:rsid w:val="00980A1F"/>
    <w:rsid w:val="00980D4C"/>
    <w:rsid w:val="00981555"/>
    <w:rsid w:val="00981852"/>
    <w:rsid w:val="009820C3"/>
    <w:rsid w:val="00983558"/>
    <w:rsid w:val="00984331"/>
    <w:rsid w:val="0098539C"/>
    <w:rsid w:val="009863BA"/>
    <w:rsid w:val="009872A1"/>
    <w:rsid w:val="00987565"/>
    <w:rsid w:val="00987847"/>
    <w:rsid w:val="00990359"/>
    <w:rsid w:val="00990DF0"/>
    <w:rsid w:val="00991305"/>
    <w:rsid w:val="00991386"/>
    <w:rsid w:val="009921FD"/>
    <w:rsid w:val="00992775"/>
    <w:rsid w:val="00992D39"/>
    <w:rsid w:val="00993433"/>
    <w:rsid w:val="009934A0"/>
    <w:rsid w:val="00996791"/>
    <w:rsid w:val="00996C7C"/>
    <w:rsid w:val="0099778B"/>
    <w:rsid w:val="009979E9"/>
    <w:rsid w:val="009A0406"/>
    <w:rsid w:val="009A06F1"/>
    <w:rsid w:val="009A080A"/>
    <w:rsid w:val="009A08B7"/>
    <w:rsid w:val="009A0909"/>
    <w:rsid w:val="009A0AD5"/>
    <w:rsid w:val="009A121D"/>
    <w:rsid w:val="009A137A"/>
    <w:rsid w:val="009A1AB0"/>
    <w:rsid w:val="009A242E"/>
    <w:rsid w:val="009A2B22"/>
    <w:rsid w:val="009A2F45"/>
    <w:rsid w:val="009A3157"/>
    <w:rsid w:val="009A327A"/>
    <w:rsid w:val="009A3320"/>
    <w:rsid w:val="009A342C"/>
    <w:rsid w:val="009A3BEF"/>
    <w:rsid w:val="009A3CAB"/>
    <w:rsid w:val="009A3DC4"/>
    <w:rsid w:val="009A3E37"/>
    <w:rsid w:val="009A40DA"/>
    <w:rsid w:val="009A41FD"/>
    <w:rsid w:val="009A4448"/>
    <w:rsid w:val="009A4C93"/>
    <w:rsid w:val="009A513A"/>
    <w:rsid w:val="009A5D62"/>
    <w:rsid w:val="009A63D0"/>
    <w:rsid w:val="009A74A7"/>
    <w:rsid w:val="009A775B"/>
    <w:rsid w:val="009A7B4F"/>
    <w:rsid w:val="009A7E6E"/>
    <w:rsid w:val="009B0A8C"/>
    <w:rsid w:val="009B272E"/>
    <w:rsid w:val="009B28B2"/>
    <w:rsid w:val="009B2B5B"/>
    <w:rsid w:val="009B2BC8"/>
    <w:rsid w:val="009B2CFC"/>
    <w:rsid w:val="009B3DDF"/>
    <w:rsid w:val="009B4234"/>
    <w:rsid w:val="009B4485"/>
    <w:rsid w:val="009B4DEF"/>
    <w:rsid w:val="009B52EC"/>
    <w:rsid w:val="009B5587"/>
    <w:rsid w:val="009B5C6F"/>
    <w:rsid w:val="009B6748"/>
    <w:rsid w:val="009B67BA"/>
    <w:rsid w:val="009B6801"/>
    <w:rsid w:val="009B6ECB"/>
    <w:rsid w:val="009B7C7D"/>
    <w:rsid w:val="009B7D44"/>
    <w:rsid w:val="009C1950"/>
    <w:rsid w:val="009C1CC3"/>
    <w:rsid w:val="009C1E85"/>
    <w:rsid w:val="009C2542"/>
    <w:rsid w:val="009C28D5"/>
    <w:rsid w:val="009C2941"/>
    <w:rsid w:val="009C2C7F"/>
    <w:rsid w:val="009C4D67"/>
    <w:rsid w:val="009C4E35"/>
    <w:rsid w:val="009C5BBF"/>
    <w:rsid w:val="009C5E0B"/>
    <w:rsid w:val="009C6A37"/>
    <w:rsid w:val="009C70F0"/>
    <w:rsid w:val="009C774D"/>
    <w:rsid w:val="009C7C5B"/>
    <w:rsid w:val="009C7CCF"/>
    <w:rsid w:val="009D0473"/>
    <w:rsid w:val="009D074D"/>
    <w:rsid w:val="009D0973"/>
    <w:rsid w:val="009D0C3A"/>
    <w:rsid w:val="009D15A7"/>
    <w:rsid w:val="009D17A9"/>
    <w:rsid w:val="009D265B"/>
    <w:rsid w:val="009D2D63"/>
    <w:rsid w:val="009D320B"/>
    <w:rsid w:val="009D4690"/>
    <w:rsid w:val="009D4C3E"/>
    <w:rsid w:val="009D61D9"/>
    <w:rsid w:val="009D778A"/>
    <w:rsid w:val="009E0B93"/>
    <w:rsid w:val="009E1BFE"/>
    <w:rsid w:val="009E20DA"/>
    <w:rsid w:val="009E2306"/>
    <w:rsid w:val="009E2CD2"/>
    <w:rsid w:val="009E3715"/>
    <w:rsid w:val="009E3DF6"/>
    <w:rsid w:val="009E3FA5"/>
    <w:rsid w:val="009E3FD7"/>
    <w:rsid w:val="009E400D"/>
    <w:rsid w:val="009E5388"/>
    <w:rsid w:val="009E5DED"/>
    <w:rsid w:val="009E670E"/>
    <w:rsid w:val="009E67AB"/>
    <w:rsid w:val="009E6F03"/>
    <w:rsid w:val="009E7AA2"/>
    <w:rsid w:val="009E7D97"/>
    <w:rsid w:val="009F03DB"/>
    <w:rsid w:val="009F0B32"/>
    <w:rsid w:val="009F0BA3"/>
    <w:rsid w:val="009F2295"/>
    <w:rsid w:val="009F2D83"/>
    <w:rsid w:val="009F316B"/>
    <w:rsid w:val="009F3280"/>
    <w:rsid w:val="009F3400"/>
    <w:rsid w:val="009F3B8F"/>
    <w:rsid w:val="009F4BBF"/>
    <w:rsid w:val="009F4BDB"/>
    <w:rsid w:val="009F500A"/>
    <w:rsid w:val="009F5697"/>
    <w:rsid w:val="009F599B"/>
    <w:rsid w:val="009F5A71"/>
    <w:rsid w:val="009F60C8"/>
    <w:rsid w:val="009F64B0"/>
    <w:rsid w:val="009F6980"/>
    <w:rsid w:val="009F6E44"/>
    <w:rsid w:val="009F7260"/>
    <w:rsid w:val="009F736C"/>
    <w:rsid w:val="00A01035"/>
    <w:rsid w:val="00A01185"/>
    <w:rsid w:val="00A01EF4"/>
    <w:rsid w:val="00A0275F"/>
    <w:rsid w:val="00A02916"/>
    <w:rsid w:val="00A0353F"/>
    <w:rsid w:val="00A044A2"/>
    <w:rsid w:val="00A05977"/>
    <w:rsid w:val="00A05FC2"/>
    <w:rsid w:val="00A068C1"/>
    <w:rsid w:val="00A07291"/>
    <w:rsid w:val="00A0775A"/>
    <w:rsid w:val="00A12866"/>
    <w:rsid w:val="00A1294D"/>
    <w:rsid w:val="00A12EBA"/>
    <w:rsid w:val="00A1300E"/>
    <w:rsid w:val="00A13E71"/>
    <w:rsid w:val="00A1447E"/>
    <w:rsid w:val="00A15112"/>
    <w:rsid w:val="00A1628B"/>
    <w:rsid w:val="00A16D51"/>
    <w:rsid w:val="00A16E9B"/>
    <w:rsid w:val="00A170A9"/>
    <w:rsid w:val="00A170E6"/>
    <w:rsid w:val="00A17438"/>
    <w:rsid w:val="00A17522"/>
    <w:rsid w:val="00A20C1F"/>
    <w:rsid w:val="00A213BF"/>
    <w:rsid w:val="00A213C3"/>
    <w:rsid w:val="00A2182E"/>
    <w:rsid w:val="00A22379"/>
    <w:rsid w:val="00A245D0"/>
    <w:rsid w:val="00A24703"/>
    <w:rsid w:val="00A24A30"/>
    <w:rsid w:val="00A24B64"/>
    <w:rsid w:val="00A2505B"/>
    <w:rsid w:val="00A250A4"/>
    <w:rsid w:val="00A25FD0"/>
    <w:rsid w:val="00A261CA"/>
    <w:rsid w:val="00A261F9"/>
    <w:rsid w:val="00A26BA2"/>
    <w:rsid w:val="00A26C64"/>
    <w:rsid w:val="00A26CF2"/>
    <w:rsid w:val="00A2716D"/>
    <w:rsid w:val="00A304A6"/>
    <w:rsid w:val="00A3055C"/>
    <w:rsid w:val="00A31162"/>
    <w:rsid w:val="00A31480"/>
    <w:rsid w:val="00A31498"/>
    <w:rsid w:val="00A31630"/>
    <w:rsid w:val="00A31FA9"/>
    <w:rsid w:val="00A32EBE"/>
    <w:rsid w:val="00A33B22"/>
    <w:rsid w:val="00A33DA9"/>
    <w:rsid w:val="00A34632"/>
    <w:rsid w:val="00A3537D"/>
    <w:rsid w:val="00A35B61"/>
    <w:rsid w:val="00A35BD4"/>
    <w:rsid w:val="00A35BD8"/>
    <w:rsid w:val="00A36219"/>
    <w:rsid w:val="00A36326"/>
    <w:rsid w:val="00A37098"/>
    <w:rsid w:val="00A37E69"/>
    <w:rsid w:val="00A4012D"/>
    <w:rsid w:val="00A4041E"/>
    <w:rsid w:val="00A40B86"/>
    <w:rsid w:val="00A412FF"/>
    <w:rsid w:val="00A4214C"/>
    <w:rsid w:val="00A42A5B"/>
    <w:rsid w:val="00A438F1"/>
    <w:rsid w:val="00A439AE"/>
    <w:rsid w:val="00A43B52"/>
    <w:rsid w:val="00A43FAB"/>
    <w:rsid w:val="00A444AF"/>
    <w:rsid w:val="00A444FD"/>
    <w:rsid w:val="00A44E7E"/>
    <w:rsid w:val="00A455BD"/>
    <w:rsid w:val="00A455F6"/>
    <w:rsid w:val="00A45CF8"/>
    <w:rsid w:val="00A4641E"/>
    <w:rsid w:val="00A4770F"/>
    <w:rsid w:val="00A47957"/>
    <w:rsid w:val="00A513A9"/>
    <w:rsid w:val="00A5179E"/>
    <w:rsid w:val="00A51DDF"/>
    <w:rsid w:val="00A52D6C"/>
    <w:rsid w:val="00A52F7B"/>
    <w:rsid w:val="00A53C30"/>
    <w:rsid w:val="00A543B1"/>
    <w:rsid w:val="00A5478F"/>
    <w:rsid w:val="00A55DF2"/>
    <w:rsid w:val="00A561C5"/>
    <w:rsid w:val="00A5642D"/>
    <w:rsid w:val="00A57AB4"/>
    <w:rsid w:val="00A57F68"/>
    <w:rsid w:val="00A60517"/>
    <w:rsid w:val="00A607C2"/>
    <w:rsid w:val="00A6090B"/>
    <w:rsid w:val="00A60B4A"/>
    <w:rsid w:val="00A60BD7"/>
    <w:rsid w:val="00A61017"/>
    <w:rsid w:val="00A6111F"/>
    <w:rsid w:val="00A61A36"/>
    <w:rsid w:val="00A61E6E"/>
    <w:rsid w:val="00A61EF7"/>
    <w:rsid w:val="00A62D8E"/>
    <w:rsid w:val="00A647BA"/>
    <w:rsid w:val="00A655D4"/>
    <w:rsid w:val="00A65DAE"/>
    <w:rsid w:val="00A66029"/>
    <w:rsid w:val="00A661F8"/>
    <w:rsid w:val="00A6653C"/>
    <w:rsid w:val="00A66FB9"/>
    <w:rsid w:val="00A67580"/>
    <w:rsid w:val="00A675D9"/>
    <w:rsid w:val="00A67719"/>
    <w:rsid w:val="00A70C0E"/>
    <w:rsid w:val="00A71065"/>
    <w:rsid w:val="00A714E5"/>
    <w:rsid w:val="00A7228B"/>
    <w:rsid w:val="00A7243A"/>
    <w:rsid w:val="00A724FF"/>
    <w:rsid w:val="00A72EFE"/>
    <w:rsid w:val="00A73D59"/>
    <w:rsid w:val="00A740E4"/>
    <w:rsid w:val="00A75945"/>
    <w:rsid w:val="00A75D20"/>
    <w:rsid w:val="00A75E50"/>
    <w:rsid w:val="00A76C55"/>
    <w:rsid w:val="00A76F5E"/>
    <w:rsid w:val="00A77372"/>
    <w:rsid w:val="00A776BC"/>
    <w:rsid w:val="00A80077"/>
    <w:rsid w:val="00A8074A"/>
    <w:rsid w:val="00A80AA9"/>
    <w:rsid w:val="00A80EDA"/>
    <w:rsid w:val="00A81B7C"/>
    <w:rsid w:val="00A8210D"/>
    <w:rsid w:val="00A83ADB"/>
    <w:rsid w:val="00A83C48"/>
    <w:rsid w:val="00A83D55"/>
    <w:rsid w:val="00A84EFA"/>
    <w:rsid w:val="00A85427"/>
    <w:rsid w:val="00A8545F"/>
    <w:rsid w:val="00A858A3"/>
    <w:rsid w:val="00A85AC1"/>
    <w:rsid w:val="00A861D8"/>
    <w:rsid w:val="00A86871"/>
    <w:rsid w:val="00A86E6A"/>
    <w:rsid w:val="00A87465"/>
    <w:rsid w:val="00A876DB"/>
    <w:rsid w:val="00A877BB"/>
    <w:rsid w:val="00A877FB"/>
    <w:rsid w:val="00A9056F"/>
    <w:rsid w:val="00A914DA"/>
    <w:rsid w:val="00A9199C"/>
    <w:rsid w:val="00A92682"/>
    <w:rsid w:val="00A93466"/>
    <w:rsid w:val="00A945D1"/>
    <w:rsid w:val="00A94855"/>
    <w:rsid w:val="00A95130"/>
    <w:rsid w:val="00A95410"/>
    <w:rsid w:val="00A95ACA"/>
    <w:rsid w:val="00A96475"/>
    <w:rsid w:val="00A96A8D"/>
    <w:rsid w:val="00A96B25"/>
    <w:rsid w:val="00A96D91"/>
    <w:rsid w:val="00A96F76"/>
    <w:rsid w:val="00A97263"/>
    <w:rsid w:val="00A974CB"/>
    <w:rsid w:val="00A97629"/>
    <w:rsid w:val="00AA0E69"/>
    <w:rsid w:val="00AA123F"/>
    <w:rsid w:val="00AA12A1"/>
    <w:rsid w:val="00AA1819"/>
    <w:rsid w:val="00AA2836"/>
    <w:rsid w:val="00AA2E2C"/>
    <w:rsid w:val="00AA310F"/>
    <w:rsid w:val="00AA4035"/>
    <w:rsid w:val="00AA424B"/>
    <w:rsid w:val="00AA4938"/>
    <w:rsid w:val="00AA51F8"/>
    <w:rsid w:val="00AA5915"/>
    <w:rsid w:val="00AA5DEE"/>
    <w:rsid w:val="00AA618C"/>
    <w:rsid w:val="00AA668C"/>
    <w:rsid w:val="00AA69D8"/>
    <w:rsid w:val="00AB01F4"/>
    <w:rsid w:val="00AB09A2"/>
    <w:rsid w:val="00AB1AB4"/>
    <w:rsid w:val="00AB30D7"/>
    <w:rsid w:val="00AB396B"/>
    <w:rsid w:val="00AB3E56"/>
    <w:rsid w:val="00AB4435"/>
    <w:rsid w:val="00AB4F73"/>
    <w:rsid w:val="00AB51BD"/>
    <w:rsid w:val="00AB5435"/>
    <w:rsid w:val="00AB5B89"/>
    <w:rsid w:val="00AB604C"/>
    <w:rsid w:val="00AB72D3"/>
    <w:rsid w:val="00AB7E1A"/>
    <w:rsid w:val="00AC0238"/>
    <w:rsid w:val="00AC02D8"/>
    <w:rsid w:val="00AC042E"/>
    <w:rsid w:val="00AC06BC"/>
    <w:rsid w:val="00AC091A"/>
    <w:rsid w:val="00AC165F"/>
    <w:rsid w:val="00AC29E2"/>
    <w:rsid w:val="00AC2D2C"/>
    <w:rsid w:val="00AC2F99"/>
    <w:rsid w:val="00AC3CE8"/>
    <w:rsid w:val="00AC4BEC"/>
    <w:rsid w:val="00AC5B5A"/>
    <w:rsid w:val="00AC659E"/>
    <w:rsid w:val="00AC6E3F"/>
    <w:rsid w:val="00AC6FA6"/>
    <w:rsid w:val="00AD014A"/>
    <w:rsid w:val="00AD0C76"/>
    <w:rsid w:val="00AD10D2"/>
    <w:rsid w:val="00AD1F57"/>
    <w:rsid w:val="00AD2D21"/>
    <w:rsid w:val="00AD32D1"/>
    <w:rsid w:val="00AD3D32"/>
    <w:rsid w:val="00AD5826"/>
    <w:rsid w:val="00AD5A1F"/>
    <w:rsid w:val="00AD5ACE"/>
    <w:rsid w:val="00AD5B89"/>
    <w:rsid w:val="00AD5BC2"/>
    <w:rsid w:val="00AD6018"/>
    <w:rsid w:val="00AD6806"/>
    <w:rsid w:val="00AD6A6B"/>
    <w:rsid w:val="00AE0CD8"/>
    <w:rsid w:val="00AE0D65"/>
    <w:rsid w:val="00AE0E7D"/>
    <w:rsid w:val="00AE155B"/>
    <w:rsid w:val="00AE17E8"/>
    <w:rsid w:val="00AE2A21"/>
    <w:rsid w:val="00AE362F"/>
    <w:rsid w:val="00AE45FD"/>
    <w:rsid w:val="00AE480D"/>
    <w:rsid w:val="00AE4940"/>
    <w:rsid w:val="00AE529E"/>
    <w:rsid w:val="00AE63BF"/>
    <w:rsid w:val="00AE653C"/>
    <w:rsid w:val="00AE66EF"/>
    <w:rsid w:val="00AE6AFD"/>
    <w:rsid w:val="00AE6DDE"/>
    <w:rsid w:val="00AE778C"/>
    <w:rsid w:val="00AF02FD"/>
    <w:rsid w:val="00AF0C46"/>
    <w:rsid w:val="00AF0E35"/>
    <w:rsid w:val="00AF1794"/>
    <w:rsid w:val="00AF17B4"/>
    <w:rsid w:val="00AF1BB5"/>
    <w:rsid w:val="00AF1E70"/>
    <w:rsid w:val="00AF2B4F"/>
    <w:rsid w:val="00AF37D8"/>
    <w:rsid w:val="00AF3D3F"/>
    <w:rsid w:val="00AF411B"/>
    <w:rsid w:val="00AF4ED4"/>
    <w:rsid w:val="00AF517E"/>
    <w:rsid w:val="00AF5EFD"/>
    <w:rsid w:val="00AF6106"/>
    <w:rsid w:val="00AF649F"/>
    <w:rsid w:val="00AF657A"/>
    <w:rsid w:val="00AF6661"/>
    <w:rsid w:val="00AF6C5D"/>
    <w:rsid w:val="00AF74D8"/>
    <w:rsid w:val="00AF7592"/>
    <w:rsid w:val="00AF7663"/>
    <w:rsid w:val="00AF7CAF"/>
    <w:rsid w:val="00B000F7"/>
    <w:rsid w:val="00B00B24"/>
    <w:rsid w:val="00B00D3B"/>
    <w:rsid w:val="00B010E9"/>
    <w:rsid w:val="00B01BEB"/>
    <w:rsid w:val="00B02207"/>
    <w:rsid w:val="00B02972"/>
    <w:rsid w:val="00B02C25"/>
    <w:rsid w:val="00B03082"/>
    <w:rsid w:val="00B030C7"/>
    <w:rsid w:val="00B036BB"/>
    <w:rsid w:val="00B03B51"/>
    <w:rsid w:val="00B047C8"/>
    <w:rsid w:val="00B04906"/>
    <w:rsid w:val="00B04ED6"/>
    <w:rsid w:val="00B04FF2"/>
    <w:rsid w:val="00B05605"/>
    <w:rsid w:val="00B05921"/>
    <w:rsid w:val="00B05926"/>
    <w:rsid w:val="00B05F46"/>
    <w:rsid w:val="00B06129"/>
    <w:rsid w:val="00B061B8"/>
    <w:rsid w:val="00B06927"/>
    <w:rsid w:val="00B06ACF"/>
    <w:rsid w:val="00B07073"/>
    <w:rsid w:val="00B07445"/>
    <w:rsid w:val="00B100BA"/>
    <w:rsid w:val="00B1088A"/>
    <w:rsid w:val="00B10C83"/>
    <w:rsid w:val="00B10CCF"/>
    <w:rsid w:val="00B10F4E"/>
    <w:rsid w:val="00B111C8"/>
    <w:rsid w:val="00B11241"/>
    <w:rsid w:val="00B11BBE"/>
    <w:rsid w:val="00B128D9"/>
    <w:rsid w:val="00B12BCD"/>
    <w:rsid w:val="00B1355F"/>
    <w:rsid w:val="00B14328"/>
    <w:rsid w:val="00B14576"/>
    <w:rsid w:val="00B14612"/>
    <w:rsid w:val="00B14875"/>
    <w:rsid w:val="00B14C29"/>
    <w:rsid w:val="00B15057"/>
    <w:rsid w:val="00B150E9"/>
    <w:rsid w:val="00B15C50"/>
    <w:rsid w:val="00B163D0"/>
    <w:rsid w:val="00B175C0"/>
    <w:rsid w:val="00B2006E"/>
    <w:rsid w:val="00B20AF4"/>
    <w:rsid w:val="00B21137"/>
    <w:rsid w:val="00B2190E"/>
    <w:rsid w:val="00B21CE9"/>
    <w:rsid w:val="00B220F7"/>
    <w:rsid w:val="00B2236D"/>
    <w:rsid w:val="00B22DAC"/>
    <w:rsid w:val="00B22E9B"/>
    <w:rsid w:val="00B238CA"/>
    <w:rsid w:val="00B248DC"/>
    <w:rsid w:val="00B24AD3"/>
    <w:rsid w:val="00B24AED"/>
    <w:rsid w:val="00B25238"/>
    <w:rsid w:val="00B3021A"/>
    <w:rsid w:val="00B30689"/>
    <w:rsid w:val="00B31DC2"/>
    <w:rsid w:val="00B3204B"/>
    <w:rsid w:val="00B33954"/>
    <w:rsid w:val="00B34196"/>
    <w:rsid w:val="00B34B93"/>
    <w:rsid w:val="00B34FD6"/>
    <w:rsid w:val="00B3509B"/>
    <w:rsid w:val="00B35E45"/>
    <w:rsid w:val="00B35E62"/>
    <w:rsid w:val="00B35E98"/>
    <w:rsid w:val="00B36930"/>
    <w:rsid w:val="00B37010"/>
    <w:rsid w:val="00B37187"/>
    <w:rsid w:val="00B37784"/>
    <w:rsid w:val="00B40110"/>
    <w:rsid w:val="00B408D0"/>
    <w:rsid w:val="00B411C9"/>
    <w:rsid w:val="00B4226E"/>
    <w:rsid w:val="00B4332C"/>
    <w:rsid w:val="00B4342E"/>
    <w:rsid w:val="00B435EB"/>
    <w:rsid w:val="00B44267"/>
    <w:rsid w:val="00B4460E"/>
    <w:rsid w:val="00B44710"/>
    <w:rsid w:val="00B44A45"/>
    <w:rsid w:val="00B4568E"/>
    <w:rsid w:val="00B45747"/>
    <w:rsid w:val="00B4752A"/>
    <w:rsid w:val="00B50DAA"/>
    <w:rsid w:val="00B5155D"/>
    <w:rsid w:val="00B525F0"/>
    <w:rsid w:val="00B52CC0"/>
    <w:rsid w:val="00B53752"/>
    <w:rsid w:val="00B542B0"/>
    <w:rsid w:val="00B548AF"/>
    <w:rsid w:val="00B56024"/>
    <w:rsid w:val="00B560B1"/>
    <w:rsid w:val="00B56B7E"/>
    <w:rsid w:val="00B60918"/>
    <w:rsid w:val="00B60A56"/>
    <w:rsid w:val="00B621CD"/>
    <w:rsid w:val="00B62575"/>
    <w:rsid w:val="00B62C28"/>
    <w:rsid w:val="00B62C2E"/>
    <w:rsid w:val="00B62D00"/>
    <w:rsid w:val="00B6379F"/>
    <w:rsid w:val="00B63C2F"/>
    <w:rsid w:val="00B64104"/>
    <w:rsid w:val="00B64293"/>
    <w:rsid w:val="00B642A4"/>
    <w:rsid w:val="00B644E6"/>
    <w:rsid w:val="00B65104"/>
    <w:rsid w:val="00B657B2"/>
    <w:rsid w:val="00B65E0F"/>
    <w:rsid w:val="00B67D15"/>
    <w:rsid w:val="00B701A5"/>
    <w:rsid w:val="00B70EAC"/>
    <w:rsid w:val="00B716C2"/>
    <w:rsid w:val="00B71BE5"/>
    <w:rsid w:val="00B71E5C"/>
    <w:rsid w:val="00B72936"/>
    <w:rsid w:val="00B72B3C"/>
    <w:rsid w:val="00B72C59"/>
    <w:rsid w:val="00B72F4F"/>
    <w:rsid w:val="00B7388D"/>
    <w:rsid w:val="00B739EB"/>
    <w:rsid w:val="00B73CA7"/>
    <w:rsid w:val="00B74552"/>
    <w:rsid w:val="00B74F62"/>
    <w:rsid w:val="00B752A7"/>
    <w:rsid w:val="00B75355"/>
    <w:rsid w:val="00B754D6"/>
    <w:rsid w:val="00B76AA7"/>
    <w:rsid w:val="00B76C33"/>
    <w:rsid w:val="00B77109"/>
    <w:rsid w:val="00B7741F"/>
    <w:rsid w:val="00B776F2"/>
    <w:rsid w:val="00B80353"/>
    <w:rsid w:val="00B8059E"/>
    <w:rsid w:val="00B80AD7"/>
    <w:rsid w:val="00B8152C"/>
    <w:rsid w:val="00B81895"/>
    <w:rsid w:val="00B82033"/>
    <w:rsid w:val="00B8232A"/>
    <w:rsid w:val="00B8276F"/>
    <w:rsid w:val="00B82795"/>
    <w:rsid w:val="00B82CE7"/>
    <w:rsid w:val="00B82D8E"/>
    <w:rsid w:val="00B837C1"/>
    <w:rsid w:val="00B839B0"/>
    <w:rsid w:val="00B83A15"/>
    <w:rsid w:val="00B83A51"/>
    <w:rsid w:val="00B8444F"/>
    <w:rsid w:val="00B84B5A"/>
    <w:rsid w:val="00B851D9"/>
    <w:rsid w:val="00B86801"/>
    <w:rsid w:val="00B90130"/>
    <w:rsid w:val="00B90C0D"/>
    <w:rsid w:val="00B90D0B"/>
    <w:rsid w:val="00B91523"/>
    <w:rsid w:val="00B9184C"/>
    <w:rsid w:val="00B91ACF"/>
    <w:rsid w:val="00B933B0"/>
    <w:rsid w:val="00B933BC"/>
    <w:rsid w:val="00B934AD"/>
    <w:rsid w:val="00B936A3"/>
    <w:rsid w:val="00B93B9D"/>
    <w:rsid w:val="00B93ED0"/>
    <w:rsid w:val="00B93FDA"/>
    <w:rsid w:val="00B95F70"/>
    <w:rsid w:val="00B96057"/>
    <w:rsid w:val="00B96B65"/>
    <w:rsid w:val="00B96F7C"/>
    <w:rsid w:val="00B971DB"/>
    <w:rsid w:val="00B977DC"/>
    <w:rsid w:val="00B97B8A"/>
    <w:rsid w:val="00B97BBE"/>
    <w:rsid w:val="00B97D01"/>
    <w:rsid w:val="00BA0461"/>
    <w:rsid w:val="00BA0E2D"/>
    <w:rsid w:val="00BA1050"/>
    <w:rsid w:val="00BA1256"/>
    <w:rsid w:val="00BA1431"/>
    <w:rsid w:val="00BA1B0C"/>
    <w:rsid w:val="00BA2226"/>
    <w:rsid w:val="00BA2489"/>
    <w:rsid w:val="00BA2F5B"/>
    <w:rsid w:val="00BA398D"/>
    <w:rsid w:val="00BA4379"/>
    <w:rsid w:val="00BA454C"/>
    <w:rsid w:val="00BA4B7C"/>
    <w:rsid w:val="00BA5EDC"/>
    <w:rsid w:val="00BA5F84"/>
    <w:rsid w:val="00BA698A"/>
    <w:rsid w:val="00BA6E95"/>
    <w:rsid w:val="00BA6F71"/>
    <w:rsid w:val="00BB0212"/>
    <w:rsid w:val="00BB025F"/>
    <w:rsid w:val="00BB0453"/>
    <w:rsid w:val="00BB0F8F"/>
    <w:rsid w:val="00BB14F3"/>
    <w:rsid w:val="00BB2AD4"/>
    <w:rsid w:val="00BB360B"/>
    <w:rsid w:val="00BB4387"/>
    <w:rsid w:val="00BB6B6D"/>
    <w:rsid w:val="00BC1B6C"/>
    <w:rsid w:val="00BC2305"/>
    <w:rsid w:val="00BC2327"/>
    <w:rsid w:val="00BC3416"/>
    <w:rsid w:val="00BC413D"/>
    <w:rsid w:val="00BC4481"/>
    <w:rsid w:val="00BC45EA"/>
    <w:rsid w:val="00BC4F1B"/>
    <w:rsid w:val="00BC5033"/>
    <w:rsid w:val="00BC531B"/>
    <w:rsid w:val="00BC5EF5"/>
    <w:rsid w:val="00BC5EFE"/>
    <w:rsid w:val="00BC7037"/>
    <w:rsid w:val="00BD0157"/>
    <w:rsid w:val="00BD05E7"/>
    <w:rsid w:val="00BD069C"/>
    <w:rsid w:val="00BD13EF"/>
    <w:rsid w:val="00BD19B1"/>
    <w:rsid w:val="00BD1B0B"/>
    <w:rsid w:val="00BD1B5D"/>
    <w:rsid w:val="00BD2078"/>
    <w:rsid w:val="00BD2097"/>
    <w:rsid w:val="00BD3F46"/>
    <w:rsid w:val="00BD41CE"/>
    <w:rsid w:val="00BD440A"/>
    <w:rsid w:val="00BD4D50"/>
    <w:rsid w:val="00BD6F9D"/>
    <w:rsid w:val="00BD704A"/>
    <w:rsid w:val="00BD745A"/>
    <w:rsid w:val="00BD79B2"/>
    <w:rsid w:val="00BD7FE8"/>
    <w:rsid w:val="00BE1A4C"/>
    <w:rsid w:val="00BE1AB0"/>
    <w:rsid w:val="00BE2222"/>
    <w:rsid w:val="00BE2BB8"/>
    <w:rsid w:val="00BE31AE"/>
    <w:rsid w:val="00BE343C"/>
    <w:rsid w:val="00BE3488"/>
    <w:rsid w:val="00BE3706"/>
    <w:rsid w:val="00BE3F39"/>
    <w:rsid w:val="00BE46C7"/>
    <w:rsid w:val="00BE4A93"/>
    <w:rsid w:val="00BE4D46"/>
    <w:rsid w:val="00BE5045"/>
    <w:rsid w:val="00BE616C"/>
    <w:rsid w:val="00BE76DF"/>
    <w:rsid w:val="00BE7780"/>
    <w:rsid w:val="00BF09F4"/>
    <w:rsid w:val="00BF0ACF"/>
    <w:rsid w:val="00BF0B6A"/>
    <w:rsid w:val="00BF0BBC"/>
    <w:rsid w:val="00BF0FF8"/>
    <w:rsid w:val="00BF2D62"/>
    <w:rsid w:val="00BF3C5C"/>
    <w:rsid w:val="00BF3F7D"/>
    <w:rsid w:val="00BF4593"/>
    <w:rsid w:val="00BF4689"/>
    <w:rsid w:val="00BF4C27"/>
    <w:rsid w:val="00BF5319"/>
    <w:rsid w:val="00BF580C"/>
    <w:rsid w:val="00BF5B93"/>
    <w:rsid w:val="00BF5FB3"/>
    <w:rsid w:val="00BF61BC"/>
    <w:rsid w:val="00BF6E7F"/>
    <w:rsid w:val="00C004CF"/>
    <w:rsid w:val="00C006F5"/>
    <w:rsid w:val="00C013FB"/>
    <w:rsid w:val="00C01648"/>
    <w:rsid w:val="00C01BDE"/>
    <w:rsid w:val="00C0310A"/>
    <w:rsid w:val="00C0373F"/>
    <w:rsid w:val="00C03A58"/>
    <w:rsid w:val="00C044BF"/>
    <w:rsid w:val="00C04F1A"/>
    <w:rsid w:val="00C0538D"/>
    <w:rsid w:val="00C05667"/>
    <w:rsid w:val="00C056F5"/>
    <w:rsid w:val="00C05EC8"/>
    <w:rsid w:val="00C06C5C"/>
    <w:rsid w:val="00C0709C"/>
    <w:rsid w:val="00C07968"/>
    <w:rsid w:val="00C1036F"/>
    <w:rsid w:val="00C10663"/>
    <w:rsid w:val="00C10E16"/>
    <w:rsid w:val="00C11B78"/>
    <w:rsid w:val="00C11F55"/>
    <w:rsid w:val="00C11FDB"/>
    <w:rsid w:val="00C12992"/>
    <w:rsid w:val="00C13A14"/>
    <w:rsid w:val="00C13EA1"/>
    <w:rsid w:val="00C16447"/>
    <w:rsid w:val="00C20906"/>
    <w:rsid w:val="00C20990"/>
    <w:rsid w:val="00C21020"/>
    <w:rsid w:val="00C2109D"/>
    <w:rsid w:val="00C210B8"/>
    <w:rsid w:val="00C219A9"/>
    <w:rsid w:val="00C21B74"/>
    <w:rsid w:val="00C22048"/>
    <w:rsid w:val="00C2210D"/>
    <w:rsid w:val="00C22988"/>
    <w:rsid w:val="00C22A4D"/>
    <w:rsid w:val="00C24125"/>
    <w:rsid w:val="00C24BE2"/>
    <w:rsid w:val="00C24CC2"/>
    <w:rsid w:val="00C2509D"/>
    <w:rsid w:val="00C26929"/>
    <w:rsid w:val="00C274D1"/>
    <w:rsid w:val="00C276DC"/>
    <w:rsid w:val="00C27BE0"/>
    <w:rsid w:val="00C319BB"/>
    <w:rsid w:val="00C3202F"/>
    <w:rsid w:val="00C32548"/>
    <w:rsid w:val="00C32994"/>
    <w:rsid w:val="00C338D4"/>
    <w:rsid w:val="00C34023"/>
    <w:rsid w:val="00C342E3"/>
    <w:rsid w:val="00C36306"/>
    <w:rsid w:val="00C36BF4"/>
    <w:rsid w:val="00C36D39"/>
    <w:rsid w:val="00C36D7F"/>
    <w:rsid w:val="00C37196"/>
    <w:rsid w:val="00C378E8"/>
    <w:rsid w:val="00C37B2C"/>
    <w:rsid w:val="00C37F4C"/>
    <w:rsid w:val="00C404B6"/>
    <w:rsid w:val="00C40A94"/>
    <w:rsid w:val="00C40EDA"/>
    <w:rsid w:val="00C4193D"/>
    <w:rsid w:val="00C41F31"/>
    <w:rsid w:val="00C41FBE"/>
    <w:rsid w:val="00C422CC"/>
    <w:rsid w:val="00C4264C"/>
    <w:rsid w:val="00C42845"/>
    <w:rsid w:val="00C43A6A"/>
    <w:rsid w:val="00C43F8D"/>
    <w:rsid w:val="00C4428E"/>
    <w:rsid w:val="00C44350"/>
    <w:rsid w:val="00C44A41"/>
    <w:rsid w:val="00C4557A"/>
    <w:rsid w:val="00C458AF"/>
    <w:rsid w:val="00C45BE7"/>
    <w:rsid w:val="00C45CB9"/>
    <w:rsid w:val="00C45DAA"/>
    <w:rsid w:val="00C46D55"/>
    <w:rsid w:val="00C4791B"/>
    <w:rsid w:val="00C47B1D"/>
    <w:rsid w:val="00C505FE"/>
    <w:rsid w:val="00C50AFE"/>
    <w:rsid w:val="00C52666"/>
    <w:rsid w:val="00C5275F"/>
    <w:rsid w:val="00C529F3"/>
    <w:rsid w:val="00C52D02"/>
    <w:rsid w:val="00C537AF"/>
    <w:rsid w:val="00C53940"/>
    <w:rsid w:val="00C5408A"/>
    <w:rsid w:val="00C54600"/>
    <w:rsid w:val="00C55569"/>
    <w:rsid w:val="00C5600C"/>
    <w:rsid w:val="00C56ACC"/>
    <w:rsid w:val="00C56EE5"/>
    <w:rsid w:val="00C57637"/>
    <w:rsid w:val="00C57CF6"/>
    <w:rsid w:val="00C57E7E"/>
    <w:rsid w:val="00C60502"/>
    <w:rsid w:val="00C609D5"/>
    <w:rsid w:val="00C612BC"/>
    <w:rsid w:val="00C616D5"/>
    <w:rsid w:val="00C622F1"/>
    <w:rsid w:val="00C623F5"/>
    <w:rsid w:val="00C62C6C"/>
    <w:rsid w:val="00C62EFB"/>
    <w:rsid w:val="00C639DE"/>
    <w:rsid w:val="00C63AFA"/>
    <w:rsid w:val="00C63BC8"/>
    <w:rsid w:val="00C64DB4"/>
    <w:rsid w:val="00C657D2"/>
    <w:rsid w:val="00C660EA"/>
    <w:rsid w:val="00C662C6"/>
    <w:rsid w:val="00C662C9"/>
    <w:rsid w:val="00C67466"/>
    <w:rsid w:val="00C676A3"/>
    <w:rsid w:val="00C67990"/>
    <w:rsid w:val="00C70214"/>
    <w:rsid w:val="00C70661"/>
    <w:rsid w:val="00C70697"/>
    <w:rsid w:val="00C70BBD"/>
    <w:rsid w:val="00C70C46"/>
    <w:rsid w:val="00C711C4"/>
    <w:rsid w:val="00C7133F"/>
    <w:rsid w:val="00C715EE"/>
    <w:rsid w:val="00C71C37"/>
    <w:rsid w:val="00C71DCE"/>
    <w:rsid w:val="00C728ED"/>
    <w:rsid w:val="00C7317C"/>
    <w:rsid w:val="00C7328F"/>
    <w:rsid w:val="00C737D1"/>
    <w:rsid w:val="00C7392A"/>
    <w:rsid w:val="00C751E2"/>
    <w:rsid w:val="00C753C9"/>
    <w:rsid w:val="00C759CD"/>
    <w:rsid w:val="00C762DA"/>
    <w:rsid w:val="00C763BB"/>
    <w:rsid w:val="00C76F86"/>
    <w:rsid w:val="00C77AF9"/>
    <w:rsid w:val="00C80057"/>
    <w:rsid w:val="00C80327"/>
    <w:rsid w:val="00C81AA7"/>
    <w:rsid w:val="00C82E6E"/>
    <w:rsid w:val="00C83096"/>
    <w:rsid w:val="00C8323C"/>
    <w:rsid w:val="00C83CEE"/>
    <w:rsid w:val="00C84550"/>
    <w:rsid w:val="00C86826"/>
    <w:rsid w:val="00C86BEE"/>
    <w:rsid w:val="00C87423"/>
    <w:rsid w:val="00C8769B"/>
    <w:rsid w:val="00C87A5D"/>
    <w:rsid w:val="00C87ABC"/>
    <w:rsid w:val="00C9071E"/>
    <w:rsid w:val="00C9088E"/>
    <w:rsid w:val="00C90E43"/>
    <w:rsid w:val="00C910BB"/>
    <w:rsid w:val="00C91223"/>
    <w:rsid w:val="00C915C5"/>
    <w:rsid w:val="00C93D29"/>
    <w:rsid w:val="00C94510"/>
    <w:rsid w:val="00C9501F"/>
    <w:rsid w:val="00C95524"/>
    <w:rsid w:val="00C96D27"/>
    <w:rsid w:val="00C97E03"/>
    <w:rsid w:val="00CA03D5"/>
    <w:rsid w:val="00CA08CB"/>
    <w:rsid w:val="00CA1508"/>
    <w:rsid w:val="00CA1730"/>
    <w:rsid w:val="00CA1C23"/>
    <w:rsid w:val="00CA3965"/>
    <w:rsid w:val="00CA3B46"/>
    <w:rsid w:val="00CA3C02"/>
    <w:rsid w:val="00CA45B2"/>
    <w:rsid w:val="00CA4614"/>
    <w:rsid w:val="00CA48E9"/>
    <w:rsid w:val="00CA58A8"/>
    <w:rsid w:val="00CA6398"/>
    <w:rsid w:val="00CA6530"/>
    <w:rsid w:val="00CA78E8"/>
    <w:rsid w:val="00CB00E9"/>
    <w:rsid w:val="00CB0F65"/>
    <w:rsid w:val="00CB1076"/>
    <w:rsid w:val="00CB197A"/>
    <w:rsid w:val="00CB2BBF"/>
    <w:rsid w:val="00CB2CA5"/>
    <w:rsid w:val="00CB49B7"/>
    <w:rsid w:val="00CB524D"/>
    <w:rsid w:val="00CB56B9"/>
    <w:rsid w:val="00CB5D9A"/>
    <w:rsid w:val="00CB5E56"/>
    <w:rsid w:val="00CB67CF"/>
    <w:rsid w:val="00CB67F5"/>
    <w:rsid w:val="00CB6D22"/>
    <w:rsid w:val="00CB7451"/>
    <w:rsid w:val="00CB7697"/>
    <w:rsid w:val="00CB792E"/>
    <w:rsid w:val="00CB7E04"/>
    <w:rsid w:val="00CC005C"/>
    <w:rsid w:val="00CC038F"/>
    <w:rsid w:val="00CC04AF"/>
    <w:rsid w:val="00CC0F65"/>
    <w:rsid w:val="00CC1263"/>
    <w:rsid w:val="00CC19D2"/>
    <w:rsid w:val="00CC2D96"/>
    <w:rsid w:val="00CC3080"/>
    <w:rsid w:val="00CC31D4"/>
    <w:rsid w:val="00CC3574"/>
    <w:rsid w:val="00CC35E9"/>
    <w:rsid w:val="00CC3ADF"/>
    <w:rsid w:val="00CC3DAE"/>
    <w:rsid w:val="00CC4B49"/>
    <w:rsid w:val="00CC504F"/>
    <w:rsid w:val="00CC599D"/>
    <w:rsid w:val="00CC59EE"/>
    <w:rsid w:val="00CC5E95"/>
    <w:rsid w:val="00CC5ECB"/>
    <w:rsid w:val="00CC5EEE"/>
    <w:rsid w:val="00CC616E"/>
    <w:rsid w:val="00CC61F7"/>
    <w:rsid w:val="00CC6511"/>
    <w:rsid w:val="00CC6B70"/>
    <w:rsid w:val="00CD0004"/>
    <w:rsid w:val="00CD12EB"/>
    <w:rsid w:val="00CD13B2"/>
    <w:rsid w:val="00CD20DA"/>
    <w:rsid w:val="00CD2BBD"/>
    <w:rsid w:val="00CD2D8F"/>
    <w:rsid w:val="00CD301C"/>
    <w:rsid w:val="00CD37A2"/>
    <w:rsid w:val="00CD3D46"/>
    <w:rsid w:val="00CD3DC6"/>
    <w:rsid w:val="00CD45A0"/>
    <w:rsid w:val="00CD4B50"/>
    <w:rsid w:val="00CD4C79"/>
    <w:rsid w:val="00CD5406"/>
    <w:rsid w:val="00CD5606"/>
    <w:rsid w:val="00CD5DA8"/>
    <w:rsid w:val="00CD6627"/>
    <w:rsid w:val="00CD690A"/>
    <w:rsid w:val="00CD6C07"/>
    <w:rsid w:val="00CE1517"/>
    <w:rsid w:val="00CE2A20"/>
    <w:rsid w:val="00CE2D0F"/>
    <w:rsid w:val="00CE3643"/>
    <w:rsid w:val="00CE3A3D"/>
    <w:rsid w:val="00CE45A6"/>
    <w:rsid w:val="00CE46EC"/>
    <w:rsid w:val="00CE4B91"/>
    <w:rsid w:val="00CE4F1A"/>
    <w:rsid w:val="00CE4FF3"/>
    <w:rsid w:val="00CE59DE"/>
    <w:rsid w:val="00CE6570"/>
    <w:rsid w:val="00CE6D44"/>
    <w:rsid w:val="00CE75F2"/>
    <w:rsid w:val="00CE7EA7"/>
    <w:rsid w:val="00CF02C8"/>
    <w:rsid w:val="00CF07F3"/>
    <w:rsid w:val="00CF11B7"/>
    <w:rsid w:val="00CF1344"/>
    <w:rsid w:val="00CF15C6"/>
    <w:rsid w:val="00CF197A"/>
    <w:rsid w:val="00CF35C4"/>
    <w:rsid w:val="00CF3930"/>
    <w:rsid w:val="00CF405D"/>
    <w:rsid w:val="00CF4389"/>
    <w:rsid w:val="00CF44AA"/>
    <w:rsid w:val="00CF48EA"/>
    <w:rsid w:val="00CF4AA2"/>
    <w:rsid w:val="00CF5053"/>
    <w:rsid w:val="00CF589B"/>
    <w:rsid w:val="00CF59D2"/>
    <w:rsid w:val="00CF5ED0"/>
    <w:rsid w:val="00CF675A"/>
    <w:rsid w:val="00CF6848"/>
    <w:rsid w:val="00CF6BE3"/>
    <w:rsid w:val="00CF6CC4"/>
    <w:rsid w:val="00CF72E4"/>
    <w:rsid w:val="00CF75FB"/>
    <w:rsid w:val="00CF77A5"/>
    <w:rsid w:val="00D00968"/>
    <w:rsid w:val="00D02844"/>
    <w:rsid w:val="00D03FD6"/>
    <w:rsid w:val="00D044ED"/>
    <w:rsid w:val="00D04DAF"/>
    <w:rsid w:val="00D0583D"/>
    <w:rsid w:val="00D05887"/>
    <w:rsid w:val="00D06398"/>
    <w:rsid w:val="00D066DB"/>
    <w:rsid w:val="00D06D4A"/>
    <w:rsid w:val="00D06E14"/>
    <w:rsid w:val="00D06EA8"/>
    <w:rsid w:val="00D10353"/>
    <w:rsid w:val="00D104E3"/>
    <w:rsid w:val="00D10672"/>
    <w:rsid w:val="00D10CDE"/>
    <w:rsid w:val="00D11E39"/>
    <w:rsid w:val="00D122EC"/>
    <w:rsid w:val="00D12325"/>
    <w:rsid w:val="00D13052"/>
    <w:rsid w:val="00D1335E"/>
    <w:rsid w:val="00D13835"/>
    <w:rsid w:val="00D13EC8"/>
    <w:rsid w:val="00D1409D"/>
    <w:rsid w:val="00D14279"/>
    <w:rsid w:val="00D14417"/>
    <w:rsid w:val="00D14696"/>
    <w:rsid w:val="00D148DD"/>
    <w:rsid w:val="00D14F87"/>
    <w:rsid w:val="00D15B31"/>
    <w:rsid w:val="00D16248"/>
    <w:rsid w:val="00D16496"/>
    <w:rsid w:val="00D168D8"/>
    <w:rsid w:val="00D16DE6"/>
    <w:rsid w:val="00D170D0"/>
    <w:rsid w:val="00D17540"/>
    <w:rsid w:val="00D2025E"/>
    <w:rsid w:val="00D2164F"/>
    <w:rsid w:val="00D2232B"/>
    <w:rsid w:val="00D22385"/>
    <w:rsid w:val="00D22E98"/>
    <w:rsid w:val="00D236A0"/>
    <w:rsid w:val="00D24FC2"/>
    <w:rsid w:val="00D252C0"/>
    <w:rsid w:val="00D2531C"/>
    <w:rsid w:val="00D255ED"/>
    <w:rsid w:val="00D265B7"/>
    <w:rsid w:val="00D270A8"/>
    <w:rsid w:val="00D27121"/>
    <w:rsid w:val="00D302ED"/>
    <w:rsid w:val="00D31698"/>
    <w:rsid w:val="00D31722"/>
    <w:rsid w:val="00D31816"/>
    <w:rsid w:val="00D32023"/>
    <w:rsid w:val="00D32741"/>
    <w:rsid w:val="00D33474"/>
    <w:rsid w:val="00D337AA"/>
    <w:rsid w:val="00D33A26"/>
    <w:rsid w:val="00D33B73"/>
    <w:rsid w:val="00D34A31"/>
    <w:rsid w:val="00D34EDD"/>
    <w:rsid w:val="00D351A6"/>
    <w:rsid w:val="00D35A9F"/>
    <w:rsid w:val="00D36BF5"/>
    <w:rsid w:val="00D36C32"/>
    <w:rsid w:val="00D36D30"/>
    <w:rsid w:val="00D40C6A"/>
    <w:rsid w:val="00D41205"/>
    <w:rsid w:val="00D4167D"/>
    <w:rsid w:val="00D41B29"/>
    <w:rsid w:val="00D42551"/>
    <w:rsid w:val="00D42A10"/>
    <w:rsid w:val="00D42FCD"/>
    <w:rsid w:val="00D44331"/>
    <w:rsid w:val="00D44508"/>
    <w:rsid w:val="00D450D4"/>
    <w:rsid w:val="00D4688A"/>
    <w:rsid w:val="00D468D6"/>
    <w:rsid w:val="00D4711E"/>
    <w:rsid w:val="00D50867"/>
    <w:rsid w:val="00D50E9B"/>
    <w:rsid w:val="00D50FE7"/>
    <w:rsid w:val="00D52033"/>
    <w:rsid w:val="00D52A10"/>
    <w:rsid w:val="00D52FA9"/>
    <w:rsid w:val="00D53D99"/>
    <w:rsid w:val="00D53FAF"/>
    <w:rsid w:val="00D54990"/>
    <w:rsid w:val="00D55CE6"/>
    <w:rsid w:val="00D565E2"/>
    <w:rsid w:val="00D576D0"/>
    <w:rsid w:val="00D57AC7"/>
    <w:rsid w:val="00D57B88"/>
    <w:rsid w:val="00D57BCC"/>
    <w:rsid w:val="00D57E09"/>
    <w:rsid w:val="00D606F1"/>
    <w:rsid w:val="00D60E76"/>
    <w:rsid w:val="00D60F71"/>
    <w:rsid w:val="00D616F4"/>
    <w:rsid w:val="00D6170B"/>
    <w:rsid w:val="00D61A7E"/>
    <w:rsid w:val="00D623B2"/>
    <w:rsid w:val="00D62520"/>
    <w:rsid w:val="00D628AA"/>
    <w:rsid w:val="00D6411B"/>
    <w:rsid w:val="00D64679"/>
    <w:rsid w:val="00D646A0"/>
    <w:rsid w:val="00D64AD8"/>
    <w:rsid w:val="00D64FDA"/>
    <w:rsid w:val="00D65274"/>
    <w:rsid w:val="00D666A7"/>
    <w:rsid w:val="00D668A2"/>
    <w:rsid w:val="00D66B20"/>
    <w:rsid w:val="00D670D1"/>
    <w:rsid w:val="00D670F8"/>
    <w:rsid w:val="00D70C2F"/>
    <w:rsid w:val="00D717BC"/>
    <w:rsid w:val="00D71A29"/>
    <w:rsid w:val="00D71F7C"/>
    <w:rsid w:val="00D72273"/>
    <w:rsid w:val="00D7252B"/>
    <w:rsid w:val="00D729F2"/>
    <w:rsid w:val="00D730F6"/>
    <w:rsid w:val="00D731C3"/>
    <w:rsid w:val="00D73D56"/>
    <w:rsid w:val="00D73FEE"/>
    <w:rsid w:val="00D74182"/>
    <w:rsid w:val="00D74FE0"/>
    <w:rsid w:val="00D7539A"/>
    <w:rsid w:val="00D762AC"/>
    <w:rsid w:val="00D76BDB"/>
    <w:rsid w:val="00D76D4D"/>
    <w:rsid w:val="00D76ECB"/>
    <w:rsid w:val="00D770F6"/>
    <w:rsid w:val="00D77279"/>
    <w:rsid w:val="00D77978"/>
    <w:rsid w:val="00D80AEA"/>
    <w:rsid w:val="00D80C4B"/>
    <w:rsid w:val="00D8113F"/>
    <w:rsid w:val="00D81939"/>
    <w:rsid w:val="00D81D48"/>
    <w:rsid w:val="00D81F8E"/>
    <w:rsid w:val="00D8219F"/>
    <w:rsid w:val="00D83017"/>
    <w:rsid w:val="00D8322B"/>
    <w:rsid w:val="00D833DE"/>
    <w:rsid w:val="00D83786"/>
    <w:rsid w:val="00D8405B"/>
    <w:rsid w:val="00D84368"/>
    <w:rsid w:val="00D84FB2"/>
    <w:rsid w:val="00D85066"/>
    <w:rsid w:val="00D865B9"/>
    <w:rsid w:val="00D86615"/>
    <w:rsid w:val="00D86685"/>
    <w:rsid w:val="00D868DC"/>
    <w:rsid w:val="00D90730"/>
    <w:rsid w:val="00D90996"/>
    <w:rsid w:val="00D90C50"/>
    <w:rsid w:val="00D90EE3"/>
    <w:rsid w:val="00D92160"/>
    <w:rsid w:val="00D92200"/>
    <w:rsid w:val="00D9268C"/>
    <w:rsid w:val="00D9299D"/>
    <w:rsid w:val="00D94313"/>
    <w:rsid w:val="00D949E2"/>
    <w:rsid w:val="00D959D0"/>
    <w:rsid w:val="00D95CF8"/>
    <w:rsid w:val="00D95EAF"/>
    <w:rsid w:val="00D96682"/>
    <w:rsid w:val="00D969C8"/>
    <w:rsid w:val="00D970AF"/>
    <w:rsid w:val="00DA03CD"/>
    <w:rsid w:val="00DA049F"/>
    <w:rsid w:val="00DA0925"/>
    <w:rsid w:val="00DA0ACE"/>
    <w:rsid w:val="00DA15EC"/>
    <w:rsid w:val="00DA1A23"/>
    <w:rsid w:val="00DA1FB5"/>
    <w:rsid w:val="00DA2F4C"/>
    <w:rsid w:val="00DA37A9"/>
    <w:rsid w:val="00DA3F7E"/>
    <w:rsid w:val="00DA440A"/>
    <w:rsid w:val="00DA4826"/>
    <w:rsid w:val="00DA5D96"/>
    <w:rsid w:val="00DA6009"/>
    <w:rsid w:val="00DA644C"/>
    <w:rsid w:val="00DA6560"/>
    <w:rsid w:val="00DA6617"/>
    <w:rsid w:val="00DA6686"/>
    <w:rsid w:val="00DA7543"/>
    <w:rsid w:val="00DA7EBC"/>
    <w:rsid w:val="00DB08AA"/>
    <w:rsid w:val="00DB0D82"/>
    <w:rsid w:val="00DB104C"/>
    <w:rsid w:val="00DB1746"/>
    <w:rsid w:val="00DB19DB"/>
    <w:rsid w:val="00DB2985"/>
    <w:rsid w:val="00DB2FE4"/>
    <w:rsid w:val="00DB3737"/>
    <w:rsid w:val="00DB3C57"/>
    <w:rsid w:val="00DB3CA9"/>
    <w:rsid w:val="00DB40A9"/>
    <w:rsid w:val="00DB4B55"/>
    <w:rsid w:val="00DB4D05"/>
    <w:rsid w:val="00DB4FCB"/>
    <w:rsid w:val="00DB666B"/>
    <w:rsid w:val="00DB679F"/>
    <w:rsid w:val="00DB680C"/>
    <w:rsid w:val="00DB6C20"/>
    <w:rsid w:val="00DB7648"/>
    <w:rsid w:val="00DC004A"/>
    <w:rsid w:val="00DC046B"/>
    <w:rsid w:val="00DC13BF"/>
    <w:rsid w:val="00DC1602"/>
    <w:rsid w:val="00DC20CB"/>
    <w:rsid w:val="00DC42E6"/>
    <w:rsid w:val="00DC4C12"/>
    <w:rsid w:val="00DC4CA5"/>
    <w:rsid w:val="00DC557E"/>
    <w:rsid w:val="00DC56D7"/>
    <w:rsid w:val="00DC59DC"/>
    <w:rsid w:val="00DC6D8A"/>
    <w:rsid w:val="00DC6FC6"/>
    <w:rsid w:val="00DC73E8"/>
    <w:rsid w:val="00DC7EBF"/>
    <w:rsid w:val="00DD03CD"/>
    <w:rsid w:val="00DD0FF9"/>
    <w:rsid w:val="00DD1229"/>
    <w:rsid w:val="00DD1475"/>
    <w:rsid w:val="00DD1E0B"/>
    <w:rsid w:val="00DD22AE"/>
    <w:rsid w:val="00DD2D5B"/>
    <w:rsid w:val="00DD2DF3"/>
    <w:rsid w:val="00DD2FB3"/>
    <w:rsid w:val="00DD313D"/>
    <w:rsid w:val="00DD3DE5"/>
    <w:rsid w:val="00DD400B"/>
    <w:rsid w:val="00DD4165"/>
    <w:rsid w:val="00DD4206"/>
    <w:rsid w:val="00DD471F"/>
    <w:rsid w:val="00DD49B0"/>
    <w:rsid w:val="00DD53B5"/>
    <w:rsid w:val="00DD5B2C"/>
    <w:rsid w:val="00DD6718"/>
    <w:rsid w:val="00DD767C"/>
    <w:rsid w:val="00DE1F9E"/>
    <w:rsid w:val="00DE30E2"/>
    <w:rsid w:val="00DE3D4E"/>
    <w:rsid w:val="00DE43BC"/>
    <w:rsid w:val="00DE5267"/>
    <w:rsid w:val="00DE53F4"/>
    <w:rsid w:val="00DE5DAC"/>
    <w:rsid w:val="00DE623D"/>
    <w:rsid w:val="00DE62E9"/>
    <w:rsid w:val="00DE6813"/>
    <w:rsid w:val="00DE6921"/>
    <w:rsid w:val="00DE6BB2"/>
    <w:rsid w:val="00DE79F5"/>
    <w:rsid w:val="00DE7AC7"/>
    <w:rsid w:val="00DE7DE5"/>
    <w:rsid w:val="00DF05A9"/>
    <w:rsid w:val="00DF113A"/>
    <w:rsid w:val="00DF1315"/>
    <w:rsid w:val="00DF262C"/>
    <w:rsid w:val="00DF2CC2"/>
    <w:rsid w:val="00DF2D64"/>
    <w:rsid w:val="00DF3010"/>
    <w:rsid w:val="00DF3765"/>
    <w:rsid w:val="00DF3A22"/>
    <w:rsid w:val="00DF4215"/>
    <w:rsid w:val="00DF46B1"/>
    <w:rsid w:val="00DF4FD3"/>
    <w:rsid w:val="00DF5536"/>
    <w:rsid w:val="00DF56E5"/>
    <w:rsid w:val="00DF6419"/>
    <w:rsid w:val="00DF642D"/>
    <w:rsid w:val="00DF71A7"/>
    <w:rsid w:val="00E00487"/>
    <w:rsid w:val="00E005E8"/>
    <w:rsid w:val="00E00C59"/>
    <w:rsid w:val="00E0125E"/>
    <w:rsid w:val="00E017D8"/>
    <w:rsid w:val="00E02275"/>
    <w:rsid w:val="00E02408"/>
    <w:rsid w:val="00E025FD"/>
    <w:rsid w:val="00E0277C"/>
    <w:rsid w:val="00E0367C"/>
    <w:rsid w:val="00E0383E"/>
    <w:rsid w:val="00E040C9"/>
    <w:rsid w:val="00E04185"/>
    <w:rsid w:val="00E04549"/>
    <w:rsid w:val="00E05C1E"/>
    <w:rsid w:val="00E061DB"/>
    <w:rsid w:val="00E063B9"/>
    <w:rsid w:val="00E06408"/>
    <w:rsid w:val="00E06F50"/>
    <w:rsid w:val="00E07B69"/>
    <w:rsid w:val="00E07BAD"/>
    <w:rsid w:val="00E07CD7"/>
    <w:rsid w:val="00E07F8D"/>
    <w:rsid w:val="00E10347"/>
    <w:rsid w:val="00E103B4"/>
    <w:rsid w:val="00E10FFA"/>
    <w:rsid w:val="00E11B77"/>
    <w:rsid w:val="00E124EE"/>
    <w:rsid w:val="00E12822"/>
    <w:rsid w:val="00E13351"/>
    <w:rsid w:val="00E13ADE"/>
    <w:rsid w:val="00E14117"/>
    <w:rsid w:val="00E14259"/>
    <w:rsid w:val="00E14F2F"/>
    <w:rsid w:val="00E15533"/>
    <w:rsid w:val="00E158B6"/>
    <w:rsid w:val="00E15CBD"/>
    <w:rsid w:val="00E16660"/>
    <w:rsid w:val="00E16D95"/>
    <w:rsid w:val="00E17C39"/>
    <w:rsid w:val="00E20A7C"/>
    <w:rsid w:val="00E21153"/>
    <w:rsid w:val="00E21417"/>
    <w:rsid w:val="00E21B9E"/>
    <w:rsid w:val="00E2226E"/>
    <w:rsid w:val="00E224A5"/>
    <w:rsid w:val="00E228E3"/>
    <w:rsid w:val="00E23498"/>
    <w:rsid w:val="00E239EC"/>
    <w:rsid w:val="00E23A76"/>
    <w:rsid w:val="00E24F04"/>
    <w:rsid w:val="00E2538C"/>
    <w:rsid w:val="00E2560B"/>
    <w:rsid w:val="00E25A5E"/>
    <w:rsid w:val="00E25E87"/>
    <w:rsid w:val="00E27448"/>
    <w:rsid w:val="00E3025C"/>
    <w:rsid w:val="00E3056D"/>
    <w:rsid w:val="00E30726"/>
    <w:rsid w:val="00E30C09"/>
    <w:rsid w:val="00E30DCC"/>
    <w:rsid w:val="00E30FA9"/>
    <w:rsid w:val="00E31032"/>
    <w:rsid w:val="00E31234"/>
    <w:rsid w:val="00E3214F"/>
    <w:rsid w:val="00E322AB"/>
    <w:rsid w:val="00E3273F"/>
    <w:rsid w:val="00E32BA4"/>
    <w:rsid w:val="00E32D02"/>
    <w:rsid w:val="00E33593"/>
    <w:rsid w:val="00E343C4"/>
    <w:rsid w:val="00E34924"/>
    <w:rsid w:val="00E36CF5"/>
    <w:rsid w:val="00E36DF2"/>
    <w:rsid w:val="00E36FD6"/>
    <w:rsid w:val="00E37E15"/>
    <w:rsid w:val="00E40998"/>
    <w:rsid w:val="00E40D59"/>
    <w:rsid w:val="00E40EDC"/>
    <w:rsid w:val="00E4113F"/>
    <w:rsid w:val="00E41385"/>
    <w:rsid w:val="00E41B84"/>
    <w:rsid w:val="00E4215B"/>
    <w:rsid w:val="00E42207"/>
    <w:rsid w:val="00E428E1"/>
    <w:rsid w:val="00E42EEA"/>
    <w:rsid w:val="00E43460"/>
    <w:rsid w:val="00E43B92"/>
    <w:rsid w:val="00E43E51"/>
    <w:rsid w:val="00E44342"/>
    <w:rsid w:val="00E44518"/>
    <w:rsid w:val="00E44A0F"/>
    <w:rsid w:val="00E458A3"/>
    <w:rsid w:val="00E45915"/>
    <w:rsid w:val="00E45ABE"/>
    <w:rsid w:val="00E45BB3"/>
    <w:rsid w:val="00E46976"/>
    <w:rsid w:val="00E518C7"/>
    <w:rsid w:val="00E52566"/>
    <w:rsid w:val="00E52A6E"/>
    <w:rsid w:val="00E52F63"/>
    <w:rsid w:val="00E5382B"/>
    <w:rsid w:val="00E5398F"/>
    <w:rsid w:val="00E53C2A"/>
    <w:rsid w:val="00E55F91"/>
    <w:rsid w:val="00E56502"/>
    <w:rsid w:val="00E56927"/>
    <w:rsid w:val="00E57035"/>
    <w:rsid w:val="00E60B8E"/>
    <w:rsid w:val="00E60C73"/>
    <w:rsid w:val="00E6161A"/>
    <w:rsid w:val="00E61932"/>
    <w:rsid w:val="00E61BB8"/>
    <w:rsid w:val="00E61E18"/>
    <w:rsid w:val="00E61E1D"/>
    <w:rsid w:val="00E61F7D"/>
    <w:rsid w:val="00E6220C"/>
    <w:rsid w:val="00E62429"/>
    <w:rsid w:val="00E639DD"/>
    <w:rsid w:val="00E64109"/>
    <w:rsid w:val="00E643E9"/>
    <w:rsid w:val="00E64656"/>
    <w:rsid w:val="00E64DB3"/>
    <w:rsid w:val="00E655C2"/>
    <w:rsid w:val="00E659E9"/>
    <w:rsid w:val="00E65DB4"/>
    <w:rsid w:val="00E66439"/>
    <w:rsid w:val="00E66DE8"/>
    <w:rsid w:val="00E675E8"/>
    <w:rsid w:val="00E67F12"/>
    <w:rsid w:val="00E6D86B"/>
    <w:rsid w:val="00E706B0"/>
    <w:rsid w:val="00E70710"/>
    <w:rsid w:val="00E718C7"/>
    <w:rsid w:val="00E7209B"/>
    <w:rsid w:val="00E72D1E"/>
    <w:rsid w:val="00E736ED"/>
    <w:rsid w:val="00E73958"/>
    <w:rsid w:val="00E73A26"/>
    <w:rsid w:val="00E73B13"/>
    <w:rsid w:val="00E74170"/>
    <w:rsid w:val="00E748E7"/>
    <w:rsid w:val="00E74E57"/>
    <w:rsid w:val="00E74F4F"/>
    <w:rsid w:val="00E75389"/>
    <w:rsid w:val="00E754D7"/>
    <w:rsid w:val="00E77530"/>
    <w:rsid w:val="00E77C17"/>
    <w:rsid w:val="00E804AB"/>
    <w:rsid w:val="00E808C3"/>
    <w:rsid w:val="00E8100A"/>
    <w:rsid w:val="00E81444"/>
    <w:rsid w:val="00E8186E"/>
    <w:rsid w:val="00E81E79"/>
    <w:rsid w:val="00E821B3"/>
    <w:rsid w:val="00E8283B"/>
    <w:rsid w:val="00E82AE2"/>
    <w:rsid w:val="00E82EF5"/>
    <w:rsid w:val="00E8394C"/>
    <w:rsid w:val="00E83BAB"/>
    <w:rsid w:val="00E84A56"/>
    <w:rsid w:val="00E84DF9"/>
    <w:rsid w:val="00E84E03"/>
    <w:rsid w:val="00E85777"/>
    <w:rsid w:val="00E86D81"/>
    <w:rsid w:val="00E902C5"/>
    <w:rsid w:val="00E9031D"/>
    <w:rsid w:val="00E906BC"/>
    <w:rsid w:val="00E90862"/>
    <w:rsid w:val="00E90CFB"/>
    <w:rsid w:val="00E90D5C"/>
    <w:rsid w:val="00E91575"/>
    <w:rsid w:val="00E91633"/>
    <w:rsid w:val="00E9214B"/>
    <w:rsid w:val="00E92DB7"/>
    <w:rsid w:val="00E930D3"/>
    <w:rsid w:val="00E93330"/>
    <w:rsid w:val="00E9353A"/>
    <w:rsid w:val="00E93999"/>
    <w:rsid w:val="00E93F03"/>
    <w:rsid w:val="00E94EBF"/>
    <w:rsid w:val="00E95183"/>
    <w:rsid w:val="00E95309"/>
    <w:rsid w:val="00E95919"/>
    <w:rsid w:val="00E95E43"/>
    <w:rsid w:val="00E95EF2"/>
    <w:rsid w:val="00E96525"/>
    <w:rsid w:val="00E9662D"/>
    <w:rsid w:val="00E97430"/>
    <w:rsid w:val="00E97A5A"/>
    <w:rsid w:val="00EA0250"/>
    <w:rsid w:val="00EA048E"/>
    <w:rsid w:val="00EA18FB"/>
    <w:rsid w:val="00EA2550"/>
    <w:rsid w:val="00EA28EA"/>
    <w:rsid w:val="00EA2E93"/>
    <w:rsid w:val="00EA332A"/>
    <w:rsid w:val="00EA39F7"/>
    <w:rsid w:val="00EA3B03"/>
    <w:rsid w:val="00EA3B0E"/>
    <w:rsid w:val="00EA4220"/>
    <w:rsid w:val="00EA5A29"/>
    <w:rsid w:val="00EA6E16"/>
    <w:rsid w:val="00EA6FD1"/>
    <w:rsid w:val="00EA7942"/>
    <w:rsid w:val="00EA79AD"/>
    <w:rsid w:val="00EA7EF8"/>
    <w:rsid w:val="00EB0EF1"/>
    <w:rsid w:val="00EB0FF4"/>
    <w:rsid w:val="00EB1573"/>
    <w:rsid w:val="00EB1948"/>
    <w:rsid w:val="00EB1E85"/>
    <w:rsid w:val="00EB28E6"/>
    <w:rsid w:val="00EB299A"/>
    <w:rsid w:val="00EB29EA"/>
    <w:rsid w:val="00EB563D"/>
    <w:rsid w:val="00EB57EE"/>
    <w:rsid w:val="00EB6A6F"/>
    <w:rsid w:val="00EB6D22"/>
    <w:rsid w:val="00EB6DAD"/>
    <w:rsid w:val="00EB6E1E"/>
    <w:rsid w:val="00EB7AFA"/>
    <w:rsid w:val="00EB7B2A"/>
    <w:rsid w:val="00EB7BEE"/>
    <w:rsid w:val="00EB7D9D"/>
    <w:rsid w:val="00EC036D"/>
    <w:rsid w:val="00EC0981"/>
    <w:rsid w:val="00EC1957"/>
    <w:rsid w:val="00EC1F46"/>
    <w:rsid w:val="00EC25C3"/>
    <w:rsid w:val="00EC2A0A"/>
    <w:rsid w:val="00EC32CD"/>
    <w:rsid w:val="00EC36C0"/>
    <w:rsid w:val="00EC5118"/>
    <w:rsid w:val="00EC5C88"/>
    <w:rsid w:val="00EC62A5"/>
    <w:rsid w:val="00EC7862"/>
    <w:rsid w:val="00EC7A5B"/>
    <w:rsid w:val="00EC7A75"/>
    <w:rsid w:val="00EC7D14"/>
    <w:rsid w:val="00ED0571"/>
    <w:rsid w:val="00ED0647"/>
    <w:rsid w:val="00ED0CA4"/>
    <w:rsid w:val="00ED0DBC"/>
    <w:rsid w:val="00ED36F6"/>
    <w:rsid w:val="00ED4694"/>
    <w:rsid w:val="00ED5194"/>
    <w:rsid w:val="00ED5665"/>
    <w:rsid w:val="00ED622E"/>
    <w:rsid w:val="00ED6858"/>
    <w:rsid w:val="00ED6DAA"/>
    <w:rsid w:val="00ED704E"/>
    <w:rsid w:val="00ED705D"/>
    <w:rsid w:val="00ED71A0"/>
    <w:rsid w:val="00ED728F"/>
    <w:rsid w:val="00ED73EE"/>
    <w:rsid w:val="00EE00E5"/>
    <w:rsid w:val="00EE0127"/>
    <w:rsid w:val="00EE090A"/>
    <w:rsid w:val="00EE1159"/>
    <w:rsid w:val="00EE1715"/>
    <w:rsid w:val="00EE1C19"/>
    <w:rsid w:val="00EE1F0A"/>
    <w:rsid w:val="00EE36CC"/>
    <w:rsid w:val="00EE46C5"/>
    <w:rsid w:val="00EE48B1"/>
    <w:rsid w:val="00EE5915"/>
    <w:rsid w:val="00EE59C6"/>
    <w:rsid w:val="00EE5A29"/>
    <w:rsid w:val="00EE5E8C"/>
    <w:rsid w:val="00EE6269"/>
    <w:rsid w:val="00EE6A5D"/>
    <w:rsid w:val="00EE6C04"/>
    <w:rsid w:val="00EF244B"/>
    <w:rsid w:val="00EF263C"/>
    <w:rsid w:val="00EF3470"/>
    <w:rsid w:val="00EF3609"/>
    <w:rsid w:val="00EF393A"/>
    <w:rsid w:val="00EF4147"/>
    <w:rsid w:val="00EF55CA"/>
    <w:rsid w:val="00EF5CE2"/>
    <w:rsid w:val="00EF66ED"/>
    <w:rsid w:val="00EF6A98"/>
    <w:rsid w:val="00EF6C7C"/>
    <w:rsid w:val="00EF6F8D"/>
    <w:rsid w:val="00EF7F3A"/>
    <w:rsid w:val="00EF7F3F"/>
    <w:rsid w:val="00F0067E"/>
    <w:rsid w:val="00F007D8"/>
    <w:rsid w:val="00F02BEE"/>
    <w:rsid w:val="00F03268"/>
    <w:rsid w:val="00F033BF"/>
    <w:rsid w:val="00F049BA"/>
    <w:rsid w:val="00F04D52"/>
    <w:rsid w:val="00F052BB"/>
    <w:rsid w:val="00F05456"/>
    <w:rsid w:val="00F056A9"/>
    <w:rsid w:val="00F05E89"/>
    <w:rsid w:val="00F065E3"/>
    <w:rsid w:val="00F06F7B"/>
    <w:rsid w:val="00F07B20"/>
    <w:rsid w:val="00F07EC1"/>
    <w:rsid w:val="00F1062D"/>
    <w:rsid w:val="00F10BD6"/>
    <w:rsid w:val="00F10F5A"/>
    <w:rsid w:val="00F12FC4"/>
    <w:rsid w:val="00F1333A"/>
    <w:rsid w:val="00F133B3"/>
    <w:rsid w:val="00F1380B"/>
    <w:rsid w:val="00F14012"/>
    <w:rsid w:val="00F1442A"/>
    <w:rsid w:val="00F1454F"/>
    <w:rsid w:val="00F15855"/>
    <w:rsid w:val="00F17304"/>
    <w:rsid w:val="00F174BC"/>
    <w:rsid w:val="00F17DBD"/>
    <w:rsid w:val="00F20495"/>
    <w:rsid w:val="00F2058D"/>
    <w:rsid w:val="00F20AD8"/>
    <w:rsid w:val="00F2227D"/>
    <w:rsid w:val="00F22B1F"/>
    <w:rsid w:val="00F23B08"/>
    <w:rsid w:val="00F2451F"/>
    <w:rsid w:val="00F24521"/>
    <w:rsid w:val="00F24866"/>
    <w:rsid w:val="00F2539B"/>
    <w:rsid w:val="00F26017"/>
    <w:rsid w:val="00F27266"/>
    <w:rsid w:val="00F27963"/>
    <w:rsid w:val="00F27CFE"/>
    <w:rsid w:val="00F304F4"/>
    <w:rsid w:val="00F3148A"/>
    <w:rsid w:val="00F3186A"/>
    <w:rsid w:val="00F318FF"/>
    <w:rsid w:val="00F33181"/>
    <w:rsid w:val="00F333EE"/>
    <w:rsid w:val="00F33631"/>
    <w:rsid w:val="00F3399B"/>
    <w:rsid w:val="00F33BEE"/>
    <w:rsid w:val="00F3433A"/>
    <w:rsid w:val="00F3576E"/>
    <w:rsid w:val="00F3629D"/>
    <w:rsid w:val="00F364D4"/>
    <w:rsid w:val="00F36C04"/>
    <w:rsid w:val="00F36D99"/>
    <w:rsid w:val="00F3794C"/>
    <w:rsid w:val="00F37D5D"/>
    <w:rsid w:val="00F4085F"/>
    <w:rsid w:val="00F41163"/>
    <w:rsid w:val="00F412C4"/>
    <w:rsid w:val="00F42F0E"/>
    <w:rsid w:val="00F42FAD"/>
    <w:rsid w:val="00F443C0"/>
    <w:rsid w:val="00F445FB"/>
    <w:rsid w:val="00F446EC"/>
    <w:rsid w:val="00F44CAC"/>
    <w:rsid w:val="00F45BA1"/>
    <w:rsid w:val="00F46E92"/>
    <w:rsid w:val="00F47F7A"/>
    <w:rsid w:val="00F501D3"/>
    <w:rsid w:val="00F502DE"/>
    <w:rsid w:val="00F507D7"/>
    <w:rsid w:val="00F50945"/>
    <w:rsid w:val="00F50E76"/>
    <w:rsid w:val="00F52890"/>
    <w:rsid w:val="00F533AA"/>
    <w:rsid w:val="00F53DAB"/>
    <w:rsid w:val="00F5458F"/>
    <w:rsid w:val="00F55649"/>
    <w:rsid w:val="00F557D6"/>
    <w:rsid w:val="00F55CC4"/>
    <w:rsid w:val="00F56E3F"/>
    <w:rsid w:val="00F57016"/>
    <w:rsid w:val="00F579F2"/>
    <w:rsid w:val="00F57E29"/>
    <w:rsid w:val="00F60F32"/>
    <w:rsid w:val="00F61018"/>
    <w:rsid w:val="00F622B8"/>
    <w:rsid w:val="00F62764"/>
    <w:rsid w:val="00F62C8F"/>
    <w:rsid w:val="00F63315"/>
    <w:rsid w:val="00F63369"/>
    <w:rsid w:val="00F63545"/>
    <w:rsid w:val="00F63A21"/>
    <w:rsid w:val="00F63A61"/>
    <w:rsid w:val="00F6454E"/>
    <w:rsid w:val="00F64DB7"/>
    <w:rsid w:val="00F64EAB"/>
    <w:rsid w:val="00F65AEE"/>
    <w:rsid w:val="00F65E0B"/>
    <w:rsid w:val="00F660C0"/>
    <w:rsid w:val="00F6611F"/>
    <w:rsid w:val="00F666D2"/>
    <w:rsid w:val="00F66952"/>
    <w:rsid w:val="00F66D2B"/>
    <w:rsid w:val="00F67085"/>
    <w:rsid w:val="00F671CF"/>
    <w:rsid w:val="00F6733E"/>
    <w:rsid w:val="00F67F5E"/>
    <w:rsid w:val="00F7099A"/>
    <w:rsid w:val="00F71A79"/>
    <w:rsid w:val="00F723C3"/>
    <w:rsid w:val="00F72E0C"/>
    <w:rsid w:val="00F7351D"/>
    <w:rsid w:val="00F73E5D"/>
    <w:rsid w:val="00F73FA1"/>
    <w:rsid w:val="00F74615"/>
    <w:rsid w:val="00F74A7E"/>
    <w:rsid w:val="00F74EA6"/>
    <w:rsid w:val="00F77888"/>
    <w:rsid w:val="00F77D1C"/>
    <w:rsid w:val="00F802D2"/>
    <w:rsid w:val="00F803A7"/>
    <w:rsid w:val="00F80772"/>
    <w:rsid w:val="00F80F43"/>
    <w:rsid w:val="00F81B37"/>
    <w:rsid w:val="00F82746"/>
    <w:rsid w:val="00F82BAD"/>
    <w:rsid w:val="00F838C9"/>
    <w:rsid w:val="00F844E9"/>
    <w:rsid w:val="00F845E2"/>
    <w:rsid w:val="00F85074"/>
    <w:rsid w:val="00F854EB"/>
    <w:rsid w:val="00F86703"/>
    <w:rsid w:val="00F867F9"/>
    <w:rsid w:val="00F86F70"/>
    <w:rsid w:val="00F870EF"/>
    <w:rsid w:val="00F87184"/>
    <w:rsid w:val="00F90541"/>
    <w:rsid w:val="00F9062D"/>
    <w:rsid w:val="00F911AC"/>
    <w:rsid w:val="00F91CB7"/>
    <w:rsid w:val="00F9318E"/>
    <w:rsid w:val="00F932DB"/>
    <w:rsid w:val="00F93354"/>
    <w:rsid w:val="00F93608"/>
    <w:rsid w:val="00F93B35"/>
    <w:rsid w:val="00F94921"/>
    <w:rsid w:val="00F949D5"/>
    <w:rsid w:val="00F95985"/>
    <w:rsid w:val="00F960BB"/>
    <w:rsid w:val="00F96EBD"/>
    <w:rsid w:val="00F97081"/>
    <w:rsid w:val="00F974CB"/>
    <w:rsid w:val="00F978BA"/>
    <w:rsid w:val="00F97929"/>
    <w:rsid w:val="00FA0086"/>
    <w:rsid w:val="00FA0622"/>
    <w:rsid w:val="00FA0833"/>
    <w:rsid w:val="00FA14C7"/>
    <w:rsid w:val="00FA1BFF"/>
    <w:rsid w:val="00FA2389"/>
    <w:rsid w:val="00FA23EA"/>
    <w:rsid w:val="00FA28A1"/>
    <w:rsid w:val="00FA4835"/>
    <w:rsid w:val="00FA517B"/>
    <w:rsid w:val="00FA5CDC"/>
    <w:rsid w:val="00FA5E2D"/>
    <w:rsid w:val="00FA68CE"/>
    <w:rsid w:val="00FA6C9F"/>
    <w:rsid w:val="00FA6E22"/>
    <w:rsid w:val="00FA70EC"/>
    <w:rsid w:val="00FA75EF"/>
    <w:rsid w:val="00FA7B3D"/>
    <w:rsid w:val="00FA7DA0"/>
    <w:rsid w:val="00FB13C7"/>
    <w:rsid w:val="00FB1537"/>
    <w:rsid w:val="00FB3383"/>
    <w:rsid w:val="00FB3642"/>
    <w:rsid w:val="00FB3BA4"/>
    <w:rsid w:val="00FB3F9E"/>
    <w:rsid w:val="00FB4874"/>
    <w:rsid w:val="00FB49CC"/>
    <w:rsid w:val="00FB4D0A"/>
    <w:rsid w:val="00FB5432"/>
    <w:rsid w:val="00FB5BBB"/>
    <w:rsid w:val="00FB6A12"/>
    <w:rsid w:val="00FB6C83"/>
    <w:rsid w:val="00FB6F3C"/>
    <w:rsid w:val="00FB6F94"/>
    <w:rsid w:val="00FC1074"/>
    <w:rsid w:val="00FC111C"/>
    <w:rsid w:val="00FC1343"/>
    <w:rsid w:val="00FC1FFB"/>
    <w:rsid w:val="00FC2891"/>
    <w:rsid w:val="00FC32A1"/>
    <w:rsid w:val="00FC36EE"/>
    <w:rsid w:val="00FC3EDC"/>
    <w:rsid w:val="00FC44B0"/>
    <w:rsid w:val="00FC497F"/>
    <w:rsid w:val="00FC4E07"/>
    <w:rsid w:val="00FC50C6"/>
    <w:rsid w:val="00FC5225"/>
    <w:rsid w:val="00FC55B4"/>
    <w:rsid w:val="00FC6603"/>
    <w:rsid w:val="00FC7449"/>
    <w:rsid w:val="00FC78EA"/>
    <w:rsid w:val="00FD00DD"/>
    <w:rsid w:val="00FD071C"/>
    <w:rsid w:val="00FD11A9"/>
    <w:rsid w:val="00FD1211"/>
    <w:rsid w:val="00FD12FD"/>
    <w:rsid w:val="00FD1615"/>
    <w:rsid w:val="00FD1BC8"/>
    <w:rsid w:val="00FD1DFD"/>
    <w:rsid w:val="00FD2168"/>
    <w:rsid w:val="00FD2A01"/>
    <w:rsid w:val="00FD3E26"/>
    <w:rsid w:val="00FD3E56"/>
    <w:rsid w:val="00FD56CC"/>
    <w:rsid w:val="00FD64B2"/>
    <w:rsid w:val="00FD6677"/>
    <w:rsid w:val="00FD66B3"/>
    <w:rsid w:val="00FD6952"/>
    <w:rsid w:val="00FD6A18"/>
    <w:rsid w:val="00FD70F5"/>
    <w:rsid w:val="00FD752A"/>
    <w:rsid w:val="00FD7768"/>
    <w:rsid w:val="00FE0472"/>
    <w:rsid w:val="00FE0F6F"/>
    <w:rsid w:val="00FE1652"/>
    <w:rsid w:val="00FE1CFC"/>
    <w:rsid w:val="00FE1DAB"/>
    <w:rsid w:val="00FE2071"/>
    <w:rsid w:val="00FE21BC"/>
    <w:rsid w:val="00FE21FE"/>
    <w:rsid w:val="00FE2B0F"/>
    <w:rsid w:val="00FE2CEF"/>
    <w:rsid w:val="00FE3581"/>
    <w:rsid w:val="00FE3A4B"/>
    <w:rsid w:val="00FE3AA5"/>
    <w:rsid w:val="00FE4231"/>
    <w:rsid w:val="00FE43A9"/>
    <w:rsid w:val="00FE44B2"/>
    <w:rsid w:val="00FE4A6C"/>
    <w:rsid w:val="00FE4E6B"/>
    <w:rsid w:val="00FE57BE"/>
    <w:rsid w:val="00FE7164"/>
    <w:rsid w:val="00FE732D"/>
    <w:rsid w:val="00FE79EB"/>
    <w:rsid w:val="00FE7A00"/>
    <w:rsid w:val="00FE7A5E"/>
    <w:rsid w:val="00FF0240"/>
    <w:rsid w:val="00FF0FC5"/>
    <w:rsid w:val="00FF1804"/>
    <w:rsid w:val="00FF2574"/>
    <w:rsid w:val="00FF2CED"/>
    <w:rsid w:val="00FF31F7"/>
    <w:rsid w:val="00FF4E1D"/>
    <w:rsid w:val="00FF56D8"/>
    <w:rsid w:val="00FF5712"/>
    <w:rsid w:val="00FF5DE1"/>
    <w:rsid w:val="00FF61D0"/>
    <w:rsid w:val="00FF6AF6"/>
    <w:rsid w:val="00FF6AFE"/>
    <w:rsid w:val="00FF79CB"/>
    <w:rsid w:val="0144970A"/>
    <w:rsid w:val="0157A038"/>
    <w:rsid w:val="01FB9511"/>
    <w:rsid w:val="01FC80B1"/>
    <w:rsid w:val="02659138"/>
    <w:rsid w:val="034C6D98"/>
    <w:rsid w:val="03D2B08A"/>
    <w:rsid w:val="042DF8F9"/>
    <w:rsid w:val="044ACEC7"/>
    <w:rsid w:val="045CBC16"/>
    <w:rsid w:val="04637DD4"/>
    <w:rsid w:val="04953C36"/>
    <w:rsid w:val="04A06E38"/>
    <w:rsid w:val="04BBE917"/>
    <w:rsid w:val="0502BE91"/>
    <w:rsid w:val="05281856"/>
    <w:rsid w:val="052FBE2C"/>
    <w:rsid w:val="05AB4744"/>
    <w:rsid w:val="05FA6F56"/>
    <w:rsid w:val="061429F2"/>
    <w:rsid w:val="0646A0CC"/>
    <w:rsid w:val="066F401F"/>
    <w:rsid w:val="06B3F672"/>
    <w:rsid w:val="06B5BAC1"/>
    <w:rsid w:val="06D8688B"/>
    <w:rsid w:val="06F23F41"/>
    <w:rsid w:val="06FEEB9E"/>
    <w:rsid w:val="0713B0D0"/>
    <w:rsid w:val="0783B4CC"/>
    <w:rsid w:val="07ADC514"/>
    <w:rsid w:val="0833FAD8"/>
    <w:rsid w:val="08438095"/>
    <w:rsid w:val="084DBA58"/>
    <w:rsid w:val="086A222B"/>
    <w:rsid w:val="08B09025"/>
    <w:rsid w:val="08D2266C"/>
    <w:rsid w:val="08E58E45"/>
    <w:rsid w:val="08EEDC29"/>
    <w:rsid w:val="08F6A1F9"/>
    <w:rsid w:val="08FAAE28"/>
    <w:rsid w:val="0957E0F4"/>
    <w:rsid w:val="09AD97FF"/>
    <w:rsid w:val="09D876FE"/>
    <w:rsid w:val="0A047941"/>
    <w:rsid w:val="0A35571C"/>
    <w:rsid w:val="0A485312"/>
    <w:rsid w:val="0A72FDD6"/>
    <w:rsid w:val="0AB6EF04"/>
    <w:rsid w:val="0AC0EAE2"/>
    <w:rsid w:val="0B1352CA"/>
    <w:rsid w:val="0B1792EA"/>
    <w:rsid w:val="0B640328"/>
    <w:rsid w:val="0B9D182E"/>
    <w:rsid w:val="0BDDFA5C"/>
    <w:rsid w:val="0C167DD5"/>
    <w:rsid w:val="0C268186"/>
    <w:rsid w:val="0C2E637F"/>
    <w:rsid w:val="0C8B8515"/>
    <w:rsid w:val="0CA1228B"/>
    <w:rsid w:val="0CBBAF18"/>
    <w:rsid w:val="0D1AA22E"/>
    <w:rsid w:val="0DABCE55"/>
    <w:rsid w:val="0DDE47E7"/>
    <w:rsid w:val="0E72CBF1"/>
    <w:rsid w:val="0E8B7056"/>
    <w:rsid w:val="0F20237B"/>
    <w:rsid w:val="0F31FE1F"/>
    <w:rsid w:val="0F589807"/>
    <w:rsid w:val="0F73BE87"/>
    <w:rsid w:val="0F8E30A4"/>
    <w:rsid w:val="0F9CCE16"/>
    <w:rsid w:val="0FB82ADF"/>
    <w:rsid w:val="107D2710"/>
    <w:rsid w:val="10C657EC"/>
    <w:rsid w:val="111B6FA3"/>
    <w:rsid w:val="111DE7E6"/>
    <w:rsid w:val="1178C338"/>
    <w:rsid w:val="11839F47"/>
    <w:rsid w:val="11A77897"/>
    <w:rsid w:val="11BA72B3"/>
    <w:rsid w:val="11C0130E"/>
    <w:rsid w:val="11E09F84"/>
    <w:rsid w:val="12223695"/>
    <w:rsid w:val="123E2F39"/>
    <w:rsid w:val="1272C4B3"/>
    <w:rsid w:val="12AFB1F6"/>
    <w:rsid w:val="132B6C6F"/>
    <w:rsid w:val="13898BE4"/>
    <w:rsid w:val="13AE266A"/>
    <w:rsid w:val="13CC3769"/>
    <w:rsid w:val="14718C2B"/>
    <w:rsid w:val="15415F9F"/>
    <w:rsid w:val="15ABF686"/>
    <w:rsid w:val="15C35B82"/>
    <w:rsid w:val="15F277E5"/>
    <w:rsid w:val="15FCF526"/>
    <w:rsid w:val="15FF2B0F"/>
    <w:rsid w:val="162CE5AA"/>
    <w:rsid w:val="166C01B0"/>
    <w:rsid w:val="16B49928"/>
    <w:rsid w:val="16FBAAFC"/>
    <w:rsid w:val="17127B22"/>
    <w:rsid w:val="1760A8FF"/>
    <w:rsid w:val="180A8808"/>
    <w:rsid w:val="185C1E49"/>
    <w:rsid w:val="18646F97"/>
    <w:rsid w:val="18B90B98"/>
    <w:rsid w:val="18C84E29"/>
    <w:rsid w:val="18DFD1FB"/>
    <w:rsid w:val="190AE9BB"/>
    <w:rsid w:val="191055AC"/>
    <w:rsid w:val="19120053"/>
    <w:rsid w:val="19157230"/>
    <w:rsid w:val="1949390F"/>
    <w:rsid w:val="1984A59B"/>
    <w:rsid w:val="19C677FC"/>
    <w:rsid w:val="19C93BB2"/>
    <w:rsid w:val="19D26360"/>
    <w:rsid w:val="1A3BDB7B"/>
    <w:rsid w:val="1AF1772C"/>
    <w:rsid w:val="1B7CCC6D"/>
    <w:rsid w:val="1BD9C7D9"/>
    <w:rsid w:val="1C0E98BA"/>
    <w:rsid w:val="1C47DB6C"/>
    <w:rsid w:val="1C8A414E"/>
    <w:rsid w:val="1CBE2D93"/>
    <w:rsid w:val="1CCFD25C"/>
    <w:rsid w:val="1D25C751"/>
    <w:rsid w:val="1D7917A3"/>
    <w:rsid w:val="1D8126A5"/>
    <w:rsid w:val="1E1A4DED"/>
    <w:rsid w:val="1E994B46"/>
    <w:rsid w:val="1ECDCB68"/>
    <w:rsid w:val="1F229049"/>
    <w:rsid w:val="1F955E1A"/>
    <w:rsid w:val="202A147E"/>
    <w:rsid w:val="20375913"/>
    <w:rsid w:val="2078A06E"/>
    <w:rsid w:val="20916359"/>
    <w:rsid w:val="210ACCF0"/>
    <w:rsid w:val="211751BE"/>
    <w:rsid w:val="2152EBD0"/>
    <w:rsid w:val="216D4B4C"/>
    <w:rsid w:val="21F27368"/>
    <w:rsid w:val="21F68725"/>
    <w:rsid w:val="22054F14"/>
    <w:rsid w:val="223FC2DB"/>
    <w:rsid w:val="224B246F"/>
    <w:rsid w:val="22BA6A20"/>
    <w:rsid w:val="2373E39A"/>
    <w:rsid w:val="2396C3CC"/>
    <w:rsid w:val="23BC61C9"/>
    <w:rsid w:val="252A5A49"/>
    <w:rsid w:val="25B629FA"/>
    <w:rsid w:val="25C68731"/>
    <w:rsid w:val="25F6A39C"/>
    <w:rsid w:val="264CA297"/>
    <w:rsid w:val="266E3839"/>
    <w:rsid w:val="26C95C34"/>
    <w:rsid w:val="27104BB2"/>
    <w:rsid w:val="27160686"/>
    <w:rsid w:val="271F1AF0"/>
    <w:rsid w:val="273522B3"/>
    <w:rsid w:val="27508837"/>
    <w:rsid w:val="2826A09B"/>
    <w:rsid w:val="285DF5D5"/>
    <w:rsid w:val="289855EE"/>
    <w:rsid w:val="28A5B476"/>
    <w:rsid w:val="28AE4D1D"/>
    <w:rsid w:val="2942BAB5"/>
    <w:rsid w:val="298A10BD"/>
    <w:rsid w:val="29A83F98"/>
    <w:rsid w:val="29E92DF4"/>
    <w:rsid w:val="2A486AC1"/>
    <w:rsid w:val="2A7CA5D8"/>
    <w:rsid w:val="2B1DDF2C"/>
    <w:rsid w:val="2BDE14D0"/>
    <w:rsid w:val="2BE7B673"/>
    <w:rsid w:val="2BF77EF3"/>
    <w:rsid w:val="2C1B435C"/>
    <w:rsid w:val="2C1BBFC5"/>
    <w:rsid w:val="2CC4556E"/>
    <w:rsid w:val="2CEF501E"/>
    <w:rsid w:val="2D0A8B2E"/>
    <w:rsid w:val="2D3B459D"/>
    <w:rsid w:val="2D4DE117"/>
    <w:rsid w:val="2D712C88"/>
    <w:rsid w:val="2D73DF68"/>
    <w:rsid w:val="2DF01857"/>
    <w:rsid w:val="2E093F3E"/>
    <w:rsid w:val="2E16F63C"/>
    <w:rsid w:val="2E89CE47"/>
    <w:rsid w:val="2E9B86F6"/>
    <w:rsid w:val="2E9F81D5"/>
    <w:rsid w:val="2F92FBE8"/>
    <w:rsid w:val="2FECFDAD"/>
    <w:rsid w:val="2FF14E64"/>
    <w:rsid w:val="3002FAB3"/>
    <w:rsid w:val="3019AFFA"/>
    <w:rsid w:val="305AF17C"/>
    <w:rsid w:val="30786964"/>
    <w:rsid w:val="30AC4B03"/>
    <w:rsid w:val="30BB33E5"/>
    <w:rsid w:val="30E3B620"/>
    <w:rsid w:val="310963B6"/>
    <w:rsid w:val="310EFB4C"/>
    <w:rsid w:val="311661EA"/>
    <w:rsid w:val="3144C460"/>
    <w:rsid w:val="315188B1"/>
    <w:rsid w:val="315D0F02"/>
    <w:rsid w:val="3225C9EF"/>
    <w:rsid w:val="3286B5EB"/>
    <w:rsid w:val="330340BB"/>
    <w:rsid w:val="33589920"/>
    <w:rsid w:val="33B5141A"/>
    <w:rsid w:val="33E0C2E5"/>
    <w:rsid w:val="33E149AD"/>
    <w:rsid w:val="33E5797D"/>
    <w:rsid w:val="33EEB8E8"/>
    <w:rsid w:val="341E6A3D"/>
    <w:rsid w:val="3421A417"/>
    <w:rsid w:val="3440EE95"/>
    <w:rsid w:val="34813484"/>
    <w:rsid w:val="34A751AA"/>
    <w:rsid w:val="34D9A548"/>
    <w:rsid w:val="35143358"/>
    <w:rsid w:val="356A3DD7"/>
    <w:rsid w:val="3572F440"/>
    <w:rsid w:val="358B08E1"/>
    <w:rsid w:val="3592E4BA"/>
    <w:rsid w:val="3598EEE1"/>
    <w:rsid w:val="35CB31FE"/>
    <w:rsid w:val="366697F7"/>
    <w:rsid w:val="3667CBC4"/>
    <w:rsid w:val="36860806"/>
    <w:rsid w:val="36BBAFBD"/>
    <w:rsid w:val="36F27788"/>
    <w:rsid w:val="36F50846"/>
    <w:rsid w:val="36FA79CF"/>
    <w:rsid w:val="3772223E"/>
    <w:rsid w:val="37859AC6"/>
    <w:rsid w:val="37884033"/>
    <w:rsid w:val="37C8B8CC"/>
    <w:rsid w:val="38188020"/>
    <w:rsid w:val="384363CA"/>
    <w:rsid w:val="38572C67"/>
    <w:rsid w:val="388D8894"/>
    <w:rsid w:val="38A7B263"/>
    <w:rsid w:val="38B74F1A"/>
    <w:rsid w:val="393D8151"/>
    <w:rsid w:val="39500565"/>
    <w:rsid w:val="39F7AC6E"/>
    <w:rsid w:val="3A0979D2"/>
    <w:rsid w:val="3A16EF30"/>
    <w:rsid w:val="3A249B9B"/>
    <w:rsid w:val="3A326988"/>
    <w:rsid w:val="3A399EC8"/>
    <w:rsid w:val="3A39C884"/>
    <w:rsid w:val="3AE5B9CC"/>
    <w:rsid w:val="3AF53187"/>
    <w:rsid w:val="3B462DA4"/>
    <w:rsid w:val="3BD014DA"/>
    <w:rsid w:val="3C0E4A72"/>
    <w:rsid w:val="3C115689"/>
    <w:rsid w:val="3C1D1675"/>
    <w:rsid w:val="3C99D183"/>
    <w:rsid w:val="3CDAF7E5"/>
    <w:rsid w:val="3D280999"/>
    <w:rsid w:val="3D5ED85B"/>
    <w:rsid w:val="3D617547"/>
    <w:rsid w:val="3D7EF446"/>
    <w:rsid w:val="3D965EE7"/>
    <w:rsid w:val="3DB3387D"/>
    <w:rsid w:val="3DDADA26"/>
    <w:rsid w:val="3DF98EBB"/>
    <w:rsid w:val="3E07A8AE"/>
    <w:rsid w:val="3E3354F3"/>
    <w:rsid w:val="3E62725A"/>
    <w:rsid w:val="3F3A1AEC"/>
    <w:rsid w:val="3F8341E2"/>
    <w:rsid w:val="3F90A7F8"/>
    <w:rsid w:val="3FAB91D8"/>
    <w:rsid w:val="3FC4A1C1"/>
    <w:rsid w:val="3FF3CF5E"/>
    <w:rsid w:val="40417EC1"/>
    <w:rsid w:val="4051D0C6"/>
    <w:rsid w:val="411EB050"/>
    <w:rsid w:val="41C5AF79"/>
    <w:rsid w:val="41C64C80"/>
    <w:rsid w:val="41E9EE87"/>
    <w:rsid w:val="424AD721"/>
    <w:rsid w:val="4257D6D7"/>
    <w:rsid w:val="42ABBF76"/>
    <w:rsid w:val="4367DB41"/>
    <w:rsid w:val="43B473FC"/>
    <w:rsid w:val="444E8503"/>
    <w:rsid w:val="448E3ACB"/>
    <w:rsid w:val="44A76A84"/>
    <w:rsid w:val="4502FE00"/>
    <w:rsid w:val="453587CE"/>
    <w:rsid w:val="45382C16"/>
    <w:rsid w:val="45AB4D88"/>
    <w:rsid w:val="45E19DD0"/>
    <w:rsid w:val="46102834"/>
    <w:rsid w:val="464DC513"/>
    <w:rsid w:val="467BD10B"/>
    <w:rsid w:val="470779EA"/>
    <w:rsid w:val="471CF632"/>
    <w:rsid w:val="47373ADD"/>
    <w:rsid w:val="47647BE2"/>
    <w:rsid w:val="479E9975"/>
    <w:rsid w:val="47B92BC1"/>
    <w:rsid w:val="480B5746"/>
    <w:rsid w:val="4855C169"/>
    <w:rsid w:val="48A884F3"/>
    <w:rsid w:val="48E5FE2D"/>
    <w:rsid w:val="48E88CB7"/>
    <w:rsid w:val="4904D97D"/>
    <w:rsid w:val="4988F745"/>
    <w:rsid w:val="499C603C"/>
    <w:rsid w:val="499DB61C"/>
    <w:rsid w:val="49BF600A"/>
    <w:rsid w:val="49C590A7"/>
    <w:rsid w:val="49E4ED42"/>
    <w:rsid w:val="4A4BC9EE"/>
    <w:rsid w:val="4A7E4BDF"/>
    <w:rsid w:val="4B310672"/>
    <w:rsid w:val="4B9406E1"/>
    <w:rsid w:val="4BD84D29"/>
    <w:rsid w:val="4C1BB0FC"/>
    <w:rsid w:val="4C2FCA91"/>
    <w:rsid w:val="4C330552"/>
    <w:rsid w:val="4C479DBB"/>
    <w:rsid w:val="4CBDE675"/>
    <w:rsid w:val="4D0FF25C"/>
    <w:rsid w:val="4D51C730"/>
    <w:rsid w:val="4D5C0E6E"/>
    <w:rsid w:val="4DF6F6DF"/>
    <w:rsid w:val="4E1279E8"/>
    <w:rsid w:val="4E2084E1"/>
    <w:rsid w:val="4E843648"/>
    <w:rsid w:val="4E9173D0"/>
    <w:rsid w:val="4EB97777"/>
    <w:rsid w:val="4EE58521"/>
    <w:rsid w:val="4F4390AA"/>
    <w:rsid w:val="4F55EB00"/>
    <w:rsid w:val="4FCB1F74"/>
    <w:rsid w:val="4FF20D97"/>
    <w:rsid w:val="502C9682"/>
    <w:rsid w:val="5035FEF4"/>
    <w:rsid w:val="505300C6"/>
    <w:rsid w:val="50D86364"/>
    <w:rsid w:val="50EBDE94"/>
    <w:rsid w:val="50F99D1F"/>
    <w:rsid w:val="511DAAB5"/>
    <w:rsid w:val="51ACD777"/>
    <w:rsid w:val="51F8DD67"/>
    <w:rsid w:val="5203F052"/>
    <w:rsid w:val="523EB798"/>
    <w:rsid w:val="5259AF48"/>
    <w:rsid w:val="5266B58D"/>
    <w:rsid w:val="52913E20"/>
    <w:rsid w:val="52B0B8CA"/>
    <w:rsid w:val="52C18A02"/>
    <w:rsid w:val="52C3BA54"/>
    <w:rsid w:val="52F21C00"/>
    <w:rsid w:val="52FBF35F"/>
    <w:rsid w:val="53276050"/>
    <w:rsid w:val="533BD6DA"/>
    <w:rsid w:val="53BC45C8"/>
    <w:rsid w:val="53DB549A"/>
    <w:rsid w:val="5408893A"/>
    <w:rsid w:val="54357F85"/>
    <w:rsid w:val="543F9857"/>
    <w:rsid w:val="54AEF75C"/>
    <w:rsid w:val="55666603"/>
    <w:rsid w:val="5570C91F"/>
    <w:rsid w:val="565D38E7"/>
    <w:rsid w:val="56A0630D"/>
    <w:rsid w:val="56DB05F5"/>
    <w:rsid w:val="56E47B43"/>
    <w:rsid w:val="56F7CD8D"/>
    <w:rsid w:val="572C9AA8"/>
    <w:rsid w:val="57898A37"/>
    <w:rsid w:val="57FEA919"/>
    <w:rsid w:val="5804823C"/>
    <w:rsid w:val="58810436"/>
    <w:rsid w:val="59318B0D"/>
    <w:rsid w:val="59BCAAF4"/>
    <w:rsid w:val="59C228D9"/>
    <w:rsid w:val="59D3CC26"/>
    <w:rsid w:val="59D8F5DA"/>
    <w:rsid w:val="5A08F5D1"/>
    <w:rsid w:val="5A10193E"/>
    <w:rsid w:val="5A17CEB9"/>
    <w:rsid w:val="5AE2A86F"/>
    <w:rsid w:val="5B6F434D"/>
    <w:rsid w:val="5BAC766A"/>
    <w:rsid w:val="5C1488A9"/>
    <w:rsid w:val="5C69B0E4"/>
    <w:rsid w:val="5CD6F291"/>
    <w:rsid w:val="5CF14A08"/>
    <w:rsid w:val="5D5DCD2E"/>
    <w:rsid w:val="5D5F9424"/>
    <w:rsid w:val="5EAE8F7D"/>
    <w:rsid w:val="5EE60370"/>
    <w:rsid w:val="5F97F334"/>
    <w:rsid w:val="604BB31A"/>
    <w:rsid w:val="60784108"/>
    <w:rsid w:val="60B79DB2"/>
    <w:rsid w:val="60C4C78F"/>
    <w:rsid w:val="6175E758"/>
    <w:rsid w:val="61EE96E8"/>
    <w:rsid w:val="626959FF"/>
    <w:rsid w:val="62CE9E98"/>
    <w:rsid w:val="63DFDE63"/>
    <w:rsid w:val="641DF1A7"/>
    <w:rsid w:val="645DA6EC"/>
    <w:rsid w:val="64735365"/>
    <w:rsid w:val="6488E3F1"/>
    <w:rsid w:val="64BD052E"/>
    <w:rsid w:val="64DA4F15"/>
    <w:rsid w:val="64F081DE"/>
    <w:rsid w:val="6501895C"/>
    <w:rsid w:val="650207B6"/>
    <w:rsid w:val="655C5F66"/>
    <w:rsid w:val="655DE4B2"/>
    <w:rsid w:val="658FFE25"/>
    <w:rsid w:val="660E2DCE"/>
    <w:rsid w:val="6613F05F"/>
    <w:rsid w:val="665E466C"/>
    <w:rsid w:val="667E4CD7"/>
    <w:rsid w:val="66E1BE95"/>
    <w:rsid w:val="67148D1D"/>
    <w:rsid w:val="673DADE5"/>
    <w:rsid w:val="6795CE4F"/>
    <w:rsid w:val="67A0A42F"/>
    <w:rsid w:val="67B43607"/>
    <w:rsid w:val="6814C9D5"/>
    <w:rsid w:val="681B212C"/>
    <w:rsid w:val="68215692"/>
    <w:rsid w:val="6848E376"/>
    <w:rsid w:val="68937124"/>
    <w:rsid w:val="68AAC165"/>
    <w:rsid w:val="68DC1DC6"/>
    <w:rsid w:val="68E12A78"/>
    <w:rsid w:val="68E1CEB2"/>
    <w:rsid w:val="68FAEF3F"/>
    <w:rsid w:val="6906FE81"/>
    <w:rsid w:val="69123F17"/>
    <w:rsid w:val="6938D18B"/>
    <w:rsid w:val="6960488B"/>
    <w:rsid w:val="6966328E"/>
    <w:rsid w:val="698E1C8E"/>
    <w:rsid w:val="69DEB8AB"/>
    <w:rsid w:val="69DF57E5"/>
    <w:rsid w:val="69F9F17D"/>
    <w:rsid w:val="6A2A85E1"/>
    <w:rsid w:val="6A3D0EF8"/>
    <w:rsid w:val="6A4D594B"/>
    <w:rsid w:val="6A4FEE3B"/>
    <w:rsid w:val="6A71553A"/>
    <w:rsid w:val="6A9EDF82"/>
    <w:rsid w:val="6ABBD37E"/>
    <w:rsid w:val="6ABF18F9"/>
    <w:rsid w:val="6AEC5638"/>
    <w:rsid w:val="6AF32CF6"/>
    <w:rsid w:val="6AF6BF92"/>
    <w:rsid w:val="6AFABC4A"/>
    <w:rsid w:val="6AFF5EF3"/>
    <w:rsid w:val="6B4596FC"/>
    <w:rsid w:val="6B572629"/>
    <w:rsid w:val="6B575012"/>
    <w:rsid w:val="6B60E3DC"/>
    <w:rsid w:val="6B792772"/>
    <w:rsid w:val="6B807B44"/>
    <w:rsid w:val="6C410A97"/>
    <w:rsid w:val="6C68D938"/>
    <w:rsid w:val="6C6C7320"/>
    <w:rsid w:val="6C8821DB"/>
    <w:rsid w:val="6C950169"/>
    <w:rsid w:val="6CA8F9F6"/>
    <w:rsid w:val="6CAD49FE"/>
    <w:rsid w:val="6D177211"/>
    <w:rsid w:val="6D2779E1"/>
    <w:rsid w:val="6DC61F31"/>
    <w:rsid w:val="6E388D80"/>
    <w:rsid w:val="6E4C272F"/>
    <w:rsid w:val="6F20BE20"/>
    <w:rsid w:val="6F355DEC"/>
    <w:rsid w:val="6F401F88"/>
    <w:rsid w:val="6FBCB10E"/>
    <w:rsid w:val="6FF409D7"/>
    <w:rsid w:val="70A54DB9"/>
    <w:rsid w:val="70E7E6D2"/>
    <w:rsid w:val="716E2B1E"/>
    <w:rsid w:val="71814211"/>
    <w:rsid w:val="71B043EC"/>
    <w:rsid w:val="728546AB"/>
    <w:rsid w:val="733B82BF"/>
    <w:rsid w:val="735F1EA7"/>
    <w:rsid w:val="73B71659"/>
    <w:rsid w:val="7414FEFA"/>
    <w:rsid w:val="74AA21BA"/>
    <w:rsid w:val="74ABA93A"/>
    <w:rsid w:val="75052542"/>
    <w:rsid w:val="753890CA"/>
    <w:rsid w:val="753A2CA3"/>
    <w:rsid w:val="766F825F"/>
    <w:rsid w:val="781BF2AB"/>
    <w:rsid w:val="78247487"/>
    <w:rsid w:val="784327FD"/>
    <w:rsid w:val="7875F3D5"/>
    <w:rsid w:val="78BB270A"/>
    <w:rsid w:val="79620C07"/>
    <w:rsid w:val="798A6DB9"/>
    <w:rsid w:val="799169B5"/>
    <w:rsid w:val="79AAC2A9"/>
    <w:rsid w:val="79B76EB9"/>
    <w:rsid w:val="79D04E63"/>
    <w:rsid w:val="79DB54C9"/>
    <w:rsid w:val="79EDBFB8"/>
    <w:rsid w:val="7A3AC2D3"/>
    <w:rsid w:val="7A602F19"/>
    <w:rsid w:val="7A971DCA"/>
    <w:rsid w:val="7A97D434"/>
    <w:rsid w:val="7A9994F8"/>
    <w:rsid w:val="7AD0FD01"/>
    <w:rsid w:val="7AE48F67"/>
    <w:rsid w:val="7AE6C83F"/>
    <w:rsid w:val="7B4AE796"/>
    <w:rsid w:val="7BA9295A"/>
    <w:rsid w:val="7BD7957E"/>
    <w:rsid w:val="7BE22515"/>
    <w:rsid w:val="7C3DB5C1"/>
    <w:rsid w:val="7C3E149F"/>
    <w:rsid w:val="7C48CC58"/>
    <w:rsid w:val="7C4E5BAF"/>
    <w:rsid w:val="7C56B47C"/>
    <w:rsid w:val="7C6A00F5"/>
    <w:rsid w:val="7D013D2B"/>
    <w:rsid w:val="7D3EFBFA"/>
    <w:rsid w:val="7D71E224"/>
    <w:rsid w:val="7DB2967D"/>
    <w:rsid w:val="7DE94D57"/>
    <w:rsid w:val="7E01429A"/>
    <w:rsid w:val="7E27692F"/>
    <w:rsid w:val="7E55447D"/>
    <w:rsid w:val="7F09E100"/>
    <w:rsid w:val="7FF715C0"/>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690CE"/>
  <w15:docId w15:val="{572AFCE6-31B2-407B-9DD6-80FAA465B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1" w:unhideWhenUsed="1" w:qFormat="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016"/>
    <w:pPr>
      <w:spacing w:after="0" w:line="360" w:lineRule="auto"/>
      <w:ind w:left="340"/>
      <w:jc w:val="both"/>
    </w:pPr>
    <w:rPr>
      <w:rFonts w:ascii="Times New Roman" w:eastAsia="MS Mincho" w:hAnsi="Times New Roman" w:cs="Arial"/>
      <w:bCs/>
      <w:kern w:val="32"/>
      <w:sz w:val="26"/>
      <w:szCs w:val="20"/>
    </w:rPr>
  </w:style>
  <w:style w:type="paragraph" w:styleId="Heading1">
    <w:name w:val="heading 1"/>
    <w:aliases w:val="IBPS H1,Heading 1(Report Only),Chapter,Heading 1(Report Only)1,Chapter1,H1,DO NOT USE_h1,Level 1 Topic Heading,h1,proj,proj1,proj5,proj6,proj7,proj8,proj9,proj10,proj11,proj12,proj13,proj14,proj15,proj51,proj61,proj71,proj81,proj91,proj101,I,큰"/>
    <w:basedOn w:val="Normal"/>
    <w:next w:val="Normal"/>
    <w:link w:val="Heading1Char"/>
    <w:autoRedefine/>
    <w:uiPriority w:val="9"/>
    <w:qFormat/>
    <w:rsid w:val="0065012C"/>
    <w:pPr>
      <w:numPr>
        <w:numId w:val="2"/>
      </w:numPr>
      <w:spacing w:before="120"/>
      <w:jc w:val="left"/>
      <w:outlineLvl w:val="0"/>
    </w:pPr>
    <w:rPr>
      <w:rFonts w:eastAsiaTheme="majorEastAsia" w:cstheme="majorBidi"/>
      <w:b/>
      <w:bCs w:val="0"/>
      <w:sz w:val="28"/>
      <w:szCs w:val="28"/>
    </w:rPr>
  </w:style>
  <w:style w:type="paragraph" w:styleId="Heading2">
    <w:name w:val="heading 2"/>
    <w:aliases w:val="IBPS H2,l2,H2,h21,Chapter Number/Appendix Letter,chn,h2,Level 2 Topic Heading,proj2,proj21,proj22,proj23,proj24,proj25,proj26,proj27,proj28,proj29,proj210,proj211,proj212,proj221,proj231,proj241,proj251,proj261,proj271,proj281,proj291,proj2101"/>
    <w:basedOn w:val="Normal"/>
    <w:next w:val="Normal"/>
    <w:link w:val="Heading2Char"/>
    <w:uiPriority w:val="9"/>
    <w:unhideWhenUsed/>
    <w:qFormat/>
    <w:rsid w:val="00E13ADE"/>
    <w:pPr>
      <w:numPr>
        <w:ilvl w:val="1"/>
        <w:numId w:val="2"/>
      </w:numPr>
      <w:ind w:left="567"/>
      <w:jc w:val="left"/>
      <w:outlineLvl w:val="1"/>
    </w:pPr>
    <w:rPr>
      <w:rFonts w:eastAsiaTheme="majorEastAsia" w:cstheme="majorBidi"/>
      <w:b/>
      <w:bCs w:val="0"/>
      <w:szCs w:val="26"/>
    </w:rPr>
  </w:style>
  <w:style w:type="paragraph" w:styleId="Heading3">
    <w:name w:val="heading 3"/>
    <w:aliases w:val="h3,h31,h31 Char,H3,Title2,H31,H32,H33,H34,H35,título 3,h:3,Heading3,H3-Heading 3,3,l3.3,l3,list 3,list3,subhead,Heading No. L3,heading 3,Heading31,Heading32,Heading311,Heading33,Heading312,Heading34,Heading313,Heading321,Heading3111,31"/>
    <w:basedOn w:val="Normal"/>
    <w:next w:val="Normal"/>
    <w:link w:val="Heading3Char"/>
    <w:autoRedefine/>
    <w:uiPriority w:val="9"/>
    <w:unhideWhenUsed/>
    <w:qFormat/>
    <w:rsid w:val="00AB604C"/>
    <w:pPr>
      <w:numPr>
        <w:ilvl w:val="2"/>
        <w:numId w:val="2"/>
      </w:numPr>
      <w:tabs>
        <w:tab w:val="left" w:pos="4536"/>
      </w:tabs>
      <w:ind w:hanging="3420"/>
      <w:outlineLvl w:val="2"/>
    </w:pPr>
    <w:rPr>
      <w:rFonts w:eastAsiaTheme="majorEastAsia" w:cstheme="majorBidi"/>
      <w:b/>
      <w:bCs w:val="0"/>
      <w:szCs w:val="26"/>
    </w:rPr>
  </w:style>
  <w:style w:type="paragraph" w:styleId="Heading4">
    <w:name w:val="heading 4"/>
    <w:aliases w:val="Heading 4 Char Char,h4,h41,h4 Char,h41 Char Char Char Char,Char Char,Heading4,Heading41,Heading42,Heading411,Heading43,Heading412,Heading No. L4,4,H4-Heading 4,l4,heading4,44,Heading44,Heading413,Heading421,Heading4111,41,l,1),제목4,#1,H4,H41,h"/>
    <w:basedOn w:val="Normal"/>
    <w:next w:val="Normal"/>
    <w:link w:val="Heading4Char"/>
    <w:autoRedefine/>
    <w:uiPriority w:val="9"/>
    <w:unhideWhenUsed/>
    <w:qFormat/>
    <w:rsid w:val="000A4B17"/>
    <w:pPr>
      <w:ind w:left="0"/>
      <w:outlineLvl w:val="3"/>
    </w:pPr>
    <w:rPr>
      <w:rFonts w:eastAsiaTheme="majorEastAsia" w:cstheme="majorBidi"/>
      <w:b/>
      <w:bCs w:val="0"/>
    </w:rPr>
  </w:style>
  <w:style w:type="paragraph" w:styleId="Heading5">
    <w:name w:val="heading 5"/>
    <w:aliases w:val="Heading 5(unused),Heading5,Heading51,Heading52,Heading511,Heading53,Heading512,5,H5-Heading 5,h5,l5,heading5,Heading54,Heading513,Heading521,Heading5111,Heading531,Heading5121,51,H5-Heading 51,h51,l51,heading51,Heading55,Heading514,Heading522"/>
    <w:basedOn w:val="Normal"/>
    <w:next w:val="Normal"/>
    <w:link w:val="Heading5Char"/>
    <w:uiPriority w:val="9"/>
    <w:unhideWhenUsed/>
    <w:qFormat/>
    <w:rsid w:val="005C34AE"/>
    <w:pPr>
      <w:numPr>
        <w:ilvl w:val="4"/>
        <w:numId w:val="2"/>
      </w:numPr>
      <w:spacing w:before="200"/>
      <w:outlineLvl w:val="4"/>
    </w:pPr>
    <w:rPr>
      <w:rFonts w:eastAsiaTheme="majorEastAsia" w:cstheme="majorBidi"/>
      <w:i/>
    </w:rPr>
  </w:style>
  <w:style w:type="paragraph" w:styleId="Heading6">
    <w:name w:val="heading 6"/>
    <w:aliases w:val="L6,Heading 6(unused),Heading6,Heading61,Heading62,Heading611,Heading63,Heading612,6,h6,Heading64,Heading613,Heading621,Heading6111,Heading631,Heading6121,61,h61,Requirement1,Heading65,Heading614,Heading622,Heading6112,Heading632,62,(1),Char2"/>
    <w:basedOn w:val="Normal"/>
    <w:next w:val="Normal"/>
    <w:link w:val="Heading6Char"/>
    <w:uiPriority w:val="9"/>
    <w:unhideWhenUsed/>
    <w:rsid w:val="00E46976"/>
    <w:pPr>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가),Heading 7 Char1,Heading 7 Char Char, Char Char3 Char,Heading 7 Char1 Char Char,Heading 7 Char Char Char Char, Char Char3 Char Char Char, Char Char5 Char Char,Heading 7 Char Char1, Char, Char Char5,Char Char3 Char,Char Char3 Char Char Char"/>
    <w:basedOn w:val="Normal"/>
    <w:next w:val="Normal"/>
    <w:link w:val="Heading7Char"/>
    <w:uiPriority w:val="1"/>
    <w:unhideWhenUsed/>
    <w:qFormat/>
    <w:rsid w:val="00E46976"/>
    <w:pPr>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Heading 8(unused),Legal Level 1.1.1.,8,注意框体,Level 1.1.1,不用8,正文八级标题,标题6,t,resume,H8,L1 Heading 8,Annex,figure title,Center Bold,h8,text,action,action1,action2,action11,action3,action4,action5,action6,action7,action12,heading 8, action, action1"/>
    <w:basedOn w:val="Normal"/>
    <w:next w:val="Normal"/>
    <w:link w:val="Heading8Char"/>
    <w:unhideWhenUsed/>
    <w:rsid w:val="00E46976"/>
    <w:pPr>
      <w:numPr>
        <w:ilvl w:val="7"/>
        <w:numId w:val="2"/>
      </w:numPr>
      <w:spacing w:before="200"/>
      <w:outlineLvl w:val="7"/>
    </w:pPr>
    <w:rPr>
      <w:rFonts w:asciiTheme="majorHAnsi" w:eastAsiaTheme="majorEastAsia" w:hAnsiTheme="majorHAnsi" w:cstheme="majorBidi"/>
      <w:color w:val="404040" w:themeColor="text1" w:themeTint="BF"/>
    </w:rPr>
  </w:style>
  <w:style w:type="paragraph" w:styleId="Heading9">
    <w:name w:val="heading 9"/>
    <w:aliases w:val="Heading  2,Heading 9(unused),Legal Level 1.1.1.1.,Appendix Level 3,9,PIM 9,三级标题,Level (a),不用9,正文九级标题,tt,table title,标题 45,Figure Heading,FH,huh,H9,h9,App Heading,progress,progress1,progress2,progress11,progress3,progress4,progress5,progress6"/>
    <w:basedOn w:val="Normal"/>
    <w:next w:val="Normal"/>
    <w:link w:val="Heading9Char"/>
    <w:unhideWhenUsed/>
    <w:rsid w:val="00E46976"/>
    <w:pPr>
      <w:numPr>
        <w:ilvl w:val="8"/>
        <w:numId w:val="2"/>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h3 Char,h31 Char1,h31 Char Char,H3 Char,Title2 Char,H31 Char,H32 Char,H33 Char,H34 Char,H35 Char,título 3 Char,h:3 Char,Heading3 Char,H3-Heading 3 Char,3 Char,l3.3 Char,l3 Char,list 3 Char,list3 Char,subhead Char,Heading No. L3 Char"/>
    <w:basedOn w:val="DefaultParagraphFont"/>
    <w:link w:val="Heading3"/>
    <w:uiPriority w:val="9"/>
    <w:rsid w:val="00AB604C"/>
    <w:rPr>
      <w:rFonts w:ascii="Times New Roman" w:eastAsiaTheme="majorEastAsia" w:hAnsi="Times New Roman" w:cstheme="majorBidi"/>
      <w:b/>
      <w:kern w:val="32"/>
      <w:sz w:val="26"/>
      <w:szCs w:val="26"/>
    </w:rPr>
  </w:style>
  <w:style w:type="character" w:customStyle="1" w:styleId="Heading2Char">
    <w:name w:val="Heading 2 Char"/>
    <w:aliases w:val="IBPS H2 Char,l2 Char,H2 Char,h21 Char,Chapter Number/Appendix Letter Char,chn Char,h2 Char,Level 2 Topic Heading Char,proj2 Char,proj21 Char,proj22 Char,proj23 Char,proj24 Char,proj25 Char,proj26 Char,proj27 Char,proj28 Char,proj29 Char"/>
    <w:basedOn w:val="DefaultParagraphFont"/>
    <w:link w:val="Heading2"/>
    <w:uiPriority w:val="9"/>
    <w:rsid w:val="00E13ADE"/>
    <w:rPr>
      <w:rFonts w:ascii="Times New Roman" w:eastAsiaTheme="majorEastAsia" w:hAnsi="Times New Roman" w:cstheme="majorBidi"/>
      <w:b/>
      <w:kern w:val="32"/>
      <w:sz w:val="26"/>
      <w:szCs w:val="26"/>
    </w:rPr>
  </w:style>
  <w:style w:type="character" w:customStyle="1" w:styleId="Heading1Char">
    <w:name w:val="Heading 1 Char"/>
    <w:aliases w:val="IBPS H1 Char,Heading 1(Report Only) Char,Chapter Char,Heading 1(Report Only)1 Char,Chapter1 Char,H1 Char,DO NOT USE_h1 Char,Level 1 Topic Heading Char,h1 Char,proj Char,proj1 Char,proj5 Char,proj6 Char,proj7 Char,proj8 Char,proj9 Char"/>
    <w:basedOn w:val="DefaultParagraphFont"/>
    <w:link w:val="Heading1"/>
    <w:uiPriority w:val="9"/>
    <w:rsid w:val="0065012C"/>
    <w:rPr>
      <w:rFonts w:ascii="Times New Roman" w:eastAsiaTheme="majorEastAsia" w:hAnsi="Times New Roman" w:cstheme="majorBidi"/>
      <w:b/>
      <w:kern w:val="32"/>
      <w:sz w:val="28"/>
      <w:szCs w:val="28"/>
    </w:rPr>
  </w:style>
  <w:style w:type="paragraph" w:styleId="TOC3">
    <w:name w:val="toc 3"/>
    <w:basedOn w:val="Normal"/>
    <w:next w:val="Normal"/>
    <w:autoRedefine/>
    <w:uiPriority w:val="39"/>
    <w:unhideWhenUsed/>
    <w:rsid w:val="00753184"/>
    <w:pPr>
      <w:spacing w:after="100"/>
      <w:ind w:left="440"/>
    </w:pPr>
  </w:style>
  <w:style w:type="paragraph" w:styleId="Footer">
    <w:name w:val="footer"/>
    <w:basedOn w:val="Normal"/>
    <w:link w:val="FooterChar"/>
    <w:uiPriority w:val="99"/>
    <w:unhideWhenUsed/>
    <w:rsid w:val="00927010"/>
    <w:pPr>
      <w:tabs>
        <w:tab w:val="left" w:pos="0"/>
        <w:tab w:val="center" w:pos="4680"/>
        <w:tab w:val="right" w:pos="9360"/>
      </w:tabs>
      <w:spacing w:before="120"/>
      <w:ind w:firstLine="357"/>
    </w:pPr>
    <w:rPr>
      <w:rFonts w:eastAsia="Calibri" w:cs=".VnTime"/>
      <w:bCs w:val="0"/>
      <w:kern w:val="0"/>
      <w:sz w:val="28"/>
      <w:szCs w:val="28"/>
    </w:rPr>
  </w:style>
  <w:style w:type="character" w:customStyle="1" w:styleId="FooterChar">
    <w:name w:val="Footer Char"/>
    <w:basedOn w:val="DefaultParagraphFont"/>
    <w:link w:val="Footer"/>
    <w:uiPriority w:val="99"/>
    <w:rsid w:val="00927010"/>
    <w:rPr>
      <w:rFonts w:ascii="Times New Roman" w:eastAsia="Calibri" w:hAnsi="Times New Roman" w:cs=".VnTime"/>
      <w:sz w:val="28"/>
      <w:szCs w:val="28"/>
    </w:rPr>
  </w:style>
  <w:style w:type="character" w:customStyle="1" w:styleId="Heading4Char">
    <w:name w:val="Heading 4 Char"/>
    <w:aliases w:val="Heading 4 Char Char Char,h4 Char1,h41 Char,h4 Char Char,h41 Char Char Char Char Char,Char Char Char,Heading4 Char,Heading41 Char,Heading42 Char,Heading411 Char,Heading43 Char,Heading412 Char,Heading No. L4 Char,4 Char,H4-Heading 4 Char"/>
    <w:basedOn w:val="DefaultParagraphFont"/>
    <w:link w:val="Heading4"/>
    <w:uiPriority w:val="9"/>
    <w:rsid w:val="000A4B17"/>
    <w:rPr>
      <w:rFonts w:ascii="Times New Roman" w:eastAsiaTheme="majorEastAsia" w:hAnsi="Times New Roman" w:cstheme="majorBidi"/>
      <w:b/>
      <w:kern w:val="32"/>
      <w:sz w:val="26"/>
      <w:szCs w:val="20"/>
    </w:rPr>
  </w:style>
  <w:style w:type="character" w:customStyle="1" w:styleId="Heading5Char">
    <w:name w:val="Heading 5 Char"/>
    <w:aliases w:val="Heading 5(unused) Char,Heading5 Char,Heading51 Char,Heading52 Char,Heading511 Char,Heading53 Char,Heading512 Char,5 Char,H5-Heading 5 Char,h5 Char,l5 Char,heading5 Char,Heading54 Char,Heading513 Char,Heading521 Char,Heading5111 Char"/>
    <w:basedOn w:val="DefaultParagraphFont"/>
    <w:link w:val="Heading5"/>
    <w:uiPriority w:val="9"/>
    <w:rsid w:val="005C34AE"/>
    <w:rPr>
      <w:rFonts w:ascii="Times New Roman" w:eastAsiaTheme="majorEastAsia" w:hAnsi="Times New Roman" w:cstheme="majorBidi"/>
      <w:bCs/>
      <w:i/>
      <w:kern w:val="32"/>
      <w:sz w:val="26"/>
      <w:szCs w:val="20"/>
    </w:rPr>
  </w:style>
  <w:style w:type="character" w:customStyle="1" w:styleId="Heading6Char">
    <w:name w:val="Heading 6 Char"/>
    <w:aliases w:val="L6 Char,Heading 6(unused) Char,Heading6 Char,Heading61 Char,Heading62 Char,Heading611 Char,Heading63 Char,Heading612 Char,6 Char,h6 Char,Heading64 Char,Heading613 Char,Heading621 Char,Heading6111 Char,Heading631 Char,Heading6121 Char"/>
    <w:basedOn w:val="DefaultParagraphFont"/>
    <w:link w:val="Heading6"/>
    <w:uiPriority w:val="9"/>
    <w:rsid w:val="00E46976"/>
    <w:rPr>
      <w:rFonts w:asciiTheme="majorHAnsi" w:eastAsiaTheme="majorEastAsia" w:hAnsiTheme="majorHAnsi" w:cstheme="majorBidi"/>
      <w:bCs/>
      <w:i/>
      <w:iCs/>
      <w:color w:val="243F60" w:themeColor="accent1" w:themeShade="7F"/>
      <w:kern w:val="32"/>
      <w:sz w:val="26"/>
      <w:szCs w:val="20"/>
    </w:rPr>
  </w:style>
  <w:style w:type="character" w:customStyle="1" w:styleId="Heading7Char">
    <w:name w:val="Heading 7 Char"/>
    <w:aliases w:val="(가) Char,Heading 7 Char1 Char,Heading 7 Char Char Char, Char Char3 Char Char,Heading 7 Char1 Char Char Char,Heading 7 Char Char Char Char Char, Char Char3 Char Char Char Char, Char Char5 Char Char Char,Heading 7 Char Char1 Char, Char Char"/>
    <w:basedOn w:val="DefaultParagraphFont"/>
    <w:link w:val="Heading7"/>
    <w:uiPriority w:val="1"/>
    <w:rsid w:val="00E46976"/>
    <w:rPr>
      <w:rFonts w:asciiTheme="majorHAnsi" w:eastAsiaTheme="majorEastAsia" w:hAnsiTheme="majorHAnsi" w:cstheme="majorBidi"/>
      <w:bCs/>
      <w:i/>
      <w:iCs/>
      <w:color w:val="404040" w:themeColor="text1" w:themeTint="BF"/>
      <w:kern w:val="32"/>
      <w:sz w:val="26"/>
      <w:szCs w:val="20"/>
    </w:rPr>
  </w:style>
  <w:style w:type="character" w:customStyle="1" w:styleId="Heading8Char">
    <w:name w:val="Heading 8 Char"/>
    <w:aliases w:val="Heading 8(unused) Char,Legal Level 1.1.1. Char,8 Char,注意框体 Char,Level 1.1.1 Char,不用8 Char,正文八级标题 Char,标题6 Char,t Char,resume Char,H8 Char,L1 Heading 8 Char,Annex Char,figure title Char,Center Bold Char,h8 Char,text Char,action Char"/>
    <w:basedOn w:val="DefaultParagraphFont"/>
    <w:link w:val="Heading8"/>
    <w:rsid w:val="00E46976"/>
    <w:rPr>
      <w:rFonts w:asciiTheme="majorHAnsi" w:eastAsiaTheme="majorEastAsia" w:hAnsiTheme="majorHAnsi" w:cstheme="majorBidi"/>
      <w:bCs/>
      <w:color w:val="404040" w:themeColor="text1" w:themeTint="BF"/>
      <w:kern w:val="32"/>
      <w:sz w:val="26"/>
      <w:szCs w:val="20"/>
    </w:rPr>
  </w:style>
  <w:style w:type="character" w:customStyle="1" w:styleId="Heading9Char">
    <w:name w:val="Heading 9 Char"/>
    <w:aliases w:val="Heading  2 Char,Heading 9(unused) Char,Legal Level 1.1.1.1. Char,Appendix Level 3 Char,9 Char,PIM 9 Char,三级标题 Char,Level (a) Char,不用9 Char,正文九级标题 Char,tt Char,table title Char,标题 45 Char,Figure Heading Char,FH Char,huh Char,H9 Char"/>
    <w:basedOn w:val="DefaultParagraphFont"/>
    <w:link w:val="Heading9"/>
    <w:rsid w:val="00E46976"/>
    <w:rPr>
      <w:rFonts w:asciiTheme="majorHAnsi" w:eastAsiaTheme="majorEastAsia" w:hAnsiTheme="majorHAnsi" w:cstheme="majorBidi"/>
      <w:bCs/>
      <w:i/>
      <w:iCs/>
      <w:color w:val="404040" w:themeColor="text1" w:themeTint="BF"/>
      <w:kern w:val="32"/>
      <w:sz w:val="26"/>
      <w:szCs w:val="20"/>
    </w:rPr>
  </w:style>
  <w:style w:type="paragraph" w:styleId="TOCHeading">
    <w:name w:val="TOC Heading"/>
    <w:basedOn w:val="Heading1"/>
    <w:next w:val="Normal"/>
    <w:uiPriority w:val="39"/>
    <w:unhideWhenUsed/>
    <w:qFormat/>
    <w:rsid w:val="002A6417"/>
    <w:pPr>
      <w:numPr>
        <w:numId w:val="0"/>
      </w:numPr>
      <w:outlineLvl w:val="9"/>
    </w:pPr>
    <w:rPr>
      <w:rFonts w:asciiTheme="majorHAnsi" w:hAnsiTheme="majorHAnsi"/>
      <w:bCs/>
      <w:color w:val="365F91" w:themeColor="accent1" w:themeShade="BF"/>
      <w:kern w:val="0"/>
      <w:lang w:eastAsia="ja-JP"/>
    </w:rPr>
  </w:style>
  <w:style w:type="paragraph" w:styleId="TOC1">
    <w:name w:val="toc 1"/>
    <w:basedOn w:val="Normal"/>
    <w:next w:val="Normal"/>
    <w:autoRedefine/>
    <w:uiPriority w:val="39"/>
    <w:unhideWhenUsed/>
    <w:rsid w:val="00C319BB"/>
    <w:pPr>
      <w:tabs>
        <w:tab w:val="right" w:leader="dot" w:pos="9530"/>
      </w:tabs>
      <w:spacing w:after="100"/>
      <w:ind w:hanging="56"/>
    </w:pPr>
    <w:rPr>
      <w:b/>
    </w:rPr>
  </w:style>
  <w:style w:type="paragraph" w:styleId="TOC2">
    <w:name w:val="toc 2"/>
    <w:basedOn w:val="Normal"/>
    <w:next w:val="Normal"/>
    <w:autoRedefine/>
    <w:uiPriority w:val="39"/>
    <w:unhideWhenUsed/>
    <w:rsid w:val="00C319BB"/>
    <w:pPr>
      <w:tabs>
        <w:tab w:val="right" w:leader="dot" w:pos="9530"/>
      </w:tabs>
      <w:spacing w:after="100"/>
      <w:ind w:left="240" w:firstLine="44"/>
    </w:pPr>
    <w:rPr>
      <w:b/>
    </w:rPr>
  </w:style>
  <w:style w:type="character" w:styleId="Hyperlink">
    <w:name w:val="Hyperlink"/>
    <w:basedOn w:val="DefaultParagraphFont"/>
    <w:uiPriority w:val="99"/>
    <w:unhideWhenUsed/>
    <w:rsid w:val="002A6417"/>
    <w:rPr>
      <w:color w:val="0000FF" w:themeColor="hyperlink"/>
      <w:u w:val="single"/>
    </w:rPr>
  </w:style>
  <w:style w:type="paragraph" w:styleId="BalloonText">
    <w:name w:val="Balloon Text"/>
    <w:basedOn w:val="Normal"/>
    <w:link w:val="BalloonTextChar"/>
    <w:uiPriority w:val="99"/>
    <w:semiHidden/>
    <w:unhideWhenUsed/>
    <w:rsid w:val="002A64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417"/>
    <w:rPr>
      <w:rFonts w:ascii="Tahoma" w:eastAsia="MS Mincho" w:hAnsi="Tahoma" w:cs="Tahoma"/>
      <w:bCs/>
      <w:kern w:val="32"/>
      <w:sz w:val="16"/>
      <w:szCs w:val="16"/>
    </w:rPr>
  </w:style>
  <w:style w:type="paragraph" w:styleId="Header">
    <w:name w:val="header"/>
    <w:aliases w:val="Chapter Name"/>
    <w:basedOn w:val="Normal"/>
    <w:link w:val="HeaderChar"/>
    <w:unhideWhenUsed/>
    <w:rsid w:val="002A6417"/>
    <w:pPr>
      <w:tabs>
        <w:tab w:val="center" w:pos="4680"/>
        <w:tab w:val="right" w:pos="9360"/>
      </w:tabs>
      <w:spacing w:line="240" w:lineRule="auto"/>
    </w:pPr>
  </w:style>
  <w:style w:type="character" w:customStyle="1" w:styleId="HeaderChar">
    <w:name w:val="Header Char"/>
    <w:aliases w:val="Chapter Name Char"/>
    <w:basedOn w:val="DefaultParagraphFont"/>
    <w:link w:val="Header"/>
    <w:uiPriority w:val="99"/>
    <w:rsid w:val="002A6417"/>
    <w:rPr>
      <w:rFonts w:ascii="Times New Roman" w:eastAsia="MS Mincho" w:hAnsi="Times New Roman" w:cs="Arial"/>
      <w:bCs/>
      <w:kern w:val="32"/>
      <w:sz w:val="24"/>
      <w:szCs w:val="20"/>
    </w:rPr>
  </w:style>
  <w:style w:type="paragraph" w:styleId="ListParagraph">
    <w:name w:val="List Paragraph"/>
    <w:aliases w:val="List Paragraph 1,My checklist,List Paragraph1,List Paragraph11,List Paragraph Char Char,b1,Number_1,SGLText List Paragraph,bullet,Bullet -,Medium Grid 1 - Accent 21,VNA - List Paragraph,1.,Table Sequence,level 1,heading6,List Paragraph2,H"/>
    <w:basedOn w:val="Normal"/>
    <w:link w:val="ListParagraphChar"/>
    <w:uiPriority w:val="34"/>
    <w:qFormat/>
    <w:rsid w:val="00566AEF"/>
    <w:pPr>
      <w:ind w:left="720"/>
      <w:contextualSpacing/>
    </w:pPr>
  </w:style>
  <w:style w:type="table" w:styleId="TableGrid">
    <w:name w:val="Table Grid"/>
    <w:aliases w:val="Table format,Table"/>
    <w:basedOn w:val="TableNormal"/>
    <w:uiPriority w:val="59"/>
    <w:rsid w:val="0069752E"/>
    <w:pPr>
      <w:spacing w:after="0" w:line="240" w:lineRule="auto"/>
    </w:pPr>
    <w:tblPr/>
  </w:style>
  <w:style w:type="character" w:customStyle="1" w:styleId="hps">
    <w:name w:val="hps"/>
    <w:basedOn w:val="DefaultParagraphFont"/>
    <w:rsid w:val="00362BAD"/>
  </w:style>
  <w:style w:type="character" w:styleId="Strong">
    <w:name w:val="Strong"/>
    <w:uiPriority w:val="22"/>
    <w:rsid w:val="00F61018"/>
    <w:rPr>
      <w:b/>
    </w:rPr>
  </w:style>
  <w:style w:type="character" w:styleId="Emphasis">
    <w:name w:val="Emphasis"/>
    <w:uiPriority w:val="20"/>
    <w:rsid w:val="00F61018"/>
    <w:rPr>
      <w:i/>
      <w:iCs/>
    </w:rPr>
  </w:style>
  <w:style w:type="character" w:customStyle="1" w:styleId="notetitle">
    <w:name w:val="notetitle"/>
    <w:rsid w:val="00F61018"/>
  </w:style>
  <w:style w:type="paragraph" w:styleId="DocumentMap">
    <w:name w:val="Document Map"/>
    <w:basedOn w:val="Normal"/>
    <w:link w:val="DocumentMapChar"/>
    <w:uiPriority w:val="99"/>
    <w:semiHidden/>
    <w:unhideWhenUsed/>
    <w:rsid w:val="004C7331"/>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C7331"/>
    <w:rPr>
      <w:rFonts w:ascii="Tahoma" w:eastAsia="MS Mincho" w:hAnsi="Tahoma" w:cs="Tahoma"/>
      <w:bCs/>
      <w:kern w:val="32"/>
      <w:sz w:val="16"/>
      <w:szCs w:val="16"/>
    </w:rPr>
  </w:style>
  <w:style w:type="numbering" w:customStyle="1" w:styleId="Style9">
    <w:name w:val="Style9"/>
    <w:uiPriority w:val="99"/>
    <w:rsid w:val="00E82EF5"/>
    <w:pPr>
      <w:numPr>
        <w:numId w:val="18"/>
      </w:numPr>
    </w:pPr>
  </w:style>
  <w:style w:type="paragraph" w:customStyle="1" w:styleId="Bulletlevel2">
    <w:name w:val="Bullet level 2"/>
    <w:basedOn w:val="Normal"/>
    <w:link w:val="Bulletlevel2Char"/>
    <w:autoRedefine/>
    <w:qFormat/>
    <w:rsid w:val="001306C5"/>
    <w:pPr>
      <w:numPr>
        <w:numId w:val="14"/>
      </w:numPr>
      <w:spacing w:before="120"/>
      <w:contextualSpacing/>
    </w:pPr>
    <w:rPr>
      <w:rFonts w:eastAsia="Times New Roman"/>
      <w:bCs w:val="0"/>
      <w:kern w:val="0"/>
      <w:szCs w:val="22"/>
    </w:rPr>
  </w:style>
  <w:style w:type="paragraph" w:customStyle="1" w:styleId="Bulletlevel3">
    <w:name w:val="Bullet level 3"/>
    <w:basedOn w:val="Bulletlevel2"/>
    <w:link w:val="Bulletlevel3Char"/>
    <w:autoRedefine/>
    <w:rsid w:val="00E82EF5"/>
    <w:pPr>
      <w:ind w:left="1080"/>
    </w:pPr>
  </w:style>
  <w:style w:type="paragraph" w:customStyle="1" w:styleId="Bulletlevel4">
    <w:name w:val="Bullet level 4"/>
    <w:basedOn w:val="Bulletlevel3"/>
    <w:autoRedefine/>
    <w:qFormat/>
    <w:rsid w:val="00014025"/>
    <w:pPr>
      <w:numPr>
        <w:numId w:val="3"/>
      </w:numPr>
      <w:tabs>
        <w:tab w:val="left" w:pos="2160"/>
      </w:tabs>
    </w:pPr>
  </w:style>
  <w:style w:type="character" w:customStyle="1" w:styleId="Bulletlevel2Char">
    <w:name w:val="Bullet level 2 Char"/>
    <w:basedOn w:val="DefaultParagraphFont"/>
    <w:link w:val="Bulletlevel2"/>
    <w:rsid w:val="001306C5"/>
    <w:rPr>
      <w:rFonts w:ascii="Times New Roman" w:eastAsia="Times New Roman" w:hAnsi="Times New Roman" w:cs="Arial"/>
      <w:sz w:val="26"/>
    </w:rPr>
  </w:style>
  <w:style w:type="character" w:customStyle="1" w:styleId="Bulletlevel3Char">
    <w:name w:val="Bullet level 3 Char"/>
    <w:basedOn w:val="Bulletlevel2Char"/>
    <w:link w:val="Bulletlevel3"/>
    <w:rsid w:val="00E82EF5"/>
    <w:rPr>
      <w:rFonts w:ascii="Times New Roman" w:eastAsia="Times New Roman" w:hAnsi="Times New Roman" w:cs="Arial"/>
      <w:sz w:val="26"/>
    </w:rPr>
  </w:style>
  <w:style w:type="paragraph" w:customStyle="1" w:styleId="Bulletlevel5">
    <w:name w:val="Bullet level 5"/>
    <w:basedOn w:val="Bulletlevel4"/>
    <w:autoRedefine/>
    <w:qFormat/>
    <w:rsid w:val="003B5851"/>
    <w:pPr>
      <w:numPr>
        <w:ilvl w:val="4"/>
      </w:numPr>
      <w:ind w:left="2160"/>
    </w:pPr>
  </w:style>
  <w:style w:type="paragraph" w:customStyle="1" w:styleId="Bulletlevel1">
    <w:name w:val="Bullet level 1"/>
    <w:basedOn w:val="Normal"/>
    <w:link w:val="Bulletlevel1Char"/>
    <w:autoRedefine/>
    <w:qFormat/>
    <w:rsid w:val="000C103E"/>
    <w:pPr>
      <w:numPr>
        <w:numId w:val="40"/>
      </w:numPr>
      <w:kinsoku w:val="0"/>
      <w:overflowPunct w:val="0"/>
      <w:autoSpaceDE w:val="0"/>
      <w:autoSpaceDN w:val="0"/>
      <w:spacing w:line="276" w:lineRule="auto"/>
      <w:contextualSpacing/>
      <w:jc w:val="left"/>
    </w:pPr>
    <w:rPr>
      <w:rFonts w:asciiTheme="majorHAnsi" w:eastAsia="Batang" w:hAnsiTheme="majorHAnsi" w:cstheme="majorHAnsi"/>
      <w:iCs/>
      <w:kern w:val="0"/>
      <w:szCs w:val="26"/>
    </w:rPr>
  </w:style>
  <w:style w:type="character" w:customStyle="1" w:styleId="Bulletlevel1Char">
    <w:name w:val="Bullet level 1 Char"/>
    <w:basedOn w:val="DefaultParagraphFont"/>
    <w:link w:val="Bulletlevel1"/>
    <w:rsid w:val="000C103E"/>
    <w:rPr>
      <w:rFonts w:asciiTheme="majorHAnsi" w:eastAsia="Batang" w:hAnsiTheme="majorHAnsi" w:cstheme="majorHAnsi"/>
      <w:bCs/>
      <w:iCs/>
      <w:sz w:val="26"/>
      <w:szCs w:val="26"/>
    </w:rPr>
  </w:style>
  <w:style w:type="paragraph" w:customStyle="1" w:styleId="Bulletlevel30">
    <w:name w:val="Bullet level 30"/>
    <w:basedOn w:val="Bulletlevel2"/>
    <w:next w:val="Bulletlevel3"/>
    <w:autoRedefine/>
    <w:qFormat/>
    <w:rsid w:val="00E82EF5"/>
    <w:pPr>
      <w:ind w:left="1800"/>
    </w:pPr>
  </w:style>
  <w:style w:type="character" w:customStyle="1" w:styleId="ListParagraphChar">
    <w:name w:val="List Paragraph Char"/>
    <w:aliases w:val="List Paragraph 1 Char,My checklist Char,List Paragraph1 Char,List Paragraph11 Char,List Paragraph Char Char Char,b1 Char,Number_1 Char,SGLText List Paragraph Char,bullet Char,Bullet - Char,Medium Grid 1 - Accent 21 Char,1. Char"/>
    <w:basedOn w:val="DefaultParagraphFont"/>
    <w:link w:val="ListParagraph"/>
    <w:uiPriority w:val="34"/>
    <w:qFormat/>
    <w:rsid w:val="006E6508"/>
    <w:rPr>
      <w:rFonts w:ascii="Times New Roman" w:eastAsia="MS Mincho" w:hAnsi="Times New Roman" w:cs="Arial"/>
      <w:bCs/>
      <w:kern w:val="32"/>
      <w:sz w:val="24"/>
      <w:szCs w:val="20"/>
    </w:rPr>
  </w:style>
  <w:style w:type="paragraph" w:styleId="NoSpacing">
    <w:name w:val="No Spacing"/>
    <w:uiPriority w:val="1"/>
    <w:qFormat/>
    <w:rsid w:val="00E93999"/>
    <w:pPr>
      <w:keepNext/>
      <w:keepLines/>
      <w:spacing w:after="0" w:line="240" w:lineRule="auto"/>
    </w:pPr>
    <w:rPr>
      <w:rFonts w:ascii="Times New Roman" w:eastAsia="MS Mincho" w:hAnsi="Times New Roman" w:cs="Arial"/>
      <w:bCs/>
      <w:kern w:val="32"/>
      <w:sz w:val="26"/>
      <w:szCs w:val="20"/>
    </w:rPr>
  </w:style>
  <w:style w:type="paragraph" w:customStyle="1" w:styleId="Style12">
    <w:name w:val="Style12"/>
    <w:basedOn w:val="ListParagraph"/>
    <w:link w:val="Style12Char"/>
    <w:rsid w:val="00205266"/>
    <w:pPr>
      <w:numPr>
        <w:numId w:val="4"/>
      </w:numPr>
      <w:spacing w:before="60" w:line="252" w:lineRule="auto"/>
      <w:contextualSpacing w:val="0"/>
    </w:pPr>
    <w:rPr>
      <w:rFonts w:eastAsia="Malgun Gothic" w:cs="Times New Roman"/>
      <w:bCs w:val="0"/>
      <w:kern w:val="0"/>
      <w:szCs w:val="26"/>
    </w:rPr>
  </w:style>
  <w:style w:type="character" w:customStyle="1" w:styleId="Style12Char">
    <w:name w:val="Style12 Char"/>
    <w:link w:val="Style12"/>
    <w:rsid w:val="00205266"/>
    <w:rPr>
      <w:rFonts w:ascii="Times New Roman" w:eastAsia="Malgun Gothic" w:hAnsi="Times New Roman" w:cs="Times New Roman"/>
      <w:sz w:val="26"/>
      <w:szCs w:val="26"/>
    </w:rPr>
  </w:style>
  <w:style w:type="paragraph" w:customStyle="1" w:styleId="Style4">
    <w:name w:val="Style4"/>
    <w:basedOn w:val="Normal"/>
    <w:rsid w:val="00205266"/>
    <w:pPr>
      <w:numPr>
        <w:ilvl w:val="2"/>
        <w:numId w:val="4"/>
      </w:numPr>
      <w:spacing w:line="252" w:lineRule="auto"/>
    </w:pPr>
    <w:rPr>
      <w:rFonts w:eastAsia="Times New Roman"/>
      <w:bCs w:val="0"/>
      <w:kern w:val="0"/>
      <w:szCs w:val="26"/>
      <w:lang w:val="pl-PL"/>
    </w:rPr>
  </w:style>
  <w:style w:type="paragraph" w:customStyle="1" w:styleId="Style14">
    <w:name w:val="Style14"/>
    <w:basedOn w:val="Normal"/>
    <w:link w:val="Style14Char"/>
    <w:autoRedefine/>
    <w:qFormat/>
    <w:rsid w:val="00642709"/>
    <w:pPr>
      <w:numPr>
        <w:numId w:val="9"/>
      </w:numPr>
      <w:spacing w:before="120" w:after="120" w:line="252" w:lineRule="auto"/>
      <w:ind w:left="1260"/>
    </w:pPr>
    <w:rPr>
      <w:rFonts w:eastAsia="Times New Roman"/>
      <w:bCs w:val="0"/>
      <w:color w:val="000000" w:themeColor="text1"/>
      <w:kern w:val="0"/>
      <w:szCs w:val="26"/>
      <w:lang w:val="pl-PL"/>
    </w:rPr>
  </w:style>
  <w:style w:type="character" w:customStyle="1" w:styleId="Style13Char">
    <w:name w:val="Style13 Char"/>
    <w:link w:val="Style13"/>
    <w:locked/>
    <w:rsid w:val="00B37784"/>
    <w:rPr>
      <w:rFonts w:ascii="Times New Roman" w:eastAsia="Times New Roman" w:hAnsi="Times New Roman" w:cs="Times New Roman"/>
      <w:sz w:val="24"/>
      <w:lang w:val="en-GB" w:eastAsia="ko-KR"/>
    </w:rPr>
  </w:style>
  <w:style w:type="paragraph" w:customStyle="1" w:styleId="Style13">
    <w:name w:val="Style13"/>
    <w:basedOn w:val="Normal"/>
    <w:link w:val="Style13Char"/>
    <w:rsid w:val="00B37784"/>
    <w:pPr>
      <w:spacing w:before="120" w:after="120" w:line="276" w:lineRule="auto"/>
      <w:ind w:left="720" w:hanging="360"/>
    </w:pPr>
    <w:rPr>
      <w:rFonts w:eastAsia="Times New Roman" w:cs="Times New Roman"/>
      <w:bCs w:val="0"/>
      <w:kern w:val="0"/>
      <w:sz w:val="24"/>
      <w:szCs w:val="22"/>
      <w:lang w:val="en-GB" w:eastAsia="ko-KR"/>
    </w:rPr>
  </w:style>
  <w:style w:type="paragraph" w:styleId="ListBullet2">
    <w:name w:val="List Bullet 2"/>
    <w:basedOn w:val="Normal"/>
    <w:link w:val="ListBullet2Char"/>
    <w:uiPriority w:val="99"/>
    <w:unhideWhenUsed/>
    <w:rsid w:val="00184DAF"/>
    <w:pPr>
      <w:numPr>
        <w:numId w:val="5"/>
      </w:numPr>
      <w:spacing w:before="60" w:after="60" w:line="300" w:lineRule="atLeast"/>
      <w:contextualSpacing/>
    </w:pPr>
    <w:rPr>
      <w:sz w:val="24"/>
    </w:rPr>
  </w:style>
  <w:style w:type="paragraph" w:styleId="ListBullet">
    <w:name w:val="List Bullet"/>
    <w:basedOn w:val="Normal"/>
    <w:link w:val="ListBulletChar"/>
    <w:uiPriority w:val="99"/>
    <w:unhideWhenUsed/>
    <w:rsid w:val="00184DAF"/>
    <w:pPr>
      <w:numPr>
        <w:numId w:val="6"/>
      </w:numPr>
      <w:spacing w:before="60" w:after="60" w:line="300" w:lineRule="atLeast"/>
      <w:contextualSpacing/>
    </w:pPr>
    <w:rPr>
      <w:sz w:val="24"/>
    </w:rPr>
  </w:style>
  <w:style w:type="character" w:customStyle="1" w:styleId="ListBulletChar">
    <w:name w:val="List Bullet Char"/>
    <w:link w:val="ListBullet"/>
    <w:uiPriority w:val="99"/>
    <w:rsid w:val="00184DAF"/>
    <w:rPr>
      <w:rFonts w:ascii="Times New Roman" w:eastAsia="MS Mincho" w:hAnsi="Times New Roman" w:cs="Arial"/>
      <w:bCs/>
      <w:kern w:val="32"/>
      <w:sz w:val="24"/>
      <w:szCs w:val="20"/>
    </w:rPr>
  </w:style>
  <w:style w:type="character" w:customStyle="1" w:styleId="ListBullet2Char">
    <w:name w:val="List Bullet 2 Char"/>
    <w:basedOn w:val="DefaultParagraphFont"/>
    <w:link w:val="ListBullet2"/>
    <w:uiPriority w:val="99"/>
    <w:rsid w:val="00184DAF"/>
    <w:rPr>
      <w:rFonts w:ascii="Times New Roman" w:eastAsia="MS Mincho" w:hAnsi="Times New Roman" w:cs="Arial"/>
      <w:bCs/>
      <w:kern w:val="32"/>
      <w:sz w:val="24"/>
      <w:szCs w:val="20"/>
    </w:rPr>
  </w:style>
  <w:style w:type="paragraph" w:styleId="NormalWeb">
    <w:name w:val="Normal (Web)"/>
    <w:basedOn w:val="Normal"/>
    <w:uiPriority w:val="99"/>
    <w:unhideWhenUsed/>
    <w:rsid w:val="00CC038F"/>
    <w:pPr>
      <w:spacing w:before="100" w:beforeAutospacing="1" w:after="100" w:afterAutospacing="1" w:line="240" w:lineRule="auto"/>
    </w:pPr>
    <w:rPr>
      <w:rFonts w:eastAsia="Times New Roman" w:cs="Times New Roman"/>
      <w:bCs w:val="0"/>
      <w:kern w:val="0"/>
      <w:sz w:val="24"/>
      <w:szCs w:val="24"/>
    </w:rPr>
  </w:style>
  <w:style w:type="numbering" w:customStyle="1" w:styleId="MyStyle">
    <w:name w:val="MyStyle"/>
    <w:uiPriority w:val="99"/>
    <w:rsid w:val="00CC038F"/>
    <w:pPr>
      <w:numPr>
        <w:numId w:val="19"/>
      </w:numPr>
    </w:pPr>
  </w:style>
  <w:style w:type="paragraph" w:customStyle="1" w:styleId="TBL-TextNormal">
    <w:name w:val="TBL-Text Normal"/>
    <w:uiPriority w:val="99"/>
    <w:rsid w:val="00781BD2"/>
    <w:pPr>
      <w:spacing w:after="0" w:line="360" w:lineRule="auto"/>
    </w:pPr>
    <w:rPr>
      <w:rFonts w:ascii="Times New Roman" w:eastAsia="Calibri" w:hAnsi="Times New Roman" w:cs="Times New Roman"/>
      <w:color w:val="000000"/>
      <w:sz w:val="26"/>
      <w:szCs w:val="26"/>
    </w:rPr>
  </w:style>
  <w:style w:type="paragraph" w:customStyle="1" w:styleId="FigureIndex">
    <w:name w:val="FigureIndex"/>
    <w:basedOn w:val="Normal"/>
    <w:autoRedefine/>
    <w:qFormat/>
    <w:rsid w:val="00310643"/>
    <w:pPr>
      <w:numPr>
        <w:numId w:val="7"/>
      </w:numPr>
      <w:spacing w:before="120" w:after="120" w:line="288" w:lineRule="auto"/>
      <w:jc w:val="center"/>
    </w:pPr>
    <w:rPr>
      <w:rFonts w:eastAsia="GulimChe" w:cs="Times New Roman"/>
      <w:b/>
      <w:bCs w:val="0"/>
      <w:i/>
      <w:kern w:val="0"/>
      <w:szCs w:val="26"/>
      <w:lang w:val="fr-FR" w:eastAsia="ko-KR"/>
    </w:rPr>
  </w:style>
  <w:style w:type="character" w:styleId="CommentReference">
    <w:name w:val="annotation reference"/>
    <w:basedOn w:val="DefaultParagraphFont"/>
    <w:uiPriority w:val="99"/>
    <w:semiHidden/>
    <w:unhideWhenUsed/>
    <w:rsid w:val="00B44267"/>
    <w:rPr>
      <w:sz w:val="16"/>
      <w:szCs w:val="16"/>
    </w:rPr>
  </w:style>
  <w:style w:type="paragraph" w:styleId="CommentText">
    <w:name w:val="annotation text"/>
    <w:basedOn w:val="Normal"/>
    <w:link w:val="CommentTextChar"/>
    <w:uiPriority w:val="99"/>
    <w:unhideWhenUsed/>
    <w:rsid w:val="00B44267"/>
    <w:pPr>
      <w:spacing w:line="240" w:lineRule="auto"/>
    </w:pPr>
    <w:rPr>
      <w:sz w:val="20"/>
    </w:rPr>
  </w:style>
  <w:style w:type="character" w:customStyle="1" w:styleId="CommentTextChar">
    <w:name w:val="Comment Text Char"/>
    <w:basedOn w:val="DefaultParagraphFont"/>
    <w:link w:val="CommentText"/>
    <w:uiPriority w:val="99"/>
    <w:rsid w:val="00B44267"/>
    <w:rPr>
      <w:rFonts w:ascii="Times New Roman" w:eastAsia="MS Mincho" w:hAnsi="Times New Roman" w:cs="Arial"/>
      <w:bCs/>
      <w:kern w:val="32"/>
      <w:sz w:val="20"/>
      <w:szCs w:val="20"/>
    </w:rPr>
  </w:style>
  <w:style w:type="paragraph" w:styleId="CommentSubject">
    <w:name w:val="annotation subject"/>
    <w:basedOn w:val="CommentText"/>
    <w:next w:val="CommentText"/>
    <w:link w:val="CommentSubjectChar"/>
    <w:uiPriority w:val="99"/>
    <w:semiHidden/>
    <w:unhideWhenUsed/>
    <w:rsid w:val="00B44267"/>
    <w:rPr>
      <w:b/>
    </w:rPr>
  </w:style>
  <w:style w:type="character" w:customStyle="1" w:styleId="CommentSubjectChar">
    <w:name w:val="Comment Subject Char"/>
    <w:basedOn w:val="CommentTextChar"/>
    <w:link w:val="CommentSubject"/>
    <w:uiPriority w:val="99"/>
    <w:semiHidden/>
    <w:rsid w:val="00B44267"/>
    <w:rPr>
      <w:rFonts w:ascii="Times New Roman" w:eastAsia="MS Mincho" w:hAnsi="Times New Roman" w:cs="Arial"/>
      <w:b/>
      <w:bCs/>
      <w:kern w:val="32"/>
      <w:sz w:val="20"/>
      <w:szCs w:val="20"/>
    </w:rPr>
  </w:style>
  <w:style w:type="paragraph" w:styleId="ListBullet3">
    <w:name w:val="List Bullet 3"/>
    <w:basedOn w:val="Normal"/>
    <w:uiPriority w:val="99"/>
    <w:unhideWhenUsed/>
    <w:rsid w:val="000C7ABA"/>
    <w:pPr>
      <w:numPr>
        <w:numId w:val="8"/>
      </w:numPr>
      <w:spacing w:before="60" w:after="60"/>
      <w:contextualSpacing/>
    </w:pPr>
  </w:style>
  <w:style w:type="character" w:styleId="FollowedHyperlink">
    <w:name w:val="FollowedHyperlink"/>
    <w:basedOn w:val="DefaultParagraphFont"/>
    <w:uiPriority w:val="99"/>
    <w:semiHidden/>
    <w:unhideWhenUsed/>
    <w:rsid w:val="00601BBA"/>
    <w:rPr>
      <w:color w:val="800080" w:themeColor="followedHyperlink"/>
      <w:u w:val="single"/>
    </w:rPr>
  </w:style>
  <w:style w:type="paragraph" w:styleId="TOC4">
    <w:name w:val="toc 4"/>
    <w:basedOn w:val="Normal"/>
    <w:next w:val="Normal"/>
    <w:autoRedefine/>
    <w:uiPriority w:val="39"/>
    <w:unhideWhenUsed/>
    <w:rsid w:val="00D36C32"/>
    <w:pPr>
      <w:spacing w:after="100" w:line="259" w:lineRule="auto"/>
      <w:ind w:left="660"/>
      <w:jc w:val="left"/>
    </w:pPr>
    <w:rPr>
      <w:rFonts w:asciiTheme="minorHAnsi" w:eastAsiaTheme="minorEastAsia" w:hAnsiTheme="minorHAnsi" w:cstheme="minorBidi"/>
      <w:bCs w:val="0"/>
      <w:kern w:val="0"/>
      <w:sz w:val="22"/>
      <w:szCs w:val="22"/>
    </w:rPr>
  </w:style>
  <w:style w:type="paragraph" w:styleId="TOC5">
    <w:name w:val="toc 5"/>
    <w:basedOn w:val="Normal"/>
    <w:next w:val="Normal"/>
    <w:autoRedefine/>
    <w:uiPriority w:val="39"/>
    <w:unhideWhenUsed/>
    <w:rsid w:val="00D36C32"/>
    <w:pPr>
      <w:spacing w:after="100" w:line="259" w:lineRule="auto"/>
      <w:ind w:left="880"/>
      <w:jc w:val="left"/>
    </w:pPr>
    <w:rPr>
      <w:rFonts w:asciiTheme="minorHAnsi" w:eastAsiaTheme="minorEastAsia" w:hAnsiTheme="minorHAnsi" w:cstheme="minorBidi"/>
      <w:bCs w:val="0"/>
      <w:kern w:val="0"/>
      <w:sz w:val="22"/>
      <w:szCs w:val="22"/>
    </w:rPr>
  </w:style>
  <w:style w:type="paragraph" w:styleId="TOC6">
    <w:name w:val="toc 6"/>
    <w:basedOn w:val="Normal"/>
    <w:next w:val="Normal"/>
    <w:autoRedefine/>
    <w:uiPriority w:val="39"/>
    <w:unhideWhenUsed/>
    <w:rsid w:val="00D36C32"/>
    <w:pPr>
      <w:spacing w:after="100" w:line="259" w:lineRule="auto"/>
      <w:ind w:left="1100"/>
      <w:jc w:val="left"/>
    </w:pPr>
    <w:rPr>
      <w:rFonts w:asciiTheme="minorHAnsi" w:eastAsiaTheme="minorEastAsia" w:hAnsiTheme="minorHAnsi" w:cstheme="minorBidi"/>
      <w:bCs w:val="0"/>
      <w:kern w:val="0"/>
      <w:sz w:val="22"/>
      <w:szCs w:val="22"/>
    </w:rPr>
  </w:style>
  <w:style w:type="paragraph" w:styleId="TOC7">
    <w:name w:val="toc 7"/>
    <w:basedOn w:val="Normal"/>
    <w:next w:val="Normal"/>
    <w:autoRedefine/>
    <w:uiPriority w:val="39"/>
    <w:unhideWhenUsed/>
    <w:rsid w:val="00D36C32"/>
    <w:pPr>
      <w:spacing w:after="100" w:line="259" w:lineRule="auto"/>
      <w:ind w:left="1320"/>
      <w:jc w:val="left"/>
    </w:pPr>
    <w:rPr>
      <w:rFonts w:asciiTheme="minorHAnsi" w:eastAsiaTheme="minorEastAsia" w:hAnsiTheme="minorHAnsi" w:cstheme="minorBidi"/>
      <w:bCs w:val="0"/>
      <w:kern w:val="0"/>
      <w:sz w:val="22"/>
      <w:szCs w:val="22"/>
    </w:rPr>
  </w:style>
  <w:style w:type="paragraph" w:styleId="TOC8">
    <w:name w:val="toc 8"/>
    <w:basedOn w:val="Normal"/>
    <w:next w:val="Normal"/>
    <w:autoRedefine/>
    <w:uiPriority w:val="39"/>
    <w:unhideWhenUsed/>
    <w:rsid w:val="00D36C32"/>
    <w:pPr>
      <w:spacing w:after="100" w:line="259" w:lineRule="auto"/>
      <w:ind w:left="1540"/>
      <w:jc w:val="left"/>
    </w:pPr>
    <w:rPr>
      <w:rFonts w:asciiTheme="minorHAnsi" w:eastAsiaTheme="minorEastAsia" w:hAnsiTheme="minorHAnsi" w:cstheme="minorBidi"/>
      <w:bCs w:val="0"/>
      <w:kern w:val="0"/>
      <w:sz w:val="22"/>
      <w:szCs w:val="22"/>
    </w:rPr>
  </w:style>
  <w:style w:type="paragraph" w:styleId="TOC9">
    <w:name w:val="toc 9"/>
    <w:basedOn w:val="Normal"/>
    <w:next w:val="Normal"/>
    <w:autoRedefine/>
    <w:uiPriority w:val="39"/>
    <w:unhideWhenUsed/>
    <w:rsid w:val="00D36C32"/>
    <w:pPr>
      <w:spacing w:after="100" w:line="259" w:lineRule="auto"/>
      <w:ind w:left="1760"/>
      <w:jc w:val="left"/>
    </w:pPr>
    <w:rPr>
      <w:rFonts w:asciiTheme="minorHAnsi" w:eastAsiaTheme="minorEastAsia" w:hAnsiTheme="minorHAnsi" w:cstheme="minorBidi"/>
      <w:bCs w:val="0"/>
      <w:kern w:val="0"/>
      <w:sz w:val="22"/>
      <w:szCs w:val="22"/>
    </w:rPr>
  </w:style>
  <w:style w:type="character" w:customStyle="1" w:styleId="UnresolvedMention1">
    <w:name w:val="Unresolved Mention1"/>
    <w:basedOn w:val="DefaultParagraphFont"/>
    <w:uiPriority w:val="99"/>
    <w:semiHidden/>
    <w:unhideWhenUsed/>
    <w:rsid w:val="001C5E3C"/>
    <w:rPr>
      <w:color w:val="808080"/>
      <w:shd w:val="clear" w:color="auto" w:fill="E6E6E6"/>
    </w:rPr>
  </w:style>
  <w:style w:type="character" w:customStyle="1" w:styleId="Style14Char">
    <w:name w:val="Style14 Char"/>
    <w:link w:val="Style14"/>
    <w:rsid w:val="001C5E3C"/>
    <w:rPr>
      <w:rFonts w:ascii="Times New Roman" w:eastAsia="Times New Roman" w:hAnsi="Times New Roman" w:cs="Arial"/>
      <w:color w:val="000000" w:themeColor="text1"/>
      <w:sz w:val="26"/>
      <w:szCs w:val="26"/>
      <w:lang w:val="pl-PL"/>
    </w:rPr>
  </w:style>
  <w:style w:type="paragraph" w:customStyle="1" w:styleId="Listbulles1">
    <w:name w:val="List bulles 1"/>
    <w:basedOn w:val="Normal"/>
    <w:autoRedefine/>
    <w:semiHidden/>
    <w:rsid w:val="001C5E3C"/>
    <w:pPr>
      <w:numPr>
        <w:numId w:val="10"/>
      </w:numPr>
      <w:tabs>
        <w:tab w:val="num" w:pos="900"/>
      </w:tabs>
      <w:spacing w:line="240" w:lineRule="auto"/>
      <w:ind w:left="900" w:hanging="540"/>
    </w:pPr>
    <w:rPr>
      <w:rFonts w:eastAsia="Times New Roman" w:cs="Times New Roman"/>
      <w:bCs w:val="0"/>
      <w:kern w:val="0"/>
      <w:sz w:val="24"/>
      <w:szCs w:val="24"/>
    </w:rPr>
  </w:style>
  <w:style w:type="paragraph" w:customStyle="1" w:styleId="a">
    <w:name w:val="본문설명"/>
    <w:basedOn w:val="BodyText"/>
    <w:rsid w:val="001C5E3C"/>
    <w:pPr>
      <w:numPr>
        <w:ilvl w:val="4"/>
        <w:numId w:val="11"/>
      </w:numPr>
      <w:spacing w:after="60" w:line="240" w:lineRule="auto"/>
      <w:jc w:val="both"/>
    </w:pPr>
    <w:rPr>
      <w:rFonts w:eastAsia="BatangChe" w:cs="Times New Roman"/>
      <w:bCs w:val="0"/>
      <w:i/>
      <w:color w:val="000000"/>
      <w:kern w:val="0"/>
      <w:sz w:val="20"/>
      <w:lang w:eastAsia="ko-KR"/>
    </w:rPr>
  </w:style>
  <w:style w:type="paragraph" w:styleId="BodyText">
    <w:name w:val="Body Text"/>
    <w:basedOn w:val="Normal"/>
    <w:link w:val="BodyTextChar"/>
    <w:uiPriority w:val="99"/>
    <w:semiHidden/>
    <w:unhideWhenUsed/>
    <w:rsid w:val="001C5E3C"/>
    <w:pPr>
      <w:spacing w:after="120"/>
      <w:jc w:val="left"/>
    </w:pPr>
  </w:style>
  <w:style w:type="character" w:customStyle="1" w:styleId="BodyTextChar">
    <w:name w:val="Body Text Char"/>
    <w:basedOn w:val="DefaultParagraphFont"/>
    <w:link w:val="BodyText"/>
    <w:uiPriority w:val="99"/>
    <w:semiHidden/>
    <w:rsid w:val="001C5E3C"/>
    <w:rPr>
      <w:rFonts w:ascii="Times New Roman" w:eastAsia="MS Mincho" w:hAnsi="Times New Roman" w:cs="Arial"/>
      <w:bCs/>
      <w:kern w:val="32"/>
      <w:sz w:val="26"/>
      <w:szCs w:val="20"/>
    </w:rPr>
  </w:style>
  <w:style w:type="paragraph" w:customStyle="1" w:styleId="Head1">
    <w:name w:val="Head 1"/>
    <w:basedOn w:val="Heading2"/>
    <w:rsid w:val="001C5E3C"/>
    <w:pPr>
      <w:numPr>
        <w:ilvl w:val="0"/>
        <w:numId w:val="12"/>
      </w:numPr>
      <w:tabs>
        <w:tab w:val="left" w:pos="360"/>
      </w:tabs>
      <w:spacing w:before="120" w:after="120"/>
    </w:pPr>
    <w:rPr>
      <w:rFonts w:ascii="Tahoma" w:eastAsia="Times New Roman" w:hAnsi="Tahoma" w:cs="Times New Roman"/>
      <w:bCs/>
      <w:caps/>
      <w:color w:val="003366"/>
      <w:kern w:val="0"/>
      <w:sz w:val="32"/>
      <w:szCs w:val="32"/>
    </w:rPr>
  </w:style>
  <w:style w:type="paragraph" w:customStyle="1" w:styleId="Head2">
    <w:name w:val="Head 2"/>
    <w:basedOn w:val="Heading3"/>
    <w:rsid w:val="001C5E3C"/>
    <w:pPr>
      <w:numPr>
        <w:ilvl w:val="1"/>
        <w:numId w:val="12"/>
      </w:numPr>
      <w:shd w:val="clear" w:color="auto" w:fill="CCC0D9"/>
      <w:tabs>
        <w:tab w:val="left" w:pos="360"/>
      </w:tabs>
      <w:spacing w:after="120" w:line="276" w:lineRule="auto"/>
    </w:pPr>
    <w:rPr>
      <w:rFonts w:ascii="Times New Roman Bold" w:eastAsia="Times New Roman" w:hAnsi="Times New Roman Bold" w:cs="Times New Roman"/>
      <w:bCs/>
      <w:caps/>
      <w:color w:val="003366"/>
      <w:kern w:val="0"/>
      <w:sz w:val="28"/>
      <w:szCs w:val="22"/>
      <w:lang w:val="es-ES"/>
    </w:rPr>
  </w:style>
  <w:style w:type="paragraph" w:customStyle="1" w:styleId="Head3">
    <w:name w:val="Head 3"/>
    <w:basedOn w:val="Heading4"/>
    <w:rsid w:val="001C5E3C"/>
    <w:pPr>
      <w:keepNext/>
      <w:keepLines/>
      <w:numPr>
        <w:ilvl w:val="2"/>
        <w:numId w:val="12"/>
      </w:numPr>
      <w:shd w:val="clear" w:color="auto" w:fill="DAEEF3"/>
      <w:tabs>
        <w:tab w:val="left" w:pos="504"/>
        <w:tab w:val="left" w:pos="720"/>
      </w:tabs>
      <w:spacing w:before="120" w:after="120" w:line="276" w:lineRule="auto"/>
      <w:jc w:val="left"/>
    </w:pPr>
    <w:rPr>
      <w:rFonts w:ascii="Times New Roman Bold" w:eastAsia="Times New Roman" w:hAnsi="Times New Roman Bold" w:cs="Times New Roman"/>
      <w:bCs/>
      <w:i/>
      <w:color w:val="0F243E"/>
      <w:kern w:val="0"/>
      <w:sz w:val="24"/>
      <w:szCs w:val="28"/>
    </w:rPr>
  </w:style>
  <w:style w:type="paragraph" w:customStyle="1" w:styleId="Head4">
    <w:name w:val="Head 4"/>
    <w:basedOn w:val="Heading5"/>
    <w:qFormat/>
    <w:rsid w:val="001404E4"/>
    <w:pPr>
      <w:keepNext/>
      <w:keepLines/>
      <w:numPr>
        <w:ilvl w:val="3"/>
        <w:numId w:val="12"/>
      </w:numPr>
      <w:tabs>
        <w:tab w:val="left" w:pos="504"/>
      </w:tabs>
      <w:spacing w:before="120" w:after="120" w:line="276" w:lineRule="auto"/>
      <w:outlineLvl w:val="3"/>
    </w:pPr>
    <w:rPr>
      <w:rFonts w:ascii="Times New Roman Bold" w:eastAsia="Times New Roman" w:hAnsi="Times New Roman Bold" w:cstheme="minorBidi"/>
      <w:b/>
      <w:bCs w:val="0"/>
      <w:i w:val="0"/>
      <w:kern w:val="0"/>
      <w:sz w:val="24"/>
      <w:szCs w:val="22"/>
    </w:rPr>
  </w:style>
  <w:style w:type="paragraph" w:customStyle="1" w:styleId="Head5">
    <w:name w:val="Head 5"/>
    <w:qFormat/>
    <w:rsid w:val="001C5E3C"/>
    <w:pPr>
      <w:numPr>
        <w:ilvl w:val="4"/>
        <w:numId w:val="12"/>
      </w:numPr>
      <w:tabs>
        <w:tab w:val="left" w:pos="900"/>
      </w:tabs>
      <w:spacing w:before="120" w:after="120"/>
      <w:outlineLvl w:val="4"/>
    </w:pPr>
    <w:rPr>
      <w:rFonts w:ascii="Times New Roman Bold" w:eastAsia="Times New Roman" w:hAnsi="Times New Roman Bold" w:cs="Times New Roman"/>
      <w:b/>
      <w:i/>
      <w:iCs/>
      <w:sz w:val="24"/>
    </w:rPr>
  </w:style>
  <w:style w:type="paragraph" w:customStyle="1" w:styleId="Head6">
    <w:name w:val="Head 6"/>
    <w:basedOn w:val="Heading7"/>
    <w:qFormat/>
    <w:rsid w:val="001C5E3C"/>
    <w:pPr>
      <w:numPr>
        <w:ilvl w:val="5"/>
        <w:numId w:val="12"/>
      </w:numPr>
      <w:tabs>
        <w:tab w:val="left" w:pos="360"/>
      </w:tabs>
      <w:spacing w:before="120" w:after="120" w:line="276" w:lineRule="auto"/>
      <w:outlineLvl w:val="5"/>
    </w:pPr>
    <w:rPr>
      <w:rFonts w:ascii="Times New Roman Bold" w:eastAsia="Times New Roman" w:hAnsi="Times New Roman Bold" w:cs="Times New Roman"/>
      <w:bCs w:val="0"/>
      <w:i w:val="0"/>
      <w:iCs w:val="0"/>
      <w:color w:val="auto"/>
      <w:kern w:val="0"/>
      <w:szCs w:val="26"/>
      <w:lang w:val="es-ES"/>
    </w:rPr>
  </w:style>
  <w:style w:type="character" w:customStyle="1" w:styleId="UnresolvedMention2">
    <w:name w:val="Unresolved Mention2"/>
    <w:basedOn w:val="DefaultParagraphFont"/>
    <w:uiPriority w:val="99"/>
    <w:semiHidden/>
    <w:unhideWhenUsed/>
    <w:rsid w:val="000E0FEB"/>
    <w:rPr>
      <w:color w:val="605E5C"/>
      <w:shd w:val="clear" w:color="auto" w:fill="E1DFDD"/>
    </w:rPr>
  </w:style>
  <w:style w:type="character" w:customStyle="1" w:styleId="UnresolvedMention3">
    <w:name w:val="Unresolved Mention3"/>
    <w:basedOn w:val="DefaultParagraphFont"/>
    <w:uiPriority w:val="99"/>
    <w:semiHidden/>
    <w:unhideWhenUsed/>
    <w:rsid w:val="00027C85"/>
    <w:rPr>
      <w:color w:val="605E5C"/>
      <w:shd w:val="clear" w:color="auto" w:fill="E1DFDD"/>
    </w:rPr>
  </w:style>
  <w:style w:type="character" w:customStyle="1" w:styleId="UnresolvedMention4">
    <w:name w:val="Unresolved Mention4"/>
    <w:basedOn w:val="DefaultParagraphFont"/>
    <w:uiPriority w:val="99"/>
    <w:semiHidden/>
    <w:unhideWhenUsed/>
    <w:rsid w:val="005E73E0"/>
    <w:rPr>
      <w:color w:val="605E5C"/>
      <w:shd w:val="clear" w:color="auto" w:fill="E1DFDD"/>
    </w:rPr>
  </w:style>
  <w:style w:type="character" w:customStyle="1" w:styleId="UnresolvedMention40">
    <w:name w:val="Unresolved Mention40"/>
    <w:basedOn w:val="DefaultParagraphFont"/>
    <w:uiPriority w:val="99"/>
    <w:semiHidden/>
    <w:unhideWhenUsed/>
    <w:rsid w:val="00D14F87"/>
    <w:rPr>
      <w:color w:val="605E5C"/>
      <w:shd w:val="clear" w:color="auto" w:fill="E1DFDD"/>
    </w:rPr>
  </w:style>
  <w:style w:type="paragraph" w:styleId="Revision">
    <w:name w:val="Revision"/>
    <w:hidden/>
    <w:uiPriority w:val="99"/>
    <w:semiHidden/>
    <w:rsid w:val="007F4C64"/>
    <w:pPr>
      <w:spacing w:after="0" w:line="240" w:lineRule="auto"/>
    </w:pPr>
    <w:rPr>
      <w:rFonts w:ascii="Times New Roman" w:eastAsia="MS Mincho" w:hAnsi="Times New Roman" w:cs="Arial"/>
      <w:bCs/>
      <w:kern w:val="32"/>
      <w:sz w:val="26"/>
      <w:szCs w:val="20"/>
    </w:rPr>
  </w:style>
  <w:style w:type="paragraph" w:customStyle="1" w:styleId="NormalH">
    <w:name w:val="NormalH"/>
    <w:basedOn w:val="Normal"/>
    <w:rsid w:val="006733E0"/>
    <w:pPr>
      <w:pageBreakBefore/>
      <w:widowControl w:val="0"/>
      <w:tabs>
        <w:tab w:val="left" w:pos="2160"/>
        <w:tab w:val="right" w:pos="5040"/>
        <w:tab w:val="left" w:pos="5760"/>
        <w:tab w:val="right" w:pos="8640"/>
      </w:tabs>
      <w:spacing w:line="240" w:lineRule="auto"/>
      <w:ind w:left="547"/>
      <w:jc w:val="left"/>
    </w:pPr>
    <w:rPr>
      <w:rFonts w:ascii=".VnHelvetIns" w:eastAsia="Times New Roman" w:hAnsi=".VnHelvetIns" w:cs="Times New Roman"/>
      <w:bCs w:val="0"/>
      <w:kern w:val="0"/>
      <w:sz w:val="32"/>
    </w:rPr>
  </w:style>
  <w:style w:type="paragraph" w:customStyle="1" w:styleId="tvs-bullet1">
    <w:name w:val="tvs-bullet1"/>
    <w:basedOn w:val="Normal"/>
    <w:rsid w:val="006733E0"/>
    <w:pPr>
      <w:widowControl w:val="0"/>
      <w:numPr>
        <w:numId w:val="13"/>
      </w:numPr>
      <w:spacing w:before="60" w:after="60" w:line="312" w:lineRule="auto"/>
    </w:pPr>
    <w:rPr>
      <w:rFonts w:eastAsia="Times New Roman" w:cs="Times New Roman"/>
      <w:bCs w:val="0"/>
      <w:kern w:val="0"/>
      <w:sz w:val="28"/>
      <w:szCs w:val="24"/>
    </w:rPr>
  </w:style>
  <w:style w:type="paragraph" w:customStyle="1" w:styleId="tvs-bullet2">
    <w:name w:val="tvs-bullet2"/>
    <w:basedOn w:val="Normal"/>
    <w:rsid w:val="006733E0"/>
    <w:pPr>
      <w:widowControl w:val="0"/>
      <w:numPr>
        <w:ilvl w:val="1"/>
        <w:numId w:val="13"/>
      </w:numPr>
      <w:spacing w:line="312" w:lineRule="auto"/>
    </w:pPr>
    <w:rPr>
      <w:rFonts w:eastAsia="Times New Roman" w:cs="Times New Roman"/>
      <w:bCs w:val="0"/>
      <w:kern w:val="0"/>
      <w:sz w:val="28"/>
      <w:szCs w:val="24"/>
    </w:rPr>
  </w:style>
  <w:style w:type="paragraph" w:customStyle="1" w:styleId="tvs-bullet3">
    <w:name w:val="tvs-bullet3"/>
    <w:basedOn w:val="Normal"/>
    <w:qFormat/>
    <w:rsid w:val="009265C8"/>
    <w:pPr>
      <w:widowControl w:val="0"/>
      <w:numPr>
        <w:ilvl w:val="2"/>
        <w:numId w:val="13"/>
      </w:numPr>
      <w:spacing w:line="312" w:lineRule="auto"/>
    </w:pPr>
    <w:rPr>
      <w:rFonts w:eastAsia="Times New Roman" w:cs="Times New Roman"/>
      <w:bCs w:val="0"/>
      <w:kern w:val="0"/>
      <w:szCs w:val="24"/>
    </w:rPr>
  </w:style>
  <w:style w:type="numbering" w:customStyle="1" w:styleId="StyleBulleted22111">
    <w:name w:val="Style Bulleted22111"/>
    <w:rsid w:val="006733E0"/>
    <w:pPr>
      <w:numPr>
        <w:numId w:val="17"/>
      </w:numPr>
    </w:pPr>
  </w:style>
  <w:style w:type="character" w:styleId="UnresolvedMention">
    <w:name w:val="Unresolved Mention"/>
    <w:basedOn w:val="DefaultParagraphFont"/>
    <w:uiPriority w:val="99"/>
    <w:semiHidden/>
    <w:unhideWhenUsed/>
    <w:rsid w:val="00E754D7"/>
    <w:rPr>
      <w:color w:val="605E5C"/>
      <w:shd w:val="clear" w:color="auto" w:fill="E1DFDD"/>
    </w:rPr>
  </w:style>
  <w:style w:type="paragraph" w:customStyle="1" w:styleId="Anh">
    <w:name w:val="Anh"/>
    <w:basedOn w:val="Normal"/>
    <w:link w:val="AnhChar"/>
    <w:qFormat/>
    <w:rsid w:val="0053018E"/>
    <w:pPr>
      <w:jc w:val="center"/>
    </w:pPr>
    <w:rPr>
      <w:noProof/>
    </w:rPr>
  </w:style>
  <w:style w:type="character" w:customStyle="1" w:styleId="AnhChar">
    <w:name w:val="Anh Char"/>
    <w:basedOn w:val="DefaultParagraphFont"/>
    <w:link w:val="Anh"/>
    <w:rsid w:val="0053018E"/>
    <w:rPr>
      <w:rFonts w:ascii="Times New Roman" w:eastAsia="MS Mincho" w:hAnsi="Times New Roman" w:cs="Arial"/>
      <w:bCs/>
      <w:noProof/>
      <w:kern w:val="32"/>
      <w:sz w:val="26"/>
      <w:szCs w:val="20"/>
    </w:rPr>
  </w:style>
  <w:style w:type="paragraph" w:styleId="Quote">
    <w:name w:val="Quote"/>
    <w:basedOn w:val="Normal"/>
    <w:next w:val="Normal"/>
    <w:link w:val="QuoteChar"/>
    <w:uiPriority w:val="29"/>
    <w:qFormat/>
    <w:rsid w:val="00F64EAB"/>
    <w:pPr>
      <w:ind w:left="284" w:right="567"/>
      <w:jc w:val="center"/>
    </w:pPr>
    <w:rPr>
      <w:i/>
      <w:iCs/>
      <w:color w:val="404040" w:themeColor="text1" w:themeTint="BF"/>
    </w:rPr>
  </w:style>
  <w:style w:type="character" w:customStyle="1" w:styleId="QuoteChar">
    <w:name w:val="Quote Char"/>
    <w:basedOn w:val="DefaultParagraphFont"/>
    <w:link w:val="Quote"/>
    <w:uiPriority w:val="29"/>
    <w:rsid w:val="00F64EAB"/>
    <w:rPr>
      <w:rFonts w:ascii="Times New Roman" w:eastAsia="MS Mincho" w:hAnsi="Times New Roman" w:cs="Arial"/>
      <w:bCs/>
      <w:i/>
      <w:iCs/>
      <w:color w:val="404040" w:themeColor="text1" w:themeTint="BF"/>
      <w:kern w:val="32"/>
      <w:sz w:val="26"/>
      <w:szCs w:val="20"/>
    </w:rPr>
  </w:style>
  <w:style w:type="paragraph" w:customStyle="1" w:styleId="Style1">
    <w:name w:val="Style1"/>
    <w:basedOn w:val="ListParagraph"/>
    <w:link w:val="Style1Char"/>
    <w:qFormat/>
    <w:rsid w:val="00810DAF"/>
    <w:pPr>
      <w:numPr>
        <w:numId w:val="21"/>
      </w:numPr>
      <w:jc w:val="left"/>
    </w:pPr>
    <w:rPr>
      <w:rFonts w:asciiTheme="majorHAnsi" w:hAnsiTheme="majorHAnsi" w:cstheme="majorHAnsi"/>
      <w:szCs w:val="26"/>
    </w:rPr>
  </w:style>
  <w:style w:type="character" w:customStyle="1" w:styleId="Style1Char">
    <w:name w:val="Style1 Char"/>
    <w:basedOn w:val="ListParagraphChar"/>
    <w:link w:val="Style1"/>
    <w:rsid w:val="00810DAF"/>
    <w:rPr>
      <w:rFonts w:asciiTheme="majorHAnsi" w:eastAsia="MS Mincho" w:hAnsiTheme="majorHAnsi" w:cstheme="majorHAnsi"/>
      <w:bCs/>
      <w:kern w:val="32"/>
      <w:sz w:val="26"/>
      <w:szCs w:val="26"/>
    </w:rPr>
  </w:style>
  <w:style w:type="paragraph" w:customStyle="1" w:styleId="Style2">
    <w:name w:val="Style2"/>
    <w:basedOn w:val="ListParagraph"/>
    <w:link w:val="Style2Char"/>
    <w:qFormat/>
    <w:rsid w:val="00810DAF"/>
    <w:pPr>
      <w:numPr>
        <w:numId w:val="22"/>
      </w:numPr>
      <w:jc w:val="left"/>
    </w:pPr>
    <w:rPr>
      <w:szCs w:val="26"/>
    </w:rPr>
  </w:style>
  <w:style w:type="character" w:customStyle="1" w:styleId="Style2Char">
    <w:name w:val="Style2 Char"/>
    <w:basedOn w:val="ListParagraphChar"/>
    <w:link w:val="Style2"/>
    <w:rsid w:val="00810DAF"/>
    <w:rPr>
      <w:rFonts w:ascii="Times New Roman" w:eastAsia="MS Mincho" w:hAnsi="Times New Roman" w:cs="Arial"/>
      <w:bCs/>
      <w:kern w:val="32"/>
      <w:sz w:val="26"/>
      <w:szCs w:val="26"/>
    </w:rPr>
  </w:style>
  <w:style w:type="paragraph" w:customStyle="1" w:styleId="Style3">
    <w:name w:val="Style3"/>
    <w:basedOn w:val="Style2"/>
    <w:link w:val="Style3Char"/>
    <w:qFormat/>
    <w:rsid w:val="00810DAF"/>
    <w:pPr>
      <w:numPr>
        <w:numId w:val="23"/>
      </w:numPr>
    </w:pPr>
    <w:rPr>
      <w:i/>
      <w:iCs/>
    </w:rPr>
  </w:style>
  <w:style w:type="character" w:customStyle="1" w:styleId="Style3Char">
    <w:name w:val="Style3 Char"/>
    <w:basedOn w:val="Style2Char"/>
    <w:link w:val="Style3"/>
    <w:rsid w:val="00810DAF"/>
    <w:rPr>
      <w:rFonts w:ascii="Times New Roman" w:eastAsia="MS Mincho" w:hAnsi="Times New Roman" w:cs="Arial"/>
      <w:bCs/>
      <w:i/>
      <w:iCs/>
      <w:kern w:val="3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1508">
      <w:bodyDiv w:val="1"/>
      <w:marLeft w:val="0"/>
      <w:marRight w:val="0"/>
      <w:marTop w:val="0"/>
      <w:marBottom w:val="0"/>
      <w:divBdr>
        <w:top w:val="none" w:sz="0" w:space="0" w:color="auto"/>
        <w:left w:val="none" w:sz="0" w:space="0" w:color="auto"/>
        <w:bottom w:val="none" w:sz="0" w:space="0" w:color="auto"/>
        <w:right w:val="none" w:sz="0" w:space="0" w:color="auto"/>
      </w:divBdr>
    </w:div>
    <w:div w:id="44641893">
      <w:bodyDiv w:val="1"/>
      <w:marLeft w:val="0"/>
      <w:marRight w:val="0"/>
      <w:marTop w:val="0"/>
      <w:marBottom w:val="0"/>
      <w:divBdr>
        <w:top w:val="none" w:sz="0" w:space="0" w:color="auto"/>
        <w:left w:val="none" w:sz="0" w:space="0" w:color="auto"/>
        <w:bottom w:val="none" w:sz="0" w:space="0" w:color="auto"/>
        <w:right w:val="none" w:sz="0" w:space="0" w:color="auto"/>
      </w:divBdr>
    </w:div>
    <w:div w:id="73821679">
      <w:bodyDiv w:val="1"/>
      <w:marLeft w:val="0"/>
      <w:marRight w:val="0"/>
      <w:marTop w:val="0"/>
      <w:marBottom w:val="0"/>
      <w:divBdr>
        <w:top w:val="none" w:sz="0" w:space="0" w:color="auto"/>
        <w:left w:val="none" w:sz="0" w:space="0" w:color="auto"/>
        <w:bottom w:val="none" w:sz="0" w:space="0" w:color="auto"/>
        <w:right w:val="none" w:sz="0" w:space="0" w:color="auto"/>
      </w:divBdr>
    </w:div>
    <w:div w:id="114907277">
      <w:bodyDiv w:val="1"/>
      <w:marLeft w:val="0"/>
      <w:marRight w:val="0"/>
      <w:marTop w:val="0"/>
      <w:marBottom w:val="0"/>
      <w:divBdr>
        <w:top w:val="none" w:sz="0" w:space="0" w:color="auto"/>
        <w:left w:val="none" w:sz="0" w:space="0" w:color="auto"/>
        <w:bottom w:val="none" w:sz="0" w:space="0" w:color="auto"/>
        <w:right w:val="none" w:sz="0" w:space="0" w:color="auto"/>
      </w:divBdr>
    </w:div>
    <w:div w:id="336154520">
      <w:bodyDiv w:val="1"/>
      <w:marLeft w:val="0"/>
      <w:marRight w:val="0"/>
      <w:marTop w:val="0"/>
      <w:marBottom w:val="0"/>
      <w:divBdr>
        <w:top w:val="none" w:sz="0" w:space="0" w:color="auto"/>
        <w:left w:val="none" w:sz="0" w:space="0" w:color="auto"/>
        <w:bottom w:val="none" w:sz="0" w:space="0" w:color="auto"/>
        <w:right w:val="none" w:sz="0" w:space="0" w:color="auto"/>
      </w:divBdr>
    </w:div>
    <w:div w:id="378360757">
      <w:bodyDiv w:val="1"/>
      <w:marLeft w:val="0"/>
      <w:marRight w:val="0"/>
      <w:marTop w:val="0"/>
      <w:marBottom w:val="0"/>
      <w:divBdr>
        <w:top w:val="none" w:sz="0" w:space="0" w:color="auto"/>
        <w:left w:val="none" w:sz="0" w:space="0" w:color="auto"/>
        <w:bottom w:val="none" w:sz="0" w:space="0" w:color="auto"/>
        <w:right w:val="none" w:sz="0" w:space="0" w:color="auto"/>
      </w:divBdr>
    </w:div>
    <w:div w:id="483476987">
      <w:bodyDiv w:val="1"/>
      <w:marLeft w:val="0"/>
      <w:marRight w:val="0"/>
      <w:marTop w:val="0"/>
      <w:marBottom w:val="0"/>
      <w:divBdr>
        <w:top w:val="none" w:sz="0" w:space="0" w:color="auto"/>
        <w:left w:val="none" w:sz="0" w:space="0" w:color="auto"/>
        <w:bottom w:val="none" w:sz="0" w:space="0" w:color="auto"/>
        <w:right w:val="none" w:sz="0" w:space="0" w:color="auto"/>
      </w:divBdr>
    </w:div>
    <w:div w:id="1062945772">
      <w:bodyDiv w:val="1"/>
      <w:marLeft w:val="0"/>
      <w:marRight w:val="0"/>
      <w:marTop w:val="0"/>
      <w:marBottom w:val="0"/>
      <w:divBdr>
        <w:top w:val="none" w:sz="0" w:space="0" w:color="auto"/>
        <w:left w:val="none" w:sz="0" w:space="0" w:color="auto"/>
        <w:bottom w:val="none" w:sz="0" w:space="0" w:color="auto"/>
        <w:right w:val="none" w:sz="0" w:space="0" w:color="auto"/>
      </w:divBdr>
    </w:div>
    <w:div w:id="1338077126">
      <w:bodyDiv w:val="1"/>
      <w:marLeft w:val="0"/>
      <w:marRight w:val="0"/>
      <w:marTop w:val="0"/>
      <w:marBottom w:val="0"/>
      <w:divBdr>
        <w:top w:val="none" w:sz="0" w:space="0" w:color="auto"/>
        <w:left w:val="none" w:sz="0" w:space="0" w:color="auto"/>
        <w:bottom w:val="none" w:sz="0" w:space="0" w:color="auto"/>
        <w:right w:val="none" w:sz="0" w:space="0" w:color="auto"/>
      </w:divBdr>
    </w:div>
    <w:div w:id="1743943348">
      <w:bodyDiv w:val="1"/>
      <w:marLeft w:val="0"/>
      <w:marRight w:val="0"/>
      <w:marTop w:val="0"/>
      <w:marBottom w:val="0"/>
      <w:divBdr>
        <w:top w:val="none" w:sz="0" w:space="0" w:color="auto"/>
        <w:left w:val="none" w:sz="0" w:space="0" w:color="auto"/>
        <w:bottom w:val="none" w:sz="0" w:space="0" w:color="auto"/>
        <w:right w:val="none" w:sz="0" w:space="0" w:color="auto"/>
      </w:divBdr>
    </w:div>
    <w:div w:id="185298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ghiepvugiamsatdautu.mof.gov.vn/"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image" Target="media/image7.pn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8" Type="http://schemas.openxmlformats.org/officeDocument/2006/relationships/webSettings" Target="webSettings.xml"/><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iamsatdautuquocgia.mof.gov.vn/Pages/chuyenmuctin.aspx?idcm=2"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E06B54F2A2284382BE509C5195E151" ma:contentTypeVersion="7" ma:contentTypeDescription="Create a new document." ma:contentTypeScope="" ma:versionID="d2b52ef596d8118d7e47cbe522b20dda">
  <xsd:schema xmlns:xsd="http://www.w3.org/2001/XMLSchema" xmlns:xs="http://www.w3.org/2001/XMLSchema" xmlns:p="http://schemas.microsoft.com/office/2006/metadata/properties" xmlns:ns2="dcd5a02d-8cb4-4793-aecc-89e07972ea6c" targetNamespace="http://schemas.microsoft.com/office/2006/metadata/properties" ma:root="true" ma:fieldsID="ec8a0b240d48c8735d64cf6bd182b4d4" ns2:_="">
    <xsd:import namespace="dcd5a02d-8cb4-4793-aecc-89e07972e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5a02d-8cb4-4793-aecc-89e07972e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B24C46-68A9-4A7E-8107-F1EF72F315A9}">
  <ds:schemaRefs>
    <ds:schemaRef ds:uri="http://schemas.openxmlformats.org/officeDocument/2006/bibliography"/>
  </ds:schemaRefs>
</ds:datastoreItem>
</file>

<file path=customXml/itemProps2.xml><?xml version="1.0" encoding="utf-8"?>
<ds:datastoreItem xmlns:ds="http://schemas.openxmlformats.org/officeDocument/2006/customXml" ds:itemID="{A177A297-E213-441E-8F9D-FB708CA330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C8ED3F-8FBA-4BCF-9CAC-8E510643230C}"/>
</file>

<file path=customXml/itemProps4.xml><?xml version="1.0" encoding="utf-8"?>
<ds:datastoreItem xmlns:ds="http://schemas.openxmlformats.org/officeDocument/2006/customXml" ds:itemID="{D962DD4F-4420-4242-BD23-D940359535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41</Pages>
  <Words>7144</Words>
  <Characters>24436</Characters>
  <Application>Microsoft Office Word</Application>
  <DocSecurity>0</DocSecurity>
  <Lines>488</Lines>
  <Paragraphs>343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31237</CharactersWithSpaces>
  <SharedDoc>false</SharedDoc>
  <HLinks>
    <vt:vector size="660" baseType="variant">
      <vt:variant>
        <vt:i4>7536648</vt:i4>
      </vt:variant>
      <vt:variant>
        <vt:i4>648</vt:i4>
      </vt:variant>
      <vt:variant>
        <vt:i4>0</vt:i4>
      </vt:variant>
      <vt:variant>
        <vt:i4>5</vt:i4>
      </vt:variant>
      <vt:variant>
        <vt:lpwstr>http://gsdt-test.aequitas.vn/Pages/default.aspx?funcid=BC11_TinhHinhCDTBaoCao</vt:lpwstr>
      </vt:variant>
      <vt:variant>
        <vt:lpwstr/>
      </vt:variant>
      <vt:variant>
        <vt:i4>4259857</vt:i4>
      </vt:variant>
      <vt:variant>
        <vt:i4>645</vt:i4>
      </vt:variant>
      <vt:variant>
        <vt:i4>0</vt:i4>
      </vt:variant>
      <vt:variant>
        <vt:i4>5</vt:i4>
      </vt:variant>
      <vt:variant>
        <vt:lpwstr>http://gsdt-test.aequitas.vn/Pages/default.aspx?funcid=BC194_PL5_DanhMucDuAnCoNDT</vt:lpwstr>
      </vt:variant>
      <vt:variant>
        <vt:lpwstr/>
      </vt:variant>
      <vt:variant>
        <vt:i4>5046291</vt:i4>
      </vt:variant>
      <vt:variant>
        <vt:i4>642</vt:i4>
      </vt:variant>
      <vt:variant>
        <vt:i4>0</vt:i4>
      </vt:variant>
      <vt:variant>
        <vt:i4>5</vt:i4>
      </vt:variant>
      <vt:variant>
        <vt:lpwstr>https://giamsatdautuquocgia.mof.gov.vn/Pages/chuyenmuctin.aspx?idcm=2</vt:lpwstr>
      </vt:variant>
      <vt:variant>
        <vt:lpwstr/>
      </vt:variant>
      <vt:variant>
        <vt:i4>5767169</vt:i4>
      </vt:variant>
      <vt:variant>
        <vt:i4>639</vt:i4>
      </vt:variant>
      <vt:variant>
        <vt:i4>0</vt:i4>
      </vt:variant>
      <vt:variant>
        <vt:i4>5</vt:i4>
      </vt:variant>
      <vt:variant>
        <vt:lpwstr>https://nghiepvugiamsatdautu.mof.gov.vn/</vt:lpwstr>
      </vt:variant>
      <vt:variant>
        <vt:lpwstr/>
      </vt:variant>
      <vt:variant>
        <vt:i4>1835058</vt:i4>
      </vt:variant>
      <vt:variant>
        <vt:i4>632</vt:i4>
      </vt:variant>
      <vt:variant>
        <vt:i4>0</vt:i4>
      </vt:variant>
      <vt:variant>
        <vt:i4>5</vt:i4>
      </vt:variant>
      <vt:variant>
        <vt:lpwstr/>
      </vt:variant>
      <vt:variant>
        <vt:lpwstr>_Toc227332489</vt:lpwstr>
      </vt:variant>
      <vt:variant>
        <vt:i4>1835058</vt:i4>
      </vt:variant>
      <vt:variant>
        <vt:i4>626</vt:i4>
      </vt:variant>
      <vt:variant>
        <vt:i4>0</vt:i4>
      </vt:variant>
      <vt:variant>
        <vt:i4>5</vt:i4>
      </vt:variant>
      <vt:variant>
        <vt:lpwstr/>
      </vt:variant>
      <vt:variant>
        <vt:lpwstr>_Toc227332488</vt:lpwstr>
      </vt:variant>
      <vt:variant>
        <vt:i4>1835058</vt:i4>
      </vt:variant>
      <vt:variant>
        <vt:i4>620</vt:i4>
      </vt:variant>
      <vt:variant>
        <vt:i4>0</vt:i4>
      </vt:variant>
      <vt:variant>
        <vt:i4>5</vt:i4>
      </vt:variant>
      <vt:variant>
        <vt:lpwstr/>
      </vt:variant>
      <vt:variant>
        <vt:lpwstr>_Toc227332487</vt:lpwstr>
      </vt:variant>
      <vt:variant>
        <vt:i4>1835058</vt:i4>
      </vt:variant>
      <vt:variant>
        <vt:i4>614</vt:i4>
      </vt:variant>
      <vt:variant>
        <vt:i4>0</vt:i4>
      </vt:variant>
      <vt:variant>
        <vt:i4>5</vt:i4>
      </vt:variant>
      <vt:variant>
        <vt:lpwstr/>
      </vt:variant>
      <vt:variant>
        <vt:lpwstr>_Toc227332486</vt:lpwstr>
      </vt:variant>
      <vt:variant>
        <vt:i4>1835058</vt:i4>
      </vt:variant>
      <vt:variant>
        <vt:i4>608</vt:i4>
      </vt:variant>
      <vt:variant>
        <vt:i4>0</vt:i4>
      </vt:variant>
      <vt:variant>
        <vt:i4>5</vt:i4>
      </vt:variant>
      <vt:variant>
        <vt:lpwstr/>
      </vt:variant>
      <vt:variant>
        <vt:lpwstr>_Toc227332485</vt:lpwstr>
      </vt:variant>
      <vt:variant>
        <vt:i4>1835058</vt:i4>
      </vt:variant>
      <vt:variant>
        <vt:i4>602</vt:i4>
      </vt:variant>
      <vt:variant>
        <vt:i4>0</vt:i4>
      </vt:variant>
      <vt:variant>
        <vt:i4>5</vt:i4>
      </vt:variant>
      <vt:variant>
        <vt:lpwstr/>
      </vt:variant>
      <vt:variant>
        <vt:lpwstr>_Toc227332484</vt:lpwstr>
      </vt:variant>
      <vt:variant>
        <vt:i4>1835058</vt:i4>
      </vt:variant>
      <vt:variant>
        <vt:i4>596</vt:i4>
      </vt:variant>
      <vt:variant>
        <vt:i4>0</vt:i4>
      </vt:variant>
      <vt:variant>
        <vt:i4>5</vt:i4>
      </vt:variant>
      <vt:variant>
        <vt:lpwstr/>
      </vt:variant>
      <vt:variant>
        <vt:lpwstr>_Toc227332483</vt:lpwstr>
      </vt:variant>
      <vt:variant>
        <vt:i4>1835058</vt:i4>
      </vt:variant>
      <vt:variant>
        <vt:i4>590</vt:i4>
      </vt:variant>
      <vt:variant>
        <vt:i4>0</vt:i4>
      </vt:variant>
      <vt:variant>
        <vt:i4>5</vt:i4>
      </vt:variant>
      <vt:variant>
        <vt:lpwstr/>
      </vt:variant>
      <vt:variant>
        <vt:lpwstr>_Toc227332482</vt:lpwstr>
      </vt:variant>
      <vt:variant>
        <vt:i4>1835058</vt:i4>
      </vt:variant>
      <vt:variant>
        <vt:i4>584</vt:i4>
      </vt:variant>
      <vt:variant>
        <vt:i4>0</vt:i4>
      </vt:variant>
      <vt:variant>
        <vt:i4>5</vt:i4>
      </vt:variant>
      <vt:variant>
        <vt:lpwstr/>
      </vt:variant>
      <vt:variant>
        <vt:lpwstr>_Toc227332481</vt:lpwstr>
      </vt:variant>
      <vt:variant>
        <vt:i4>1835058</vt:i4>
      </vt:variant>
      <vt:variant>
        <vt:i4>578</vt:i4>
      </vt:variant>
      <vt:variant>
        <vt:i4>0</vt:i4>
      </vt:variant>
      <vt:variant>
        <vt:i4>5</vt:i4>
      </vt:variant>
      <vt:variant>
        <vt:lpwstr/>
      </vt:variant>
      <vt:variant>
        <vt:lpwstr>_Toc227332480</vt:lpwstr>
      </vt:variant>
      <vt:variant>
        <vt:i4>1245234</vt:i4>
      </vt:variant>
      <vt:variant>
        <vt:i4>572</vt:i4>
      </vt:variant>
      <vt:variant>
        <vt:i4>0</vt:i4>
      </vt:variant>
      <vt:variant>
        <vt:i4>5</vt:i4>
      </vt:variant>
      <vt:variant>
        <vt:lpwstr/>
      </vt:variant>
      <vt:variant>
        <vt:lpwstr>_Toc227332479</vt:lpwstr>
      </vt:variant>
      <vt:variant>
        <vt:i4>1245234</vt:i4>
      </vt:variant>
      <vt:variant>
        <vt:i4>566</vt:i4>
      </vt:variant>
      <vt:variant>
        <vt:i4>0</vt:i4>
      </vt:variant>
      <vt:variant>
        <vt:i4>5</vt:i4>
      </vt:variant>
      <vt:variant>
        <vt:lpwstr/>
      </vt:variant>
      <vt:variant>
        <vt:lpwstr>_Toc227332478</vt:lpwstr>
      </vt:variant>
      <vt:variant>
        <vt:i4>1245234</vt:i4>
      </vt:variant>
      <vt:variant>
        <vt:i4>560</vt:i4>
      </vt:variant>
      <vt:variant>
        <vt:i4>0</vt:i4>
      </vt:variant>
      <vt:variant>
        <vt:i4>5</vt:i4>
      </vt:variant>
      <vt:variant>
        <vt:lpwstr/>
      </vt:variant>
      <vt:variant>
        <vt:lpwstr>_Toc227332477</vt:lpwstr>
      </vt:variant>
      <vt:variant>
        <vt:i4>1245234</vt:i4>
      </vt:variant>
      <vt:variant>
        <vt:i4>554</vt:i4>
      </vt:variant>
      <vt:variant>
        <vt:i4>0</vt:i4>
      </vt:variant>
      <vt:variant>
        <vt:i4>5</vt:i4>
      </vt:variant>
      <vt:variant>
        <vt:lpwstr/>
      </vt:variant>
      <vt:variant>
        <vt:lpwstr>_Toc227332476</vt:lpwstr>
      </vt:variant>
      <vt:variant>
        <vt:i4>1245234</vt:i4>
      </vt:variant>
      <vt:variant>
        <vt:i4>548</vt:i4>
      </vt:variant>
      <vt:variant>
        <vt:i4>0</vt:i4>
      </vt:variant>
      <vt:variant>
        <vt:i4>5</vt:i4>
      </vt:variant>
      <vt:variant>
        <vt:lpwstr/>
      </vt:variant>
      <vt:variant>
        <vt:lpwstr>_Toc227332475</vt:lpwstr>
      </vt:variant>
      <vt:variant>
        <vt:i4>1245234</vt:i4>
      </vt:variant>
      <vt:variant>
        <vt:i4>542</vt:i4>
      </vt:variant>
      <vt:variant>
        <vt:i4>0</vt:i4>
      </vt:variant>
      <vt:variant>
        <vt:i4>5</vt:i4>
      </vt:variant>
      <vt:variant>
        <vt:lpwstr/>
      </vt:variant>
      <vt:variant>
        <vt:lpwstr>_Toc227332474</vt:lpwstr>
      </vt:variant>
      <vt:variant>
        <vt:i4>1245234</vt:i4>
      </vt:variant>
      <vt:variant>
        <vt:i4>536</vt:i4>
      </vt:variant>
      <vt:variant>
        <vt:i4>0</vt:i4>
      </vt:variant>
      <vt:variant>
        <vt:i4>5</vt:i4>
      </vt:variant>
      <vt:variant>
        <vt:lpwstr/>
      </vt:variant>
      <vt:variant>
        <vt:lpwstr>_Toc227332473</vt:lpwstr>
      </vt:variant>
      <vt:variant>
        <vt:i4>1245234</vt:i4>
      </vt:variant>
      <vt:variant>
        <vt:i4>530</vt:i4>
      </vt:variant>
      <vt:variant>
        <vt:i4>0</vt:i4>
      </vt:variant>
      <vt:variant>
        <vt:i4>5</vt:i4>
      </vt:variant>
      <vt:variant>
        <vt:lpwstr/>
      </vt:variant>
      <vt:variant>
        <vt:lpwstr>_Toc227332472</vt:lpwstr>
      </vt:variant>
      <vt:variant>
        <vt:i4>1245234</vt:i4>
      </vt:variant>
      <vt:variant>
        <vt:i4>524</vt:i4>
      </vt:variant>
      <vt:variant>
        <vt:i4>0</vt:i4>
      </vt:variant>
      <vt:variant>
        <vt:i4>5</vt:i4>
      </vt:variant>
      <vt:variant>
        <vt:lpwstr/>
      </vt:variant>
      <vt:variant>
        <vt:lpwstr>_Toc227332471</vt:lpwstr>
      </vt:variant>
      <vt:variant>
        <vt:i4>1245234</vt:i4>
      </vt:variant>
      <vt:variant>
        <vt:i4>518</vt:i4>
      </vt:variant>
      <vt:variant>
        <vt:i4>0</vt:i4>
      </vt:variant>
      <vt:variant>
        <vt:i4>5</vt:i4>
      </vt:variant>
      <vt:variant>
        <vt:lpwstr/>
      </vt:variant>
      <vt:variant>
        <vt:lpwstr>_Toc227332470</vt:lpwstr>
      </vt:variant>
      <vt:variant>
        <vt:i4>1179698</vt:i4>
      </vt:variant>
      <vt:variant>
        <vt:i4>512</vt:i4>
      </vt:variant>
      <vt:variant>
        <vt:i4>0</vt:i4>
      </vt:variant>
      <vt:variant>
        <vt:i4>5</vt:i4>
      </vt:variant>
      <vt:variant>
        <vt:lpwstr/>
      </vt:variant>
      <vt:variant>
        <vt:lpwstr>_Toc227332469</vt:lpwstr>
      </vt:variant>
      <vt:variant>
        <vt:i4>1179698</vt:i4>
      </vt:variant>
      <vt:variant>
        <vt:i4>506</vt:i4>
      </vt:variant>
      <vt:variant>
        <vt:i4>0</vt:i4>
      </vt:variant>
      <vt:variant>
        <vt:i4>5</vt:i4>
      </vt:variant>
      <vt:variant>
        <vt:lpwstr/>
      </vt:variant>
      <vt:variant>
        <vt:lpwstr>_Toc227332468</vt:lpwstr>
      </vt:variant>
      <vt:variant>
        <vt:i4>1179698</vt:i4>
      </vt:variant>
      <vt:variant>
        <vt:i4>500</vt:i4>
      </vt:variant>
      <vt:variant>
        <vt:i4>0</vt:i4>
      </vt:variant>
      <vt:variant>
        <vt:i4>5</vt:i4>
      </vt:variant>
      <vt:variant>
        <vt:lpwstr/>
      </vt:variant>
      <vt:variant>
        <vt:lpwstr>_Toc227332467</vt:lpwstr>
      </vt:variant>
      <vt:variant>
        <vt:i4>1179698</vt:i4>
      </vt:variant>
      <vt:variant>
        <vt:i4>494</vt:i4>
      </vt:variant>
      <vt:variant>
        <vt:i4>0</vt:i4>
      </vt:variant>
      <vt:variant>
        <vt:i4>5</vt:i4>
      </vt:variant>
      <vt:variant>
        <vt:lpwstr/>
      </vt:variant>
      <vt:variant>
        <vt:lpwstr>_Toc227332466</vt:lpwstr>
      </vt:variant>
      <vt:variant>
        <vt:i4>1179698</vt:i4>
      </vt:variant>
      <vt:variant>
        <vt:i4>488</vt:i4>
      </vt:variant>
      <vt:variant>
        <vt:i4>0</vt:i4>
      </vt:variant>
      <vt:variant>
        <vt:i4>5</vt:i4>
      </vt:variant>
      <vt:variant>
        <vt:lpwstr/>
      </vt:variant>
      <vt:variant>
        <vt:lpwstr>_Toc227332465</vt:lpwstr>
      </vt:variant>
      <vt:variant>
        <vt:i4>1179698</vt:i4>
      </vt:variant>
      <vt:variant>
        <vt:i4>482</vt:i4>
      </vt:variant>
      <vt:variant>
        <vt:i4>0</vt:i4>
      </vt:variant>
      <vt:variant>
        <vt:i4>5</vt:i4>
      </vt:variant>
      <vt:variant>
        <vt:lpwstr/>
      </vt:variant>
      <vt:variant>
        <vt:lpwstr>_Toc227332464</vt:lpwstr>
      </vt:variant>
      <vt:variant>
        <vt:i4>1179698</vt:i4>
      </vt:variant>
      <vt:variant>
        <vt:i4>476</vt:i4>
      </vt:variant>
      <vt:variant>
        <vt:i4>0</vt:i4>
      </vt:variant>
      <vt:variant>
        <vt:i4>5</vt:i4>
      </vt:variant>
      <vt:variant>
        <vt:lpwstr/>
      </vt:variant>
      <vt:variant>
        <vt:lpwstr>_Toc227332463</vt:lpwstr>
      </vt:variant>
      <vt:variant>
        <vt:i4>1179698</vt:i4>
      </vt:variant>
      <vt:variant>
        <vt:i4>470</vt:i4>
      </vt:variant>
      <vt:variant>
        <vt:i4>0</vt:i4>
      </vt:variant>
      <vt:variant>
        <vt:i4>5</vt:i4>
      </vt:variant>
      <vt:variant>
        <vt:lpwstr/>
      </vt:variant>
      <vt:variant>
        <vt:lpwstr>_Toc227332462</vt:lpwstr>
      </vt:variant>
      <vt:variant>
        <vt:i4>1179698</vt:i4>
      </vt:variant>
      <vt:variant>
        <vt:i4>464</vt:i4>
      </vt:variant>
      <vt:variant>
        <vt:i4>0</vt:i4>
      </vt:variant>
      <vt:variant>
        <vt:i4>5</vt:i4>
      </vt:variant>
      <vt:variant>
        <vt:lpwstr/>
      </vt:variant>
      <vt:variant>
        <vt:lpwstr>_Toc227332461</vt:lpwstr>
      </vt:variant>
      <vt:variant>
        <vt:i4>1179698</vt:i4>
      </vt:variant>
      <vt:variant>
        <vt:i4>458</vt:i4>
      </vt:variant>
      <vt:variant>
        <vt:i4>0</vt:i4>
      </vt:variant>
      <vt:variant>
        <vt:i4>5</vt:i4>
      </vt:variant>
      <vt:variant>
        <vt:lpwstr/>
      </vt:variant>
      <vt:variant>
        <vt:lpwstr>_Toc227332460</vt:lpwstr>
      </vt:variant>
      <vt:variant>
        <vt:i4>1114162</vt:i4>
      </vt:variant>
      <vt:variant>
        <vt:i4>452</vt:i4>
      </vt:variant>
      <vt:variant>
        <vt:i4>0</vt:i4>
      </vt:variant>
      <vt:variant>
        <vt:i4>5</vt:i4>
      </vt:variant>
      <vt:variant>
        <vt:lpwstr/>
      </vt:variant>
      <vt:variant>
        <vt:lpwstr>_Toc227332459</vt:lpwstr>
      </vt:variant>
      <vt:variant>
        <vt:i4>1114162</vt:i4>
      </vt:variant>
      <vt:variant>
        <vt:i4>446</vt:i4>
      </vt:variant>
      <vt:variant>
        <vt:i4>0</vt:i4>
      </vt:variant>
      <vt:variant>
        <vt:i4>5</vt:i4>
      </vt:variant>
      <vt:variant>
        <vt:lpwstr/>
      </vt:variant>
      <vt:variant>
        <vt:lpwstr>_Toc227332458</vt:lpwstr>
      </vt:variant>
      <vt:variant>
        <vt:i4>1114162</vt:i4>
      </vt:variant>
      <vt:variant>
        <vt:i4>440</vt:i4>
      </vt:variant>
      <vt:variant>
        <vt:i4>0</vt:i4>
      </vt:variant>
      <vt:variant>
        <vt:i4>5</vt:i4>
      </vt:variant>
      <vt:variant>
        <vt:lpwstr/>
      </vt:variant>
      <vt:variant>
        <vt:lpwstr>_Toc227332457</vt:lpwstr>
      </vt:variant>
      <vt:variant>
        <vt:i4>1114162</vt:i4>
      </vt:variant>
      <vt:variant>
        <vt:i4>434</vt:i4>
      </vt:variant>
      <vt:variant>
        <vt:i4>0</vt:i4>
      </vt:variant>
      <vt:variant>
        <vt:i4>5</vt:i4>
      </vt:variant>
      <vt:variant>
        <vt:lpwstr/>
      </vt:variant>
      <vt:variant>
        <vt:lpwstr>_Toc227332456</vt:lpwstr>
      </vt:variant>
      <vt:variant>
        <vt:i4>1114162</vt:i4>
      </vt:variant>
      <vt:variant>
        <vt:i4>428</vt:i4>
      </vt:variant>
      <vt:variant>
        <vt:i4>0</vt:i4>
      </vt:variant>
      <vt:variant>
        <vt:i4>5</vt:i4>
      </vt:variant>
      <vt:variant>
        <vt:lpwstr/>
      </vt:variant>
      <vt:variant>
        <vt:lpwstr>_Toc227332455</vt:lpwstr>
      </vt:variant>
      <vt:variant>
        <vt:i4>1114162</vt:i4>
      </vt:variant>
      <vt:variant>
        <vt:i4>422</vt:i4>
      </vt:variant>
      <vt:variant>
        <vt:i4>0</vt:i4>
      </vt:variant>
      <vt:variant>
        <vt:i4>5</vt:i4>
      </vt:variant>
      <vt:variant>
        <vt:lpwstr/>
      </vt:variant>
      <vt:variant>
        <vt:lpwstr>_Toc227332454</vt:lpwstr>
      </vt:variant>
      <vt:variant>
        <vt:i4>1114162</vt:i4>
      </vt:variant>
      <vt:variant>
        <vt:i4>416</vt:i4>
      </vt:variant>
      <vt:variant>
        <vt:i4>0</vt:i4>
      </vt:variant>
      <vt:variant>
        <vt:i4>5</vt:i4>
      </vt:variant>
      <vt:variant>
        <vt:lpwstr/>
      </vt:variant>
      <vt:variant>
        <vt:lpwstr>_Toc227332453</vt:lpwstr>
      </vt:variant>
      <vt:variant>
        <vt:i4>1114162</vt:i4>
      </vt:variant>
      <vt:variant>
        <vt:i4>410</vt:i4>
      </vt:variant>
      <vt:variant>
        <vt:i4>0</vt:i4>
      </vt:variant>
      <vt:variant>
        <vt:i4>5</vt:i4>
      </vt:variant>
      <vt:variant>
        <vt:lpwstr/>
      </vt:variant>
      <vt:variant>
        <vt:lpwstr>_Toc227332452</vt:lpwstr>
      </vt:variant>
      <vt:variant>
        <vt:i4>1114162</vt:i4>
      </vt:variant>
      <vt:variant>
        <vt:i4>404</vt:i4>
      </vt:variant>
      <vt:variant>
        <vt:i4>0</vt:i4>
      </vt:variant>
      <vt:variant>
        <vt:i4>5</vt:i4>
      </vt:variant>
      <vt:variant>
        <vt:lpwstr/>
      </vt:variant>
      <vt:variant>
        <vt:lpwstr>_Toc227332451</vt:lpwstr>
      </vt:variant>
      <vt:variant>
        <vt:i4>1114162</vt:i4>
      </vt:variant>
      <vt:variant>
        <vt:i4>398</vt:i4>
      </vt:variant>
      <vt:variant>
        <vt:i4>0</vt:i4>
      </vt:variant>
      <vt:variant>
        <vt:i4>5</vt:i4>
      </vt:variant>
      <vt:variant>
        <vt:lpwstr/>
      </vt:variant>
      <vt:variant>
        <vt:lpwstr>_Toc227332450</vt:lpwstr>
      </vt:variant>
      <vt:variant>
        <vt:i4>1048626</vt:i4>
      </vt:variant>
      <vt:variant>
        <vt:i4>392</vt:i4>
      </vt:variant>
      <vt:variant>
        <vt:i4>0</vt:i4>
      </vt:variant>
      <vt:variant>
        <vt:i4>5</vt:i4>
      </vt:variant>
      <vt:variant>
        <vt:lpwstr/>
      </vt:variant>
      <vt:variant>
        <vt:lpwstr>_Toc227332449</vt:lpwstr>
      </vt:variant>
      <vt:variant>
        <vt:i4>1048626</vt:i4>
      </vt:variant>
      <vt:variant>
        <vt:i4>386</vt:i4>
      </vt:variant>
      <vt:variant>
        <vt:i4>0</vt:i4>
      </vt:variant>
      <vt:variant>
        <vt:i4>5</vt:i4>
      </vt:variant>
      <vt:variant>
        <vt:lpwstr/>
      </vt:variant>
      <vt:variant>
        <vt:lpwstr>_Toc227332448</vt:lpwstr>
      </vt:variant>
      <vt:variant>
        <vt:i4>1048626</vt:i4>
      </vt:variant>
      <vt:variant>
        <vt:i4>380</vt:i4>
      </vt:variant>
      <vt:variant>
        <vt:i4>0</vt:i4>
      </vt:variant>
      <vt:variant>
        <vt:i4>5</vt:i4>
      </vt:variant>
      <vt:variant>
        <vt:lpwstr/>
      </vt:variant>
      <vt:variant>
        <vt:lpwstr>_Toc227332447</vt:lpwstr>
      </vt:variant>
      <vt:variant>
        <vt:i4>1048626</vt:i4>
      </vt:variant>
      <vt:variant>
        <vt:i4>374</vt:i4>
      </vt:variant>
      <vt:variant>
        <vt:i4>0</vt:i4>
      </vt:variant>
      <vt:variant>
        <vt:i4>5</vt:i4>
      </vt:variant>
      <vt:variant>
        <vt:lpwstr/>
      </vt:variant>
      <vt:variant>
        <vt:lpwstr>_Toc227332446</vt:lpwstr>
      </vt:variant>
      <vt:variant>
        <vt:i4>1048626</vt:i4>
      </vt:variant>
      <vt:variant>
        <vt:i4>368</vt:i4>
      </vt:variant>
      <vt:variant>
        <vt:i4>0</vt:i4>
      </vt:variant>
      <vt:variant>
        <vt:i4>5</vt:i4>
      </vt:variant>
      <vt:variant>
        <vt:lpwstr/>
      </vt:variant>
      <vt:variant>
        <vt:lpwstr>_Toc227332445</vt:lpwstr>
      </vt:variant>
      <vt:variant>
        <vt:i4>1048626</vt:i4>
      </vt:variant>
      <vt:variant>
        <vt:i4>362</vt:i4>
      </vt:variant>
      <vt:variant>
        <vt:i4>0</vt:i4>
      </vt:variant>
      <vt:variant>
        <vt:i4>5</vt:i4>
      </vt:variant>
      <vt:variant>
        <vt:lpwstr/>
      </vt:variant>
      <vt:variant>
        <vt:lpwstr>_Toc227332444</vt:lpwstr>
      </vt:variant>
      <vt:variant>
        <vt:i4>1048626</vt:i4>
      </vt:variant>
      <vt:variant>
        <vt:i4>356</vt:i4>
      </vt:variant>
      <vt:variant>
        <vt:i4>0</vt:i4>
      </vt:variant>
      <vt:variant>
        <vt:i4>5</vt:i4>
      </vt:variant>
      <vt:variant>
        <vt:lpwstr/>
      </vt:variant>
      <vt:variant>
        <vt:lpwstr>_Toc227332443</vt:lpwstr>
      </vt:variant>
      <vt:variant>
        <vt:i4>1048626</vt:i4>
      </vt:variant>
      <vt:variant>
        <vt:i4>350</vt:i4>
      </vt:variant>
      <vt:variant>
        <vt:i4>0</vt:i4>
      </vt:variant>
      <vt:variant>
        <vt:i4>5</vt:i4>
      </vt:variant>
      <vt:variant>
        <vt:lpwstr/>
      </vt:variant>
      <vt:variant>
        <vt:lpwstr>_Toc227332442</vt:lpwstr>
      </vt:variant>
      <vt:variant>
        <vt:i4>1048626</vt:i4>
      </vt:variant>
      <vt:variant>
        <vt:i4>344</vt:i4>
      </vt:variant>
      <vt:variant>
        <vt:i4>0</vt:i4>
      </vt:variant>
      <vt:variant>
        <vt:i4>5</vt:i4>
      </vt:variant>
      <vt:variant>
        <vt:lpwstr/>
      </vt:variant>
      <vt:variant>
        <vt:lpwstr>_Toc227332441</vt:lpwstr>
      </vt:variant>
      <vt:variant>
        <vt:i4>1048626</vt:i4>
      </vt:variant>
      <vt:variant>
        <vt:i4>338</vt:i4>
      </vt:variant>
      <vt:variant>
        <vt:i4>0</vt:i4>
      </vt:variant>
      <vt:variant>
        <vt:i4>5</vt:i4>
      </vt:variant>
      <vt:variant>
        <vt:lpwstr/>
      </vt:variant>
      <vt:variant>
        <vt:lpwstr>_Toc227332440</vt:lpwstr>
      </vt:variant>
      <vt:variant>
        <vt:i4>1507378</vt:i4>
      </vt:variant>
      <vt:variant>
        <vt:i4>332</vt:i4>
      </vt:variant>
      <vt:variant>
        <vt:i4>0</vt:i4>
      </vt:variant>
      <vt:variant>
        <vt:i4>5</vt:i4>
      </vt:variant>
      <vt:variant>
        <vt:lpwstr/>
      </vt:variant>
      <vt:variant>
        <vt:lpwstr>_Toc227332439</vt:lpwstr>
      </vt:variant>
      <vt:variant>
        <vt:i4>1507378</vt:i4>
      </vt:variant>
      <vt:variant>
        <vt:i4>326</vt:i4>
      </vt:variant>
      <vt:variant>
        <vt:i4>0</vt:i4>
      </vt:variant>
      <vt:variant>
        <vt:i4>5</vt:i4>
      </vt:variant>
      <vt:variant>
        <vt:lpwstr/>
      </vt:variant>
      <vt:variant>
        <vt:lpwstr>_Toc227332438</vt:lpwstr>
      </vt:variant>
      <vt:variant>
        <vt:i4>1507378</vt:i4>
      </vt:variant>
      <vt:variant>
        <vt:i4>320</vt:i4>
      </vt:variant>
      <vt:variant>
        <vt:i4>0</vt:i4>
      </vt:variant>
      <vt:variant>
        <vt:i4>5</vt:i4>
      </vt:variant>
      <vt:variant>
        <vt:lpwstr/>
      </vt:variant>
      <vt:variant>
        <vt:lpwstr>_Toc227332437</vt:lpwstr>
      </vt:variant>
      <vt:variant>
        <vt:i4>1507378</vt:i4>
      </vt:variant>
      <vt:variant>
        <vt:i4>314</vt:i4>
      </vt:variant>
      <vt:variant>
        <vt:i4>0</vt:i4>
      </vt:variant>
      <vt:variant>
        <vt:i4>5</vt:i4>
      </vt:variant>
      <vt:variant>
        <vt:lpwstr/>
      </vt:variant>
      <vt:variant>
        <vt:lpwstr>_Toc227332436</vt:lpwstr>
      </vt:variant>
      <vt:variant>
        <vt:i4>1507378</vt:i4>
      </vt:variant>
      <vt:variant>
        <vt:i4>308</vt:i4>
      </vt:variant>
      <vt:variant>
        <vt:i4>0</vt:i4>
      </vt:variant>
      <vt:variant>
        <vt:i4>5</vt:i4>
      </vt:variant>
      <vt:variant>
        <vt:lpwstr/>
      </vt:variant>
      <vt:variant>
        <vt:lpwstr>_Toc227332435</vt:lpwstr>
      </vt:variant>
      <vt:variant>
        <vt:i4>1507378</vt:i4>
      </vt:variant>
      <vt:variant>
        <vt:i4>302</vt:i4>
      </vt:variant>
      <vt:variant>
        <vt:i4>0</vt:i4>
      </vt:variant>
      <vt:variant>
        <vt:i4>5</vt:i4>
      </vt:variant>
      <vt:variant>
        <vt:lpwstr/>
      </vt:variant>
      <vt:variant>
        <vt:lpwstr>_Toc227332434</vt:lpwstr>
      </vt:variant>
      <vt:variant>
        <vt:i4>1507378</vt:i4>
      </vt:variant>
      <vt:variant>
        <vt:i4>296</vt:i4>
      </vt:variant>
      <vt:variant>
        <vt:i4>0</vt:i4>
      </vt:variant>
      <vt:variant>
        <vt:i4>5</vt:i4>
      </vt:variant>
      <vt:variant>
        <vt:lpwstr/>
      </vt:variant>
      <vt:variant>
        <vt:lpwstr>_Toc227332433</vt:lpwstr>
      </vt:variant>
      <vt:variant>
        <vt:i4>1507378</vt:i4>
      </vt:variant>
      <vt:variant>
        <vt:i4>290</vt:i4>
      </vt:variant>
      <vt:variant>
        <vt:i4>0</vt:i4>
      </vt:variant>
      <vt:variant>
        <vt:i4>5</vt:i4>
      </vt:variant>
      <vt:variant>
        <vt:lpwstr/>
      </vt:variant>
      <vt:variant>
        <vt:lpwstr>_Toc227332432</vt:lpwstr>
      </vt:variant>
      <vt:variant>
        <vt:i4>1507378</vt:i4>
      </vt:variant>
      <vt:variant>
        <vt:i4>284</vt:i4>
      </vt:variant>
      <vt:variant>
        <vt:i4>0</vt:i4>
      </vt:variant>
      <vt:variant>
        <vt:i4>5</vt:i4>
      </vt:variant>
      <vt:variant>
        <vt:lpwstr/>
      </vt:variant>
      <vt:variant>
        <vt:lpwstr>_Toc227332431</vt:lpwstr>
      </vt:variant>
      <vt:variant>
        <vt:i4>1507378</vt:i4>
      </vt:variant>
      <vt:variant>
        <vt:i4>278</vt:i4>
      </vt:variant>
      <vt:variant>
        <vt:i4>0</vt:i4>
      </vt:variant>
      <vt:variant>
        <vt:i4>5</vt:i4>
      </vt:variant>
      <vt:variant>
        <vt:lpwstr/>
      </vt:variant>
      <vt:variant>
        <vt:lpwstr>_Toc227332430</vt:lpwstr>
      </vt:variant>
      <vt:variant>
        <vt:i4>1441842</vt:i4>
      </vt:variant>
      <vt:variant>
        <vt:i4>272</vt:i4>
      </vt:variant>
      <vt:variant>
        <vt:i4>0</vt:i4>
      </vt:variant>
      <vt:variant>
        <vt:i4>5</vt:i4>
      </vt:variant>
      <vt:variant>
        <vt:lpwstr/>
      </vt:variant>
      <vt:variant>
        <vt:lpwstr>_Toc227332429</vt:lpwstr>
      </vt:variant>
      <vt:variant>
        <vt:i4>1441842</vt:i4>
      </vt:variant>
      <vt:variant>
        <vt:i4>266</vt:i4>
      </vt:variant>
      <vt:variant>
        <vt:i4>0</vt:i4>
      </vt:variant>
      <vt:variant>
        <vt:i4>5</vt:i4>
      </vt:variant>
      <vt:variant>
        <vt:lpwstr/>
      </vt:variant>
      <vt:variant>
        <vt:lpwstr>_Toc227332428</vt:lpwstr>
      </vt:variant>
      <vt:variant>
        <vt:i4>1441842</vt:i4>
      </vt:variant>
      <vt:variant>
        <vt:i4>260</vt:i4>
      </vt:variant>
      <vt:variant>
        <vt:i4>0</vt:i4>
      </vt:variant>
      <vt:variant>
        <vt:i4>5</vt:i4>
      </vt:variant>
      <vt:variant>
        <vt:lpwstr/>
      </vt:variant>
      <vt:variant>
        <vt:lpwstr>_Toc227332427</vt:lpwstr>
      </vt:variant>
      <vt:variant>
        <vt:i4>1441842</vt:i4>
      </vt:variant>
      <vt:variant>
        <vt:i4>254</vt:i4>
      </vt:variant>
      <vt:variant>
        <vt:i4>0</vt:i4>
      </vt:variant>
      <vt:variant>
        <vt:i4>5</vt:i4>
      </vt:variant>
      <vt:variant>
        <vt:lpwstr/>
      </vt:variant>
      <vt:variant>
        <vt:lpwstr>_Toc227332426</vt:lpwstr>
      </vt:variant>
      <vt:variant>
        <vt:i4>1441842</vt:i4>
      </vt:variant>
      <vt:variant>
        <vt:i4>248</vt:i4>
      </vt:variant>
      <vt:variant>
        <vt:i4>0</vt:i4>
      </vt:variant>
      <vt:variant>
        <vt:i4>5</vt:i4>
      </vt:variant>
      <vt:variant>
        <vt:lpwstr/>
      </vt:variant>
      <vt:variant>
        <vt:lpwstr>_Toc227332425</vt:lpwstr>
      </vt:variant>
      <vt:variant>
        <vt:i4>1441842</vt:i4>
      </vt:variant>
      <vt:variant>
        <vt:i4>242</vt:i4>
      </vt:variant>
      <vt:variant>
        <vt:i4>0</vt:i4>
      </vt:variant>
      <vt:variant>
        <vt:i4>5</vt:i4>
      </vt:variant>
      <vt:variant>
        <vt:lpwstr/>
      </vt:variant>
      <vt:variant>
        <vt:lpwstr>_Toc227332424</vt:lpwstr>
      </vt:variant>
      <vt:variant>
        <vt:i4>1441842</vt:i4>
      </vt:variant>
      <vt:variant>
        <vt:i4>236</vt:i4>
      </vt:variant>
      <vt:variant>
        <vt:i4>0</vt:i4>
      </vt:variant>
      <vt:variant>
        <vt:i4>5</vt:i4>
      </vt:variant>
      <vt:variant>
        <vt:lpwstr/>
      </vt:variant>
      <vt:variant>
        <vt:lpwstr>_Toc227332423</vt:lpwstr>
      </vt:variant>
      <vt:variant>
        <vt:i4>1441842</vt:i4>
      </vt:variant>
      <vt:variant>
        <vt:i4>230</vt:i4>
      </vt:variant>
      <vt:variant>
        <vt:i4>0</vt:i4>
      </vt:variant>
      <vt:variant>
        <vt:i4>5</vt:i4>
      </vt:variant>
      <vt:variant>
        <vt:lpwstr/>
      </vt:variant>
      <vt:variant>
        <vt:lpwstr>_Toc227332422</vt:lpwstr>
      </vt:variant>
      <vt:variant>
        <vt:i4>1441842</vt:i4>
      </vt:variant>
      <vt:variant>
        <vt:i4>224</vt:i4>
      </vt:variant>
      <vt:variant>
        <vt:i4>0</vt:i4>
      </vt:variant>
      <vt:variant>
        <vt:i4>5</vt:i4>
      </vt:variant>
      <vt:variant>
        <vt:lpwstr/>
      </vt:variant>
      <vt:variant>
        <vt:lpwstr>_Toc227332421</vt:lpwstr>
      </vt:variant>
      <vt:variant>
        <vt:i4>1441842</vt:i4>
      </vt:variant>
      <vt:variant>
        <vt:i4>218</vt:i4>
      </vt:variant>
      <vt:variant>
        <vt:i4>0</vt:i4>
      </vt:variant>
      <vt:variant>
        <vt:i4>5</vt:i4>
      </vt:variant>
      <vt:variant>
        <vt:lpwstr/>
      </vt:variant>
      <vt:variant>
        <vt:lpwstr>_Toc227332420</vt:lpwstr>
      </vt:variant>
      <vt:variant>
        <vt:i4>1376306</vt:i4>
      </vt:variant>
      <vt:variant>
        <vt:i4>212</vt:i4>
      </vt:variant>
      <vt:variant>
        <vt:i4>0</vt:i4>
      </vt:variant>
      <vt:variant>
        <vt:i4>5</vt:i4>
      </vt:variant>
      <vt:variant>
        <vt:lpwstr/>
      </vt:variant>
      <vt:variant>
        <vt:lpwstr>_Toc227332419</vt:lpwstr>
      </vt:variant>
      <vt:variant>
        <vt:i4>1376306</vt:i4>
      </vt:variant>
      <vt:variant>
        <vt:i4>206</vt:i4>
      </vt:variant>
      <vt:variant>
        <vt:i4>0</vt:i4>
      </vt:variant>
      <vt:variant>
        <vt:i4>5</vt:i4>
      </vt:variant>
      <vt:variant>
        <vt:lpwstr/>
      </vt:variant>
      <vt:variant>
        <vt:lpwstr>_Toc227332418</vt:lpwstr>
      </vt:variant>
      <vt:variant>
        <vt:i4>1376306</vt:i4>
      </vt:variant>
      <vt:variant>
        <vt:i4>200</vt:i4>
      </vt:variant>
      <vt:variant>
        <vt:i4>0</vt:i4>
      </vt:variant>
      <vt:variant>
        <vt:i4>5</vt:i4>
      </vt:variant>
      <vt:variant>
        <vt:lpwstr/>
      </vt:variant>
      <vt:variant>
        <vt:lpwstr>_Toc227332417</vt:lpwstr>
      </vt:variant>
      <vt:variant>
        <vt:i4>1376306</vt:i4>
      </vt:variant>
      <vt:variant>
        <vt:i4>194</vt:i4>
      </vt:variant>
      <vt:variant>
        <vt:i4>0</vt:i4>
      </vt:variant>
      <vt:variant>
        <vt:i4>5</vt:i4>
      </vt:variant>
      <vt:variant>
        <vt:lpwstr/>
      </vt:variant>
      <vt:variant>
        <vt:lpwstr>_Toc227332416</vt:lpwstr>
      </vt:variant>
      <vt:variant>
        <vt:i4>1376306</vt:i4>
      </vt:variant>
      <vt:variant>
        <vt:i4>188</vt:i4>
      </vt:variant>
      <vt:variant>
        <vt:i4>0</vt:i4>
      </vt:variant>
      <vt:variant>
        <vt:i4>5</vt:i4>
      </vt:variant>
      <vt:variant>
        <vt:lpwstr/>
      </vt:variant>
      <vt:variant>
        <vt:lpwstr>_Toc227332415</vt:lpwstr>
      </vt:variant>
      <vt:variant>
        <vt:i4>1376306</vt:i4>
      </vt:variant>
      <vt:variant>
        <vt:i4>182</vt:i4>
      </vt:variant>
      <vt:variant>
        <vt:i4>0</vt:i4>
      </vt:variant>
      <vt:variant>
        <vt:i4>5</vt:i4>
      </vt:variant>
      <vt:variant>
        <vt:lpwstr/>
      </vt:variant>
      <vt:variant>
        <vt:lpwstr>_Toc227332414</vt:lpwstr>
      </vt:variant>
      <vt:variant>
        <vt:i4>1376306</vt:i4>
      </vt:variant>
      <vt:variant>
        <vt:i4>176</vt:i4>
      </vt:variant>
      <vt:variant>
        <vt:i4>0</vt:i4>
      </vt:variant>
      <vt:variant>
        <vt:i4>5</vt:i4>
      </vt:variant>
      <vt:variant>
        <vt:lpwstr/>
      </vt:variant>
      <vt:variant>
        <vt:lpwstr>_Toc227332413</vt:lpwstr>
      </vt:variant>
      <vt:variant>
        <vt:i4>1376306</vt:i4>
      </vt:variant>
      <vt:variant>
        <vt:i4>170</vt:i4>
      </vt:variant>
      <vt:variant>
        <vt:i4>0</vt:i4>
      </vt:variant>
      <vt:variant>
        <vt:i4>5</vt:i4>
      </vt:variant>
      <vt:variant>
        <vt:lpwstr/>
      </vt:variant>
      <vt:variant>
        <vt:lpwstr>_Toc227332412</vt:lpwstr>
      </vt:variant>
      <vt:variant>
        <vt:i4>1376306</vt:i4>
      </vt:variant>
      <vt:variant>
        <vt:i4>164</vt:i4>
      </vt:variant>
      <vt:variant>
        <vt:i4>0</vt:i4>
      </vt:variant>
      <vt:variant>
        <vt:i4>5</vt:i4>
      </vt:variant>
      <vt:variant>
        <vt:lpwstr/>
      </vt:variant>
      <vt:variant>
        <vt:lpwstr>_Toc227332411</vt:lpwstr>
      </vt:variant>
      <vt:variant>
        <vt:i4>1376306</vt:i4>
      </vt:variant>
      <vt:variant>
        <vt:i4>158</vt:i4>
      </vt:variant>
      <vt:variant>
        <vt:i4>0</vt:i4>
      </vt:variant>
      <vt:variant>
        <vt:i4>5</vt:i4>
      </vt:variant>
      <vt:variant>
        <vt:lpwstr/>
      </vt:variant>
      <vt:variant>
        <vt:lpwstr>_Toc227332410</vt:lpwstr>
      </vt:variant>
      <vt:variant>
        <vt:i4>1310770</vt:i4>
      </vt:variant>
      <vt:variant>
        <vt:i4>152</vt:i4>
      </vt:variant>
      <vt:variant>
        <vt:i4>0</vt:i4>
      </vt:variant>
      <vt:variant>
        <vt:i4>5</vt:i4>
      </vt:variant>
      <vt:variant>
        <vt:lpwstr/>
      </vt:variant>
      <vt:variant>
        <vt:lpwstr>_Toc227332409</vt:lpwstr>
      </vt:variant>
      <vt:variant>
        <vt:i4>1310770</vt:i4>
      </vt:variant>
      <vt:variant>
        <vt:i4>146</vt:i4>
      </vt:variant>
      <vt:variant>
        <vt:i4>0</vt:i4>
      </vt:variant>
      <vt:variant>
        <vt:i4>5</vt:i4>
      </vt:variant>
      <vt:variant>
        <vt:lpwstr/>
      </vt:variant>
      <vt:variant>
        <vt:lpwstr>_Toc227332408</vt:lpwstr>
      </vt:variant>
      <vt:variant>
        <vt:i4>1310770</vt:i4>
      </vt:variant>
      <vt:variant>
        <vt:i4>140</vt:i4>
      </vt:variant>
      <vt:variant>
        <vt:i4>0</vt:i4>
      </vt:variant>
      <vt:variant>
        <vt:i4>5</vt:i4>
      </vt:variant>
      <vt:variant>
        <vt:lpwstr/>
      </vt:variant>
      <vt:variant>
        <vt:lpwstr>_Toc227332407</vt:lpwstr>
      </vt:variant>
      <vt:variant>
        <vt:i4>1310770</vt:i4>
      </vt:variant>
      <vt:variant>
        <vt:i4>134</vt:i4>
      </vt:variant>
      <vt:variant>
        <vt:i4>0</vt:i4>
      </vt:variant>
      <vt:variant>
        <vt:i4>5</vt:i4>
      </vt:variant>
      <vt:variant>
        <vt:lpwstr/>
      </vt:variant>
      <vt:variant>
        <vt:lpwstr>_Toc227332406</vt:lpwstr>
      </vt:variant>
      <vt:variant>
        <vt:i4>1310770</vt:i4>
      </vt:variant>
      <vt:variant>
        <vt:i4>128</vt:i4>
      </vt:variant>
      <vt:variant>
        <vt:i4>0</vt:i4>
      </vt:variant>
      <vt:variant>
        <vt:i4>5</vt:i4>
      </vt:variant>
      <vt:variant>
        <vt:lpwstr/>
      </vt:variant>
      <vt:variant>
        <vt:lpwstr>_Toc227332405</vt:lpwstr>
      </vt:variant>
      <vt:variant>
        <vt:i4>1310770</vt:i4>
      </vt:variant>
      <vt:variant>
        <vt:i4>122</vt:i4>
      </vt:variant>
      <vt:variant>
        <vt:i4>0</vt:i4>
      </vt:variant>
      <vt:variant>
        <vt:i4>5</vt:i4>
      </vt:variant>
      <vt:variant>
        <vt:lpwstr/>
      </vt:variant>
      <vt:variant>
        <vt:lpwstr>_Toc227332404</vt:lpwstr>
      </vt:variant>
      <vt:variant>
        <vt:i4>1310770</vt:i4>
      </vt:variant>
      <vt:variant>
        <vt:i4>116</vt:i4>
      </vt:variant>
      <vt:variant>
        <vt:i4>0</vt:i4>
      </vt:variant>
      <vt:variant>
        <vt:i4>5</vt:i4>
      </vt:variant>
      <vt:variant>
        <vt:lpwstr/>
      </vt:variant>
      <vt:variant>
        <vt:lpwstr>_Toc227332403</vt:lpwstr>
      </vt:variant>
      <vt:variant>
        <vt:i4>1310770</vt:i4>
      </vt:variant>
      <vt:variant>
        <vt:i4>110</vt:i4>
      </vt:variant>
      <vt:variant>
        <vt:i4>0</vt:i4>
      </vt:variant>
      <vt:variant>
        <vt:i4>5</vt:i4>
      </vt:variant>
      <vt:variant>
        <vt:lpwstr/>
      </vt:variant>
      <vt:variant>
        <vt:lpwstr>_Toc227332402</vt:lpwstr>
      </vt:variant>
      <vt:variant>
        <vt:i4>1310770</vt:i4>
      </vt:variant>
      <vt:variant>
        <vt:i4>104</vt:i4>
      </vt:variant>
      <vt:variant>
        <vt:i4>0</vt:i4>
      </vt:variant>
      <vt:variant>
        <vt:i4>5</vt:i4>
      </vt:variant>
      <vt:variant>
        <vt:lpwstr/>
      </vt:variant>
      <vt:variant>
        <vt:lpwstr>_Toc227332401</vt:lpwstr>
      </vt:variant>
      <vt:variant>
        <vt:i4>1310770</vt:i4>
      </vt:variant>
      <vt:variant>
        <vt:i4>98</vt:i4>
      </vt:variant>
      <vt:variant>
        <vt:i4>0</vt:i4>
      </vt:variant>
      <vt:variant>
        <vt:i4>5</vt:i4>
      </vt:variant>
      <vt:variant>
        <vt:lpwstr/>
      </vt:variant>
      <vt:variant>
        <vt:lpwstr>_Toc227332400</vt:lpwstr>
      </vt:variant>
      <vt:variant>
        <vt:i4>1900597</vt:i4>
      </vt:variant>
      <vt:variant>
        <vt:i4>92</vt:i4>
      </vt:variant>
      <vt:variant>
        <vt:i4>0</vt:i4>
      </vt:variant>
      <vt:variant>
        <vt:i4>5</vt:i4>
      </vt:variant>
      <vt:variant>
        <vt:lpwstr/>
      </vt:variant>
      <vt:variant>
        <vt:lpwstr>_Toc227332399</vt:lpwstr>
      </vt:variant>
      <vt:variant>
        <vt:i4>1900597</vt:i4>
      </vt:variant>
      <vt:variant>
        <vt:i4>86</vt:i4>
      </vt:variant>
      <vt:variant>
        <vt:i4>0</vt:i4>
      </vt:variant>
      <vt:variant>
        <vt:i4>5</vt:i4>
      </vt:variant>
      <vt:variant>
        <vt:lpwstr/>
      </vt:variant>
      <vt:variant>
        <vt:lpwstr>_Toc227332398</vt:lpwstr>
      </vt:variant>
      <vt:variant>
        <vt:i4>1900597</vt:i4>
      </vt:variant>
      <vt:variant>
        <vt:i4>80</vt:i4>
      </vt:variant>
      <vt:variant>
        <vt:i4>0</vt:i4>
      </vt:variant>
      <vt:variant>
        <vt:i4>5</vt:i4>
      </vt:variant>
      <vt:variant>
        <vt:lpwstr/>
      </vt:variant>
      <vt:variant>
        <vt:lpwstr>_Toc227332397</vt:lpwstr>
      </vt:variant>
      <vt:variant>
        <vt:i4>1900597</vt:i4>
      </vt:variant>
      <vt:variant>
        <vt:i4>74</vt:i4>
      </vt:variant>
      <vt:variant>
        <vt:i4>0</vt:i4>
      </vt:variant>
      <vt:variant>
        <vt:i4>5</vt:i4>
      </vt:variant>
      <vt:variant>
        <vt:lpwstr/>
      </vt:variant>
      <vt:variant>
        <vt:lpwstr>_Toc227332390</vt:lpwstr>
      </vt:variant>
      <vt:variant>
        <vt:i4>1835061</vt:i4>
      </vt:variant>
      <vt:variant>
        <vt:i4>68</vt:i4>
      </vt:variant>
      <vt:variant>
        <vt:i4>0</vt:i4>
      </vt:variant>
      <vt:variant>
        <vt:i4>5</vt:i4>
      </vt:variant>
      <vt:variant>
        <vt:lpwstr/>
      </vt:variant>
      <vt:variant>
        <vt:lpwstr>_Toc227332389</vt:lpwstr>
      </vt:variant>
      <vt:variant>
        <vt:i4>1835061</vt:i4>
      </vt:variant>
      <vt:variant>
        <vt:i4>62</vt:i4>
      </vt:variant>
      <vt:variant>
        <vt:i4>0</vt:i4>
      </vt:variant>
      <vt:variant>
        <vt:i4>5</vt:i4>
      </vt:variant>
      <vt:variant>
        <vt:lpwstr/>
      </vt:variant>
      <vt:variant>
        <vt:lpwstr>_Toc227332388</vt:lpwstr>
      </vt:variant>
      <vt:variant>
        <vt:i4>1835061</vt:i4>
      </vt:variant>
      <vt:variant>
        <vt:i4>56</vt:i4>
      </vt:variant>
      <vt:variant>
        <vt:i4>0</vt:i4>
      </vt:variant>
      <vt:variant>
        <vt:i4>5</vt:i4>
      </vt:variant>
      <vt:variant>
        <vt:lpwstr/>
      </vt:variant>
      <vt:variant>
        <vt:lpwstr>_Toc227332387</vt:lpwstr>
      </vt:variant>
      <vt:variant>
        <vt:i4>1835061</vt:i4>
      </vt:variant>
      <vt:variant>
        <vt:i4>50</vt:i4>
      </vt:variant>
      <vt:variant>
        <vt:i4>0</vt:i4>
      </vt:variant>
      <vt:variant>
        <vt:i4>5</vt:i4>
      </vt:variant>
      <vt:variant>
        <vt:lpwstr/>
      </vt:variant>
      <vt:variant>
        <vt:lpwstr>_Toc227332386</vt:lpwstr>
      </vt:variant>
      <vt:variant>
        <vt:i4>1835061</vt:i4>
      </vt:variant>
      <vt:variant>
        <vt:i4>44</vt:i4>
      </vt:variant>
      <vt:variant>
        <vt:i4>0</vt:i4>
      </vt:variant>
      <vt:variant>
        <vt:i4>5</vt:i4>
      </vt:variant>
      <vt:variant>
        <vt:lpwstr/>
      </vt:variant>
      <vt:variant>
        <vt:lpwstr>_Toc227332385</vt:lpwstr>
      </vt:variant>
      <vt:variant>
        <vt:i4>1835061</vt:i4>
      </vt:variant>
      <vt:variant>
        <vt:i4>38</vt:i4>
      </vt:variant>
      <vt:variant>
        <vt:i4>0</vt:i4>
      </vt:variant>
      <vt:variant>
        <vt:i4>5</vt:i4>
      </vt:variant>
      <vt:variant>
        <vt:lpwstr/>
      </vt:variant>
      <vt:variant>
        <vt:lpwstr>_Toc227332384</vt:lpwstr>
      </vt:variant>
      <vt:variant>
        <vt:i4>1835061</vt:i4>
      </vt:variant>
      <vt:variant>
        <vt:i4>32</vt:i4>
      </vt:variant>
      <vt:variant>
        <vt:i4>0</vt:i4>
      </vt:variant>
      <vt:variant>
        <vt:i4>5</vt:i4>
      </vt:variant>
      <vt:variant>
        <vt:lpwstr/>
      </vt:variant>
      <vt:variant>
        <vt:lpwstr>_Toc227332383</vt:lpwstr>
      </vt:variant>
      <vt:variant>
        <vt:i4>1835061</vt:i4>
      </vt:variant>
      <vt:variant>
        <vt:i4>26</vt:i4>
      </vt:variant>
      <vt:variant>
        <vt:i4>0</vt:i4>
      </vt:variant>
      <vt:variant>
        <vt:i4>5</vt:i4>
      </vt:variant>
      <vt:variant>
        <vt:lpwstr/>
      </vt:variant>
      <vt:variant>
        <vt:lpwstr>_Toc227332382</vt:lpwstr>
      </vt:variant>
      <vt:variant>
        <vt:i4>1835061</vt:i4>
      </vt:variant>
      <vt:variant>
        <vt:i4>20</vt:i4>
      </vt:variant>
      <vt:variant>
        <vt:i4>0</vt:i4>
      </vt:variant>
      <vt:variant>
        <vt:i4>5</vt:i4>
      </vt:variant>
      <vt:variant>
        <vt:lpwstr/>
      </vt:variant>
      <vt:variant>
        <vt:lpwstr>_Toc227332381</vt:lpwstr>
      </vt:variant>
      <vt:variant>
        <vt:i4>1835061</vt:i4>
      </vt:variant>
      <vt:variant>
        <vt:i4>14</vt:i4>
      </vt:variant>
      <vt:variant>
        <vt:i4>0</vt:i4>
      </vt:variant>
      <vt:variant>
        <vt:i4>5</vt:i4>
      </vt:variant>
      <vt:variant>
        <vt:lpwstr/>
      </vt:variant>
      <vt:variant>
        <vt:lpwstr>_Toc227332380</vt:lpwstr>
      </vt:variant>
      <vt:variant>
        <vt:i4>1245237</vt:i4>
      </vt:variant>
      <vt:variant>
        <vt:i4>8</vt:i4>
      </vt:variant>
      <vt:variant>
        <vt:i4>0</vt:i4>
      </vt:variant>
      <vt:variant>
        <vt:i4>5</vt:i4>
      </vt:variant>
      <vt:variant>
        <vt:lpwstr/>
      </vt:variant>
      <vt:variant>
        <vt:lpwstr>_Toc227332379</vt:lpwstr>
      </vt:variant>
      <vt:variant>
        <vt:i4>1245237</vt:i4>
      </vt:variant>
      <vt:variant>
        <vt:i4>2</vt:i4>
      </vt:variant>
      <vt:variant>
        <vt:i4>0</vt:i4>
      </vt:variant>
      <vt:variant>
        <vt:i4>5</vt:i4>
      </vt:variant>
      <vt:variant>
        <vt:lpwstr/>
      </vt:variant>
      <vt:variant>
        <vt:lpwstr>_Toc227332378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Hoàng Trung Tiến</dc:creator>
  <cp:keywords/>
  <cp:lastModifiedBy>Phạm Thị Thúy</cp:lastModifiedBy>
  <cp:revision>33</cp:revision>
  <cp:lastPrinted>2026-02-02T07:24:00Z</cp:lastPrinted>
  <dcterms:created xsi:type="dcterms:W3CDTF">2026-04-20T02:20:00Z</dcterms:created>
  <dcterms:modified xsi:type="dcterms:W3CDTF">2026-05-26T10:34:00Z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0x010100C1E06B54F2A2284382BE509C5195E151</vt:lpwstr>
  </property>
  <property fmtid="{D5CDD505-2E9C-101B-9397-08002B2CF9AE}" pid="3" name="MediaServiceImageTags">
    <vt:lpwstr/>
  </property>
  <property fmtid="{D5CDD505-2E9C-101B-9397-08002B2CF9AE}" pid="4" name="Order">
    <vt:r8>40600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