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2" w:type="dxa"/>
        </w:tblCellMar>
        <w:tblLook w:val="01e0" w:firstRow="1" w:noVBand="0" w:lastRow="1" w:firstColumn="1" w:lastColumn="1" w:noHBand="0"/>
      </w:tblPr>
      <w:tblGrid>
        <w:gridCol w:w="5069"/>
        <w:gridCol w:w="4291"/>
      </w:tblGrid>
      <w:tr>
        <w:trPr/>
        <w:tc>
          <w:tcPr>
            <w:tcW w:w="5069" w:type="dxa"/>
            <w:tcBorders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120" w:after="0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4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chuong_pl_15"/>
            <w:r>
              <w:rPr>
                <w:rFonts w:cs="Arial" w:ascii="Times New Roman" w:hAnsi="Times New Roman"/>
                <w:sz w:val="24"/>
                <w:szCs w:val="24"/>
              </w:rPr>
              <w:t>Mẫu số:</w:t>
            </w:r>
            <w:bookmarkEnd w:id="0"/>
            <w:r>
              <w:rPr>
                <w:rFonts w:cs="Arial"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bookmarkStart w:id="1" w:name="_GoBack"/>
            <w:bookmarkStart w:id="2" w:name="chuong_pl_15_name"/>
            <w:r>
              <w:rPr>
                <w:rFonts w:cs="Arial" w:ascii="Times New Roman" w:hAnsi="Times New Roman"/>
                <w:b/>
                <w:bCs/>
                <w:sz w:val="24"/>
                <w:szCs w:val="24"/>
              </w:rPr>
              <w:t>BK06-ĐKT</w:t>
            </w:r>
            <w:bookmarkEnd w:id="1"/>
            <w:bookmarkEnd w:id="2"/>
            <w:r>
              <w:rPr>
                <w:rFonts w:cs="Arial" w:ascii="Times New Roman" w:hAnsi="Times New Roman"/>
                <w:b/>
                <w:bCs/>
                <w:sz w:val="24"/>
                <w:szCs w:val="24"/>
                <w:lang w:val="en-US"/>
              </w:rPr>
              <w:br/>
            </w:r>
            <w:r>
              <w:rPr>
                <w:rFonts w:cs="Arial" w:ascii="Times New Roman" w:hAnsi="Times New Roman"/>
                <w:i/>
                <w:iCs/>
                <w:sz w:val="24"/>
                <w:szCs w:val="24"/>
              </w:rPr>
              <w:t>(Kèm theo Thông tư số 90/2026/TT-BTC ngày 30 tháng 6 năm 2026 của Bộ trưởng Bộ Tài chính)</w:t>
            </w:r>
          </w:p>
        </w:tc>
      </w:tr>
    </w:tbl>
    <w:p>
      <w:pPr>
        <w:pStyle w:val="Normal"/>
        <w:spacing w:before="120" w:after="0"/>
        <w:rPr>
          <w:rFonts w:ascii="Times New Roman" w:hAnsi="Times New Roman" w:cs="Arial"/>
          <w:sz w:val="24"/>
          <w:szCs w:val="24"/>
          <w:lang w:val="en-US"/>
        </w:rPr>
      </w:pPr>
      <w:r>
        <w:rPr>
          <w:rFonts w:cs="Arial" w:ascii="Times New Roman" w:hAnsi="Times New Roman"/>
          <w:sz w:val="24"/>
          <w:szCs w:val="24"/>
          <w:lang w:val="en-US"/>
        </w:rPr>
      </w:r>
    </w:p>
    <w:p>
      <w:pPr>
        <w:pStyle w:val="Normal"/>
        <w:spacing w:before="120" w:after="0"/>
        <w:jc w:val="center"/>
        <w:rPr>
          <w:rFonts w:ascii="Times New Roman" w:hAnsi="Times New Roman"/>
          <w:sz w:val="24"/>
          <w:szCs w:val="24"/>
        </w:rPr>
      </w:pPr>
      <w:bookmarkStart w:id="3" w:name="chuong_pl_15_name_name"/>
      <w:r>
        <w:rPr>
          <w:rFonts w:cs="Arial" w:ascii="Times New Roman" w:hAnsi="Times New Roman"/>
          <w:b/>
          <w:bCs/>
          <w:sz w:val="24"/>
          <w:szCs w:val="24"/>
        </w:rPr>
        <w:t>BẢNG KÊ</w:t>
      </w:r>
      <w:bookmarkEnd w:id="3"/>
    </w:p>
    <w:p>
      <w:pPr>
        <w:pStyle w:val="Normal"/>
        <w:spacing w:before="120" w:after="0"/>
        <w:jc w:val="center"/>
        <w:rPr>
          <w:rFonts w:ascii="Times New Roman" w:hAnsi="Times New Roman"/>
          <w:sz w:val="24"/>
          <w:szCs w:val="24"/>
        </w:rPr>
      </w:pPr>
      <w:bookmarkStart w:id="4" w:name="chuong_pl_15_name_name_name"/>
      <w:r>
        <w:rPr>
          <w:rFonts w:cs="Arial" w:ascii="Times New Roman" w:hAnsi="Times New Roman"/>
          <w:b/>
          <w:bCs/>
          <w:sz w:val="24"/>
          <w:szCs w:val="24"/>
        </w:rPr>
        <w:t>Góp vốn của tổ chức, cá nhân</w:t>
      </w:r>
      <w:bookmarkEnd w:id="4"/>
    </w:p>
    <w:p>
      <w:pPr>
        <w:pStyle w:val="Normal"/>
        <w:spacing w:before="12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i/>
          <w:iCs/>
          <w:sz w:val="24"/>
          <w:szCs w:val="24"/>
        </w:rPr>
        <w:t>(Kèm theo tờ khai mẫu s</w:t>
      </w:r>
      <w:r>
        <w:rPr>
          <w:rFonts w:cs="Arial" w:ascii="Times New Roman" w:hAnsi="Times New Roman"/>
          <w:i/>
          <w:iCs/>
          <w:sz w:val="24"/>
          <w:szCs w:val="24"/>
          <w:lang w:val="en-US"/>
        </w:rPr>
        <w:t>ố</w:t>
      </w:r>
      <w:r>
        <w:rPr>
          <w:rFonts w:cs="Arial" w:ascii="Times New Roman" w:hAnsi="Times New Roman"/>
          <w:i/>
          <w:iCs/>
          <w:sz w:val="24"/>
          <w:szCs w:val="24"/>
        </w:rPr>
        <w:t xml:space="preserve"> &lt;</w:t>
      </w:r>
      <w:r>
        <w:rPr>
          <w:rFonts w:cs="Arial" w:ascii="Times New Roman" w:hAnsi="Times New Roman"/>
          <w:i/>
          <w:iCs/>
          <w:sz w:val="24"/>
          <w:szCs w:val="24"/>
          <w:lang w:val="en-US"/>
        </w:rPr>
        <w:t>01</w:t>
      </w:r>
      <w:r>
        <w:rPr>
          <w:rFonts w:cs="Arial" w:ascii="Times New Roman" w:hAnsi="Times New Roman"/>
          <w:i/>
          <w:iCs/>
          <w:sz w:val="24"/>
          <w:szCs w:val="24"/>
        </w:rPr>
        <w:t>-ĐKT&gt; hoặc &lt;08</w:t>
      </w:r>
      <w:r>
        <w:rPr>
          <w:rFonts w:cs="Arial" w:ascii="Times New Roman" w:hAnsi="Times New Roman"/>
          <w:i/>
          <w:iCs/>
          <w:sz w:val="24"/>
          <w:szCs w:val="24"/>
          <w:lang w:val="en-US"/>
        </w:rPr>
        <w:t>-</w:t>
      </w:r>
      <w:r>
        <w:rPr>
          <w:rFonts w:cs="Arial" w:ascii="Times New Roman" w:hAnsi="Times New Roman"/>
          <w:i/>
          <w:iCs/>
          <w:sz w:val="24"/>
          <w:szCs w:val="24"/>
        </w:rPr>
        <w:t>MST&gt;)</w:t>
      </w:r>
    </w:p>
    <w:p>
      <w:pPr>
        <w:pStyle w:val="Normal"/>
        <w:spacing w:before="120" w:after="0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 xml:space="preserve">Tên người nộp thuế: </w:t>
      </w:r>
      <w:r>
        <w:rPr>
          <w:rFonts w:cs="Arial" w:ascii="Times New Roman" w:hAnsi="Times New Roman"/>
          <w:sz w:val="24"/>
          <w:szCs w:val="24"/>
          <w:lang w:val="en-US"/>
        </w:rPr>
        <w:t>………………………………………………………………………….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2" w:type="dxa"/>
        </w:tblCellMar>
        <w:tblLook w:val="01e0" w:firstRow="1" w:noVBand="0" w:lastRow="1" w:firstColumn="1" w:lastColumn="1" w:noHBand="0"/>
      </w:tblPr>
      <w:tblGrid>
        <w:gridCol w:w="3643"/>
        <w:gridCol w:w="451"/>
        <w:gridCol w:w="394"/>
        <w:gridCol w:w="395"/>
        <w:gridCol w:w="395"/>
        <w:gridCol w:w="394"/>
        <w:gridCol w:w="396"/>
        <w:gridCol w:w="402"/>
        <w:gridCol w:w="395"/>
        <w:gridCol w:w="395"/>
        <w:gridCol w:w="399"/>
        <w:gridCol w:w="529"/>
        <w:gridCol w:w="390"/>
        <w:gridCol w:w="390"/>
        <w:gridCol w:w="392"/>
      </w:tblGrid>
      <w:tr>
        <w:trPr/>
        <w:tc>
          <w:tcPr>
            <w:tcW w:w="3643" w:type="dxa"/>
            <w:tcBorders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12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 xml:space="preserve">Mã số thuế </w:t>
            </w:r>
            <w:r>
              <w:rPr>
                <w:rFonts w:cs="Arial" w:ascii="Times New Roman" w:hAnsi="Times New Roman"/>
                <w:sz w:val="24"/>
                <w:szCs w:val="24"/>
                <w:lang w:val="en-US"/>
              </w:rPr>
              <w:t>(nếu có)</w:t>
            </w:r>
            <w:r>
              <w:rPr>
                <w:rFonts w:cs="Arial"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120" w:after="0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  <w:r>
              <w:rPr>
                <w:rFonts w:cs="Arial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120" w:after="0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  <w:r>
              <w:rPr>
                <w:rFonts w:cs="Arial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120" w:after="0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  <w:r>
              <w:rPr>
                <w:rFonts w:cs="Arial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120" w:after="0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  <w:r>
              <w:rPr>
                <w:rFonts w:cs="Arial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120" w:after="0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  <w:r>
              <w:rPr>
                <w:rFonts w:cs="Arial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120" w:after="0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  <w:r>
              <w:rPr>
                <w:rFonts w:cs="Arial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120" w:after="0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  <w:r>
              <w:rPr>
                <w:rFonts w:cs="Arial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120" w:after="0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  <w:r>
              <w:rPr>
                <w:rFonts w:cs="Arial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120" w:after="0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  <w:r>
              <w:rPr>
                <w:rFonts w:cs="Arial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120" w:after="0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  <w:r>
              <w:rPr>
                <w:rFonts w:cs="Arial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529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120" w:after="0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  <w:r>
              <w:rPr>
                <w:rFonts w:cs="Arial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120" w:after="0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  <w:r>
              <w:rPr>
                <w:rFonts w:cs="Arial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20" w:after="0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  <w:r>
              <w:rPr>
                <w:rFonts w:cs="Arial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20" w:after="0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  <w:r>
              <w:rPr>
                <w:rFonts w:cs="Arial"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before="120" w:after="0"/>
        <w:rPr>
          <w:rFonts w:ascii="Times New Roman" w:hAnsi="Times New Roman" w:cs="Arial"/>
          <w:sz w:val="24"/>
          <w:szCs w:val="24"/>
          <w:lang w:val="en-US"/>
        </w:rPr>
      </w:pPr>
      <w:r>
        <w:rPr>
          <w:rFonts w:cs="Arial" w:ascii="Times New Roman" w:hAnsi="Times New Roman"/>
          <w:sz w:val="24"/>
          <w:szCs w:val="24"/>
          <w:lang w:val="en-US"/>
        </w:rPr>
      </w:r>
    </w:p>
    <w:tbl>
      <w:tblPr>
        <w:tblW w:w="5000" w:type="pct"/>
        <w:jc w:val="left"/>
        <w:tblInd w:w="-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noVBand="0" w:lastRow="0" w:firstColumn="0" w:lastColumn="0" w:noHBand="0"/>
      </w:tblPr>
      <w:tblGrid>
        <w:gridCol w:w="802"/>
        <w:gridCol w:w="1227"/>
        <w:gridCol w:w="1179"/>
        <w:gridCol w:w="1113"/>
        <w:gridCol w:w="911"/>
        <w:gridCol w:w="1046"/>
        <w:gridCol w:w="1994"/>
        <w:gridCol w:w="1088"/>
      </w:tblGrid>
      <w:tr>
        <w:trPr/>
        <w:tc>
          <w:tcPr>
            <w:tcW w:w="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b/>
                <w:bCs/>
                <w:sz w:val="24"/>
                <w:szCs w:val="24"/>
                <w:lang w:val="en-US"/>
              </w:rPr>
              <w:t>Tên</w:t>
            </w:r>
            <w:r>
              <w:rPr>
                <w:rFonts w:cs="Arial" w:ascii="Times New Roman" w:hAnsi="Times New Roman"/>
                <w:b/>
                <w:bCs/>
                <w:sz w:val="24"/>
                <w:szCs w:val="24"/>
              </w:rPr>
              <w:t xml:space="preserve"> tổ chức, cá nhân góp vốn vào người nộp thuế</w:t>
            </w:r>
          </w:p>
        </w:tc>
        <w:tc>
          <w:tcPr>
            <w:tcW w:w="1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b/>
                <w:bCs/>
                <w:sz w:val="24"/>
                <w:szCs w:val="24"/>
              </w:rPr>
              <w:t>Quốc tịch đối với cá nhân góp vốn</w:t>
            </w:r>
          </w:p>
        </w:tc>
        <w:tc>
          <w:tcPr>
            <w:tcW w:w="1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b/>
                <w:bCs/>
                <w:sz w:val="24"/>
                <w:szCs w:val="24"/>
              </w:rPr>
              <w:t xml:space="preserve">Địa chỉ trụ sở của tổ chức góp </w:t>
            </w:r>
            <w:r>
              <w:rPr>
                <w:rFonts w:cs="Arial" w:ascii="Times New Roman" w:hAnsi="Times New Roman"/>
                <w:b/>
                <w:bCs/>
                <w:sz w:val="24"/>
                <w:szCs w:val="24"/>
                <w:lang w:val="en-US"/>
              </w:rPr>
              <w:t>vốn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b/>
                <w:bCs/>
                <w:sz w:val="24"/>
                <w:szCs w:val="24"/>
              </w:rPr>
              <w:t>Số tiền (VNĐ)</w:t>
            </w: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b/>
                <w:bCs/>
                <w:sz w:val="24"/>
                <w:szCs w:val="24"/>
              </w:rPr>
              <w:t xml:space="preserve">Mã số thuế (nếu </w:t>
            </w:r>
            <w:r>
              <w:rPr>
                <w:rFonts w:cs="Arial" w:ascii="Times New Roman" w:hAnsi="Times New Roman"/>
                <w:b/>
                <w:bCs/>
                <w:sz w:val="24"/>
                <w:szCs w:val="24"/>
                <w:lang w:val="en-US"/>
              </w:rPr>
              <w:t>có</w:t>
            </w:r>
            <w:r>
              <w:rPr>
                <w:rFonts w:cs="Arial"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b/>
                <w:bCs/>
                <w:sz w:val="24"/>
                <w:szCs w:val="24"/>
              </w:rPr>
              <w:t>Số giấy phép thành lập và hoạt động hoặc quyết định thành lập của tổ chức góp vốn</w:t>
            </w:r>
          </w:p>
        </w:tc>
        <w:tc>
          <w:tcPr>
            <w:tcW w:w="1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b/>
                <w:bCs/>
                <w:sz w:val="24"/>
                <w:szCs w:val="24"/>
                <w:lang w:val="en-US"/>
              </w:rPr>
              <w:t xml:space="preserve">Số </w:t>
            </w:r>
            <w:r>
              <w:rPr>
                <w:rFonts w:cs="Arial" w:ascii="Times New Roman" w:hAnsi="Times New Roman"/>
                <w:b/>
                <w:bCs/>
                <w:sz w:val="24"/>
                <w:szCs w:val="24"/>
              </w:rPr>
              <w:t>CMND/ CCCD của cá nhân góp vốn</w:t>
            </w:r>
          </w:p>
        </w:tc>
      </w:tr>
      <w:tr>
        <w:trPr/>
        <w:tc>
          <w:tcPr>
            <w:tcW w:w="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2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b/>
                <w:bCs/>
                <w:sz w:val="24"/>
                <w:szCs w:val="24"/>
                <w:lang w:val="en-US"/>
              </w:rPr>
              <w:t>Tổng</w:t>
            </w:r>
            <w:r>
              <w:rPr>
                <w:rFonts w:cs="Arial" w:ascii="Times New Roman" w:hAnsi="Times New Roman"/>
                <w:b/>
                <w:bCs/>
                <w:sz w:val="24"/>
                <w:szCs w:val="24"/>
              </w:rPr>
              <w:t xml:space="preserve"> cộng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before="120" w:after="0"/>
        <w:rPr>
          <w:rFonts w:ascii="Times New Roman" w:hAnsi="Times New Roman" w:cs="Arial"/>
          <w:sz w:val="24"/>
          <w:szCs w:val="24"/>
          <w:lang w:val="en-US"/>
        </w:rPr>
      </w:pPr>
      <w:r>
        <w:rPr>
          <w:rFonts w:cs="Arial" w:ascii="Times New Roman" w:hAnsi="Times New Roman"/>
          <w:sz w:val="24"/>
          <w:szCs w:val="24"/>
          <w:lang w:val="en-US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noVBand="0" w:lastRow="1" w:firstColumn="1" w:lastColumn="1" w:noHBand="0"/>
      </w:tblPr>
      <w:tblGrid>
        <w:gridCol w:w="4299"/>
        <w:gridCol w:w="5061"/>
      </w:tblGrid>
      <w:tr>
        <w:trPr/>
        <w:tc>
          <w:tcPr>
            <w:tcW w:w="4299" w:type="dxa"/>
            <w:tcBorders/>
            <w:shd w:color="auto" w:fill="auto" w:val="clea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b/>
                <w:bCs/>
                <w:sz w:val="24"/>
                <w:szCs w:val="24"/>
              </w:rPr>
              <w:t>NGƯỜI TRỰC TIẾP THỰC HIỆN</w:t>
            </w:r>
            <w:r>
              <w:rPr>
                <w:rFonts w:cs="Arial" w:ascii="Times New Roman" w:hAnsi="Times New Roman"/>
                <w:b/>
                <w:bCs/>
                <w:sz w:val="24"/>
                <w:szCs w:val="24"/>
                <w:lang w:val="en-US"/>
              </w:rPr>
              <w:br/>
            </w:r>
            <w:r>
              <w:rPr>
                <w:rFonts w:cs="Arial" w:ascii="Times New Roman" w:hAnsi="Times New Roman"/>
                <w:b/>
                <w:bCs/>
                <w:sz w:val="24"/>
                <w:szCs w:val="24"/>
              </w:rPr>
              <w:t xml:space="preserve">DỊCH VỤ LÀM THỦ TỤC </w:t>
            </w:r>
            <w:r>
              <w:rPr>
                <w:rFonts w:cs="Arial" w:ascii="Times New Roman" w:hAnsi="Times New Roman"/>
                <w:b/>
                <w:bCs/>
                <w:sz w:val="24"/>
                <w:szCs w:val="24"/>
                <w:lang w:val="en-US"/>
              </w:rPr>
              <w:t>VỀ</w:t>
            </w:r>
            <w:r>
              <w:rPr>
                <w:rFonts w:cs="Arial" w:ascii="Times New Roman" w:hAnsi="Times New Roman"/>
                <w:b/>
                <w:bCs/>
                <w:sz w:val="24"/>
                <w:szCs w:val="24"/>
              </w:rPr>
              <w:t xml:space="preserve"> THUẾ</w:t>
            </w:r>
          </w:p>
          <w:p>
            <w:pPr>
              <w:pStyle w:val="Normal"/>
              <w:spacing w:before="12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Họ và tên</w:t>
            </w:r>
            <w:r>
              <w:rPr>
                <w:rFonts w:cs="Arial" w:ascii="Times New Roman" w:hAnsi="Times New Roman"/>
                <w:sz w:val="24"/>
                <w:szCs w:val="24"/>
                <w:lang w:val="en-US"/>
              </w:rPr>
              <w:t>:…..</w:t>
            </w:r>
          </w:p>
          <w:p>
            <w:pPr>
              <w:pStyle w:val="Normal"/>
              <w:spacing w:before="12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 xml:space="preserve">Chứng </w:t>
            </w:r>
            <w:r>
              <w:rPr>
                <w:rFonts w:cs="Arial" w:ascii="Times New Roman" w:hAnsi="Times New Roman"/>
                <w:sz w:val="24"/>
                <w:szCs w:val="24"/>
                <w:lang w:val="en-US"/>
              </w:rPr>
              <w:t>chỉ</w:t>
            </w:r>
            <w:r>
              <w:rPr>
                <w:rFonts w:cs="Arial" w:ascii="Times New Roman" w:hAnsi="Times New Roman"/>
                <w:sz w:val="24"/>
                <w:szCs w:val="24"/>
              </w:rPr>
              <w:t xml:space="preserve"> nghiệp vụ chuyên môn về thuế số</w:t>
            </w:r>
            <w:r>
              <w:rPr>
                <w:rFonts w:cs="Arial" w:ascii="Times New Roman" w:hAnsi="Times New Roman"/>
                <w:sz w:val="24"/>
                <w:szCs w:val="24"/>
                <w:lang w:val="en-US"/>
              </w:rPr>
              <w:t>:…..</w:t>
            </w:r>
          </w:p>
        </w:tc>
        <w:tc>
          <w:tcPr>
            <w:tcW w:w="5061" w:type="dxa"/>
            <w:tcBorders/>
            <w:shd w:color="auto" w:fill="auto" w:val="clea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i/>
                <w:iCs/>
                <w:sz w:val="24"/>
                <w:szCs w:val="24"/>
              </w:rPr>
              <w:t>..., ngày... /... /</w:t>
            </w:r>
            <w:r>
              <w:rPr>
                <w:rFonts w:cs="Arial" w:ascii="Times New Roman" w:hAnsi="Times New Roman"/>
                <w:i/>
                <w:iCs/>
                <w:sz w:val="24"/>
                <w:szCs w:val="24"/>
                <w:lang w:val="en-US"/>
              </w:rPr>
              <w:t>…..</w:t>
            </w:r>
            <w:r>
              <w:rPr>
                <w:rFonts w:cs="Arial"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cs="Arial" w:ascii="Times New Roman" w:hAnsi="Times New Roman"/>
                <w:i/>
                <w:iCs/>
                <w:sz w:val="24"/>
                <w:szCs w:val="24"/>
                <w:lang w:val="en-US"/>
              </w:rPr>
              <w:br/>
            </w:r>
            <w:r>
              <w:rPr>
                <w:rFonts w:cs="Arial" w:ascii="Times New Roman" w:hAnsi="Times New Roman"/>
                <w:b/>
                <w:bCs/>
                <w:sz w:val="24"/>
                <w:szCs w:val="24"/>
              </w:rPr>
              <w:t>NGƯỜI NỘP THUẾ hoặc</w:t>
            </w:r>
            <w:r>
              <w:rPr>
                <w:rFonts w:cs="Arial" w:ascii="Times New Roman" w:hAnsi="Times New Roman"/>
                <w:b/>
                <w:bCs/>
                <w:sz w:val="24"/>
                <w:szCs w:val="24"/>
                <w:lang w:val="en-US"/>
              </w:rPr>
              <w:br/>
            </w:r>
            <w:r>
              <w:rPr>
                <w:rFonts w:cs="Arial" w:ascii="Times New Roman" w:hAnsi="Times New Roman"/>
                <w:b/>
                <w:bCs/>
                <w:sz w:val="24"/>
                <w:szCs w:val="24"/>
              </w:rPr>
              <w:t>ĐẠI DIỆN HỢP PHÁP CỦA NGƯỜI NỘP THUẾ</w:t>
            </w:r>
            <w:r>
              <w:rPr>
                <w:rFonts w:cs="Arial" w:ascii="Times New Roman" w:hAnsi="Times New Roman"/>
                <w:b/>
                <w:bCs/>
                <w:sz w:val="24"/>
                <w:szCs w:val="24"/>
                <w:lang w:val="en-US"/>
              </w:rPr>
              <w:br/>
            </w:r>
            <w:r>
              <w:rPr>
                <w:rFonts w:cs="Arial" w:ascii="Times New Roman" w:hAnsi="Times New Roman"/>
                <w:i/>
                <w:iCs/>
                <w:sz w:val="24"/>
                <w:szCs w:val="24"/>
              </w:rPr>
              <w:t xml:space="preserve">(Ký, ghi rõ họ tên, </w:t>
            </w:r>
            <w:r>
              <w:rPr>
                <w:rFonts w:cs="Arial" w:ascii="Times New Roman" w:hAnsi="Times New Roman"/>
                <w:i/>
                <w:iCs/>
                <w:sz w:val="24"/>
                <w:szCs w:val="24"/>
                <w:lang w:val="en-US"/>
              </w:rPr>
              <w:t>đóng dấu</w:t>
            </w:r>
            <w:r>
              <w:rPr>
                <w:rFonts w:cs="Arial" w:ascii="Times New Roman" w:hAnsi="Times New Roman"/>
                <w:i/>
                <w:iCs/>
                <w:sz w:val="24"/>
                <w:szCs w:val="24"/>
              </w:rPr>
              <w:t xml:space="preserve"> (n</w:t>
            </w:r>
            <w:r>
              <w:rPr>
                <w:rFonts w:cs="Arial" w:ascii="Times New Roman" w:hAnsi="Times New Roman"/>
                <w:i/>
                <w:iCs/>
                <w:sz w:val="24"/>
                <w:szCs w:val="24"/>
                <w:lang w:val="en-US"/>
              </w:rPr>
              <w:t>ế</w:t>
            </w:r>
            <w:r>
              <w:rPr>
                <w:rFonts w:cs="Arial" w:ascii="Times New Roman" w:hAnsi="Times New Roman"/>
                <w:i/>
                <w:iCs/>
                <w:sz w:val="24"/>
                <w:szCs w:val="24"/>
              </w:rPr>
              <w:t xml:space="preserve">u có)/Ký điện </w:t>
            </w:r>
            <w:r>
              <w:rPr>
                <w:rFonts w:cs="Arial" w:ascii="Times New Roman" w:hAnsi="Times New Roman"/>
                <w:i/>
                <w:iCs/>
                <w:sz w:val="24"/>
                <w:szCs w:val="24"/>
                <w:lang w:val="en-US"/>
              </w:rPr>
              <w:t>tử</w:t>
            </w:r>
            <w:r>
              <w:rPr>
                <w:rFonts w:cs="Arial" w:ascii="Times New Roman" w:hAnsi="Times New Roman"/>
                <w:i/>
                <w:iCs/>
                <w:sz w:val="24"/>
                <w:szCs w:val="24"/>
              </w:rPr>
              <w:t>)</w:t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103ba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en-GB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Char" w:customStyle="1">
    <w:name w:val=" Char"/>
    <w:basedOn w:val="Normal"/>
    <w:autoRedefine/>
    <w:qFormat/>
    <w:rsid w:val="004103ba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LibreOffice/26.2.4.2$Windows_X86_64 LibreOffice_project/0229ac93fcf0d7cbc6376066c6f35021cef002dc</Application>
  <AppVersion>15.0000</AppVersion>
  <Pages>1</Pages>
  <Words>169</Words>
  <Characters>630</Characters>
  <CharactersWithSpaces>777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2026-07-16T00:49:00Z</dcterms:created>
  <dc:creator>PC</dc:creator>
  <dc:description/>
  <dc:language>vi-VN</dc:language>
  <cp:lastModifiedBy/>
  <dcterms:modified xsi:type="dcterms:W3CDTF">2026-07-30T15:20:58Z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