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993"/>
        <w:gridCol w:w="3033"/>
      </w:tblGrid>
      <w:tr w:rsidR="00185B51" w:rsidRPr="00185B51" w:rsidTr="00065BF2">
        <w:tc>
          <w:tcPr>
            <w:tcW w:w="3320" w:type="pct"/>
          </w:tcPr>
          <w:p w:rsidR="00185B51" w:rsidRPr="00185B51" w:rsidRDefault="00185B51" w:rsidP="00185B51">
            <w:pPr>
              <w:widowControl w:val="0"/>
              <w:spacing w:before="120"/>
              <w:rPr>
                <w:b/>
                <w:color w:val="000000"/>
                <w:sz w:val="24"/>
                <w:szCs w:val="24"/>
                <w:lang w:val="en-US"/>
              </w:rPr>
            </w:pPr>
            <w:r w:rsidRPr="00185B51">
              <w:rPr>
                <w:b/>
                <w:color w:val="000000"/>
                <w:sz w:val="24"/>
                <w:szCs w:val="24"/>
                <w:lang w:val="en-US"/>
              </w:rPr>
              <w:t xml:space="preserve">Đơn vị: </w:t>
            </w:r>
            <w:r w:rsidRPr="00185B51">
              <w:rPr>
                <w:color w:val="000000"/>
                <w:sz w:val="24"/>
                <w:szCs w:val="24"/>
                <w:lang w:val="en-US"/>
              </w:rPr>
              <w:t>…………………………..</w:t>
            </w:r>
          </w:p>
          <w:p w:rsidR="00185B51" w:rsidRPr="00185B51" w:rsidRDefault="00185B51" w:rsidP="00185B51">
            <w:pPr>
              <w:widowControl w:val="0"/>
              <w:spacing w:before="120"/>
              <w:rPr>
                <w:b/>
                <w:color w:val="000000"/>
                <w:sz w:val="24"/>
                <w:szCs w:val="24"/>
                <w:lang w:val="en-US"/>
              </w:rPr>
            </w:pPr>
            <w:r w:rsidRPr="00185B51">
              <w:rPr>
                <w:b/>
                <w:color w:val="000000"/>
                <w:sz w:val="24"/>
                <w:szCs w:val="24"/>
                <w:lang w:val="en-US"/>
              </w:rPr>
              <w:t>Địa chỉ:</w:t>
            </w:r>
            <w:r w:rsidRPr="00185B51">
              <w:rPr>
                <w:color w:val="000000"/>
                <w:sz w:val="24"/>
                <w:szCs w:val="24"/>
                <w:lang w:val="en-US"/>
              </w:rPr>
              <w:t xml:space="preserve"> …………………………...</w:t>
            </w:r>
          </w:p>
        </w:tc>
        <w:tc>
          <w:tcPr>
            <w:tcW w:w="1680" w:type="pct"/>
          </w:tcPr>
          <w:p w:rsidR="00185B51" w:rsidRPr="00185B51" w:rsidRDefault="00185B51" w:rsidP="00185B51">
            <w:pPr>
              <w:widowControl w:val="0"/>
              <w:spacing w:before="120"/>
              <w:jc w:val="center"/>
              <w:rPr>
                <w:i/>
                <w:color w:val="000000"/>
                <w:sz w:val="24"/>
                <w:szCs w:val="24"/>
                <w:lang w:val="en-US"/>
              </w:rPr>
            </w:pPr>
            <w:bookmarkStart w:id="0" w:name="_GoBack"/>
            <w:r w:rsidRPr="00185B51">
              <w:rPr>
                <w:b/>
                <w:color w:val="000000"/>
                <w:sz w:val="24"/>
                <w:szCs w:val="24"/>
                <w:lang w:val="en-US"/>
              </w:rPr>
              <w:t>Mẫu số S17-DNN</w:t>
            </w:r>
            <w:bookmarkEnd w:id="0"/>
            <w:r w:rsidRPr="00185B51">
              <w:rPr>
                <w:b/>
                <w:color w:val="000000"/>
                <w:sz w:val="24"/>
                <w:szCs w:val="24"/>
                <w:lang w:val="en-US"/>
              </w:rPr>
              <w:br/>
            </w:r>
            <w:r w:rsidRPr="00185B51">
              <w:rPr>
                <w:color w:val="000000"/>
                <w:sz w:val="24"/>
                <w:szCs w:val="24"/>
                <w:lang w:val="en-US"/>
              </w:rPr>
              <w:t>(Ban hành theo Thông tư số 133/2016/TT-BTC ngày 26/8/2016 của Bộ Tài chính)</w:t>
            </w:r>
          </w:p>
        </w:tc>
      </w:tr>
    </w:tbl>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p>
    <w:p w:rsidR="00185B51" w:rsidRPr="00185B51" w:rsidRDefault="00185B51" w:rsidP="00185B51">
      <w:pPr>
        <w:widowControl w:val="0"/>
        <w:spacing w:before="120" w:after="0" w:line="240" w:lineRule="auto"/>
        <w:jc w:val="center"/>
        <w:rPr>
          <w:rFonts w:ascii="Times New Roman" w:eastAsia="Courier New" w:hAnsi="Times New Roman" w:cs="Times New Roman"/>
          <w:b/>
          <w:color w:val="000000"/>
          <w:sz w:val="24"/>
          <w:szCs w:val="24"/>
          <w:lang w:val="en-US" w:eastAsia="vi-VN"/>
        </w:rPr>
      </w:pPr>
      <w:r w:rsidRPr="00185B51">
        <w:rPr>
          <w:rFonts w:ascii="Times New Roman" w:eastAsia="Courier New" w:hAnsi="Times New Roman" w:cs="Times New Roman"/>
          <w:b/>
          <w:color w:val="000000"/>
          <w:sz w:val="24"/>
          <w:szCs w:val="24"/>
          <w:lang w:val="en-US" w:eastAsia="vi-VN"/>
        </w:rPr>
        <w:t>SỔ CHI PHÍ SẢN XUẤT, KINH DOANH</w:t>
      </w:r>
    </w:p>
    <w:p w:rsidR="00185B51" w:rsidRPr="00185B51" w:rsidRDefault="00185B51" w:rsidP="00185B51">
      <w:pPr>
        <w:widowControl w:val="0"/>
        <w:tabs>
          <w:tab w:val="left" w:pos="4632"/>
        </w:tabs>
        <w:spacing w:before="120" w:after="0" w:line="240" w:lineRule="auto"/>
        <w:jc w:val="center"/>
        <w:rPr>
          <w:rFonts w:ascii="Times New Roman" w:eastAsia="Courier New" w:hAnsi="Times New Roman" w:cs="Times New Roman"/>
          <w:b/>
          <w:color w:val="000000"/>
          <w:sz w:val="24"/>
          <w:szCs w:val="24"/>
          <w:lang w:val="en-US" w:eastAsia="vi-VN"/>
        </w:rPr>
      </w:pPr>
      <w:r w:rsidRPr="00185B51">
        <w:rPr>
          <w:rFonts w:ascii="Times New Roman" w:eastAsia="Courier New" w:hAnsi="Times New Roman" w:cs="Times New Roman"/>
          <w:b/>
          <w:color w:val="000000"/>
          <w:sz w:val="24"/>
          <w:szCs w:val="24"/>
          <w:lang w:val="en-US" w:eastAsia="vi-VN"/>
        </w:rPr>
        <w:t>(Dùng cho các TK 154, 631, 642, 242, 335, 632)</w:t>
      </w:r>
    </w:p>
    <w:p w:rsidR="00185B51" w:rsidRPr="00185B51" w:rsidRDefault="00185B51" w:rsidP="00185B51">
      <w:pPr>
        <w:widowControl w:val="0"/>
        <w:spacing w:before="120" w:after="0" w:line="240" w:lineRule="auto"/>
        <w:jc w:val="center"/>
        <w:rPr>
          <w:rFonts w:ascii="Times New Roman" w:eastAsia="Courier New" w:hAnsi="Times New Roman" w:cs="Times New Roman"/>
          <w:b/>
          <w:color w:val="000000"/>
          <w:sz w:val="24"/>
          <w:szCs w:val="24"/>
          <w:lang w:val="en-US" w:eastAsia="vi-VN"/>
        </w:rPr>
      </w:pPr>
      <w:r w:rsidRPr="00185B51">
        <w:rPr>
          <w:rFonts w:ascii="Times New Roman" w:eastAsia="Courier New" w:hAnsi="Times New Roman" w:cs="Times New Roman"/>
          <w:b/>
          <w:color w:val="000000"/>
          <w:sz w:val="24"/>
          <w:szCs w:val="24"/>
          <w:lang w:val="en-US" w:eastAsia="vi-VN"/>
        </w:rPr>
        <w:t>- Tài khoản: …………………………….</w:t>
      </w:r>
    </w:p>
    <w:p w:rsidR="00185B51" w:rsidRPr="00185B51" w:rsidRDefault="00185B51" w:rsidP="00185B51">
      <w:pPr>
        <w:widowControl w:val="0"/>
        <w:spacing w:before="120" w:after="0" w:line="240" w:lineRule="auto"/>
        <w:jc w:val="center"/>
        <w:rPr>
          <w:rFonts w:ascii="Times New Roman" w:eastAsia="Courier New" w:hAnsi="Times New Roman" w:cs="Times New Roman"/>
          <w:b/>
          <w:color w:val="000000"/>
          <w:sz w:val="24"/>
          <w:szCs w:val="24"/>
          <w:lang w:val="en-US" w:eastAsia="vi-VN"/>
        </w:rPr>
      </w:pPr>
      <w:r w:rsidRPr="00185B51">
        <w:rPr>
          <w:rFonts w:ascii="Times New Roman" w:eastAsia="Courier New" w:hAnsi="Times New Roman" w:cs="Times New Roman"/>
          <w:b/>
          <w:color w:val="000000"/>
          <w:sz w:val="24"/>
          <w:szCs w:val="24"/>
          <w:lang w:val="en-US" w:eastAsia="vi-VN"/>
        </w:rPr>
        <w:t>- Tên phân xưởng: …………………….</w:t>
      </w:r>
    </w:p>
    <w:p w:rsidR="00185B51" w:rsidRPr="00185B51" w:rsidRDefault="00185B51" w:rsidP="00185B51">
      <w:pPr>
        <w:widowControl w:val="0"/>
        <w:spacing w:before="120" w:after="0" w:line="240" w:lineRule="auto"/>
        <w:jc w:val="center"/>
        <w:rPr>
          <w:rFonts w:ascii="Times New Roman" w:eastAsia="Courier New" w:hAnsi="Times New Roman" w:cs="Times New Roman"/>
          <w:b/>
          <w:color w:val="000000"/>
          <w:sz w:val="24"/>
          <w:szCs w:val="24"/>
          <w:lang w:val="en-US" w:eastAsia="vi-VN"/>
        </w:rPr>
      </w:pPr>
      <w:r w:rsidRPr="00185B51">
        <w:rPr>
          <w:rFonts w:ascii="Times New Roman" w:eastAsia="Courier New" w:hAnsi="Times New Roman" w:cs="Times New Roman"/>
          <w:b/>
          <w:color w:val="000000"/>
          <w:sz w:val="24"/>
          <w:szCs w:val="24"/>
          <w:lang w:val="en-US" w:eastAsia="vi-VN"/>
        </w:rPr>
        <w:t>- Tên sản phẩm, dịch vụ:………………</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23"/>
        <w:gridCol w:w="542"/>
        <w:gridCol w:w="736"/>
        <w:gridCol w:w="2067"/>
        <w:gridCol w:w="741"/>
        <w:gridCol w:w="698"/>
        <w:gridCol w:w="509"/>
        <w:gridCol w:w="514"/>
        <w:gridCol w:w="514"/>
        <w:gridCol w:w="514"/>
        <w:gridCol w:w="521"/>
        <w:gridCol w:w="514"/>
        <w:gridCol w:w="527"/>
      </w:tblGrid>
      <w:tr w:rsidR="00185B51" w:rsidRPr="00185B51" w:rsidTr="00065BF2">
        <w:tc>
          <w:tcPr>
            <w:tcW w:w="345"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Ngày, tháng ghi sổ</w:t>
            </w:r>
          </w:p>
        </w:tc>
        <w:tc>
          <w:tcPr>
            <w:tcW w:w="708" w:type="pct"/>
            <w:gridSpan w:val="2"/>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Chứng từ</w:t>
            </w:r>
          </w:p>
        </w:tc>
        <w:tc>
          <w:tcPr>
            <w:tcW w:w="1146"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Diễn giải</w:t>
            </w:r>
          </w:p>
        </w:tc>
        <w:tc>
          <w:tcPr>
            <w:tcW w:w="411"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Tài khoản đối ứng</w:t>
            </w:r>
          </w:p>
        </w:tc>
        <w:tc>
          <w:tcPr>
            <w:tcW w:w="2390" w:type="pct"/>
            <w:gridSpan w:val="8"/>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Ghi Nợ Tài khoản ...</w:t>
            </w:r>
          </w:p>
        </w:tc>
      </w:tr>
      <w:tr w:rsidR="00185B51" w:rsidRPr="00185B51" w:rsidTr="00065BF2">
        <w:tc>
          <w:tcPr>
            <w:tcW w:w="345"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300"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Số hiệu</w:t>
            </w:r>
          </w:p>
        </w:tc>
        <w:tc>
          <w:tcPr>
            <w:tcW w:w="408"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Ngày, tháng</w:t>
            </w:r>
          </w:p>
        </w:tc>
        <w:tc>
          <w:tcPr>
            <w:tcW w:w="1146"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411"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387"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Tổng số tiền</w:t>
            </w:r>
          </w:p>
        </w:tc>
        <w:tc>
          <w:tcPr>
            <w:tcW w:w="2003" w:type="pct"/>
            <w:gridSpan w:val="7"/>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Chia ra</w:t>
            </w:r>
          </w:p>
        </w:tc>
      </w:tr>
      <w:tr w:rsidR="00185B51" w:rsidRPr="00185B51" w:rsidTr="00065BF2">
        <w:tc>
          <w:tcPr>
            <w:tcW w:w="345"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300"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408"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1146"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411"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387"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2"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w:t>
            </w: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w:t>
            </w: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w:t>
            </w:r>
          </w:p>
        </w:tc>
        <w:tc>
          <w:tcPr>
            <w:tcW w:w="289"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w:t>
            </w: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b/>
                <w:color w:val="000000"/>
                <w:sz w:val="24"/>
                <w:szCs w:val="24"/>
                <w:lang w:val="en-US" w:eastAsia="vi-VN"/>
              </w:rPr>
            </w:pPr>
            <w:r w:rsidRPr="00185B51">
              <w:rPr>
                <w:rFonts w:ascii="Times New Roman" w:eastAsia="Courier New" w:hAnsi="Times New Roman" w:cs="Times New Roman"/>
                <w:color w:val="000000"/>
                <w:sz w:val="24"/>
                <w:szCs w:val="24"/>
                <w:lang w:val="en-US" w:eastAsia="vi-VN"/>
              </w:rPr>
              <w:t>…</w:t>
            </w:r>
          </w:p>
        </w:tc>
        <w:tc>
          <w:tcPr>
            <w:tcW w:w="292"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w:t>
            </w:r>
          </w:p>
        </w:tc>
      </w:tr>
      <w:tr w:rsidR="00185B51" w:rsidRPr="00185B51" w:rsidTr="00065BF2">
        <w:tc>
          <w:tcPr>
            <w:tcW w:w="34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A</w:t>
            </w:r>
          </w:p>
        </w:tc>
        <w:tc>
          <w:tcPr>
            <w:tcW w:w="300"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B</w:t>
            </w:r>
          </w:p>
        </w:tc>
        <w:tc>
          <w:tcPr>
            <w:tcW w:w="408"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C</w:t>
            </w:r>
          </w:p>
        </w:tc>
        <w:tc>
          <w:tcPr>
            <w:tcW w:w="1146"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D</w:t>
            </w:r>
          </w:p>
        </w:tc>
        <w:tc>
          <w:tcPr>
            <w:tcW w:w="411"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E</w:t>
            </w:r>
          </w:p>
        </w:tc>
        <w:tc>
          <w:tcPr>
            <w:tcW w:w="387"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1</w:t>
            </w:r>
          </w:p>
        </w:tc>
        <w:tc>
          <w:tcPr>
            <w:tcW w:w="282"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2</w:t>
            </w: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3</w:t>
            </w: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4</w:t>
            </w: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5</w:t>
            </w:r>
          </w:p>
        </w:tc>
        <w:tc>
          <w:tcPr>
            <w:tcW w:w="289"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6</w:t>
            </w: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7</w:t>
            </w:r>
          </w:p>
        </w:tc>
        <w:tc>
          <w:tcPr>
            <w:tcW w:w="292"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8</w:t>
            </w:r>
          </w:p>
        </w:tc>
      </w:tr>
      <w:tr w:rsidR="00185B51" w:rsidRPr="00185B51" w:rsidTr="00065BF2">
        <w:tc>
          <w:tcPr>
            <w:tcW w:w="345"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300"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408" w:type="pct"/>
            <w:vMerge w:val="restar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1146" w:type="pct"/>
            <w:shd w:val="clear" w:color="auto" w:fill="auto"/>
            <w:vAlign w:val="center"/>
          </w:tcPr>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 Số dư đầu kỳ</w:t>
            </w:r>
          </w:p>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 Số phát sinh trong kỳ</w:t>
            </w:r>
          </w:p>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p>
        </w:tc>
        <w:tc>
          <w:tcPr>
            <w:tcW w:w="411"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387"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2"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9"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92"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r>
      <w:tr w:rsidR="00185B51" w:rsidRPr="00185B51" w:rsidTr="00065BF2">
        <w:tc>
          <w:tcPr>
            <w:tcW w:w="345"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300"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408" w:type="pct"/>
            <w:vMerge/>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1146" w:type="pct"/>
            <w:shd w:val="clear" w:color="auto" w:fill="auto"/>
            <w:vAlign w:val="center"/>
          </w:tcPr>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 Cộng số phát sinh trong kỳ</w:t>
            </w:r>
          </w:p>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 Ghi Có TK ...</w:t>
            </w:r>
          </w:p>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 Số dư cuối kỳ</w:t>
            </w:r>
          </w:p>
        </w:tc>
        <w:tc>
          <w:tcPr>
            <w:tcW w:w="411"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387"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2"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9"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85"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c>
          <w:tcPr>
            <w:tcW w:w="292" w:type="pct"/>
            <w:shd w:val="clear" w:color="auto" w:fill="auto"/>
            <w:vAlign w:val="center"/>
          </w:tcPr>
          <w:p w:rsidR="00185B51" w:rsidRPr="00185B51" w:rsidRDefault="00185B51" w:rsidP="00185B51">
            <w:pPr>
              <w:widowControl w:val="0"/>
              <w:spacing w:before="120" w:after="0" w:line="240" w:lineRule="auto"/>
              <w:jc w:val="center"/>
              <w:rPr>
                <w:rFonts w:ascii="Times New Roman" w:eastAsia="Courier New" w:hAnsi="Times New Roman" w:cs="Times New Roman"/>
                <w:color w:val="000000"/>
                <w:sz w:val="24"/>
                <w:szCs w:val="24"/>
                <w:lang w:val="en-US" w:eastAsia="vi-VN"/>
              </w:rPr>
            </w:pPr>
          </w:p>
        </w:tc>
      </w:tr>
    </w:tbl>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 Sổ này có ... trang, đánh số từ trang 01 đến trang ...</w:t>
      </w:r>
    </w:p>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color w:val="000000"/>
          <w:sz w:val="24"/>
          <w:szCs w:val="24"/>
          <w:lang w:val="en-US" w:eastAsia="vi-VN"/>
        </w:rPr>
        <w:t>- Ngày mở sổ: ...</w:t>
      </w:r>
    </w:p>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09"/>
        <w:gridCol w:w="2728"/>
        <w:gridCol w:w="3289"/>
      </w:tblGrid>
      <w:tr w:rsidR="00185B51" w:rsidRPr="00185B51" w:rsidTr="00065BF2">
        <w:tc>
          <w:tcPr>
            <w:tcW w:w="1667" w:type="pct"/>
          </w:tcPr>
          <w:p w:rsidR="00185B51" w:rsidRPr="00185B51" w:rsidRDefault="00185B51" w:rsidP="00185B51">
            <w:pPr>
              <w:widowControl w:val="0"/>
              <w:spacing w:before="120"/>
              <w:jc w:val="center"/>
              <w:rPr>
                <w:b/>
                <w:color w:val="000000"/>
                <w:sz w:val="24"/>
                <w:szCs w:val="24"/>
                <w:lang w:val="en-US"/>
              </w:rPr>
            </w:pPr>
            <w:r w:rsidRPr="00185B51">
              <w:rPr>
                <w:b/>
                <w:color w:val="000000"/>
                <w:sz w:val="24"/>
                <w:szCs w:val="24"/>
                <w:lang w:val="en-US"/>
              </w:rPr>
              <w:br/>
              <w:t>Người lập biểu</w:t>
            </w:r>
            <w:r w:rsidRPr="00185B51">
              <w:rPr>
                <w:b/>
                <w:color w:val="000000"/>
                <w:sz w:val="24"/>
                <w:szCs w:val="24"/>
                <w:lang w:val="en-US"/>
              </w:rPr>
              <w:br/>
            </w:r>
            <w:r w:rsidRPr="00185B51">
              <w:rPr>
                <w:color w:val="000000"/>
                <w:sz w:val="24"/>
                <w:szCs w:val="24"/>
                <w:lang w:val="en-US"/>
              </w:rPr>
              <w:t>(Ký, họ tên)</w:t>
            </w:r>
          </w:p>
        </w:tc>
        <w:tc>
          <w:tcPr>
            <w:tcW w:w="1511" w:type="pct"/>
          </w:tcPr>
          <w:p w:rsidR="00185B51" w:rsidRPr="00185B51" w:rsidRDefault="00185B51" w:rsidP="00185B51">
            <w:pPr>
              <w:widowControl w:val="0"/>
              <w:spacing w:before="120"/>
              <w:jc w:val="center"/>
              <w:rPr>
                <w:b/>
                <w:color w:val="000000"/>
                <w:sz w:val="24"/>
                <w:szCs w:val="24"/>
                <w:lang w:val="en-US"/>
              </w:rPr>
            </w:pPr>
            <w:r w:rsidRPr="00185B51">
              <w:rPr>
                <w:b/>
                <w:color w:val="000000"/>
                <w:sz w:val="24"/>
                <w:szCs w:val="24"/>
                <w:lang w:val="en-US"/>
              </w:rPr>
              <w:br/>
              <w:t>Kế toán trưởng</w:t>
            </w:r>
            <w:r w:rsidRPr="00185B51">
              <w:rPr>
                <w:b/>
                <w:color w:val="000000"/>
                <w:sz w:val="24"/>
                <w:szCs w:val="24"/>
                <w:lang w:val="en-US"/>
              </w:rPr>
              <w:br/>
            </w:r>
            <w:r w:rsidRPr="00185B51">
              <w:rPr>
                <w:color w:val="000000"/>
                <w:sz w:val="24"/>
                <w:szCs w:val="24"/>
                <w:lang w:val="en-US"/>
              </w:rPr>
              <w:t>(Ký, họ tên)</w:t>
            </w:r>
          </w:p>
        </w:tc>
        <w:tc>
          <w:tcPr>
            <w:tcW w:w="1822" w:type="pct"/>
          </w:tcPr>
          <w:p w:rsidR="00185B51" w:rsidRPr="00185B51" w:rsidRDefault="00185B51" w:rsidP="00185B51">
            <w:pPr>
              <w:widowControl w:val="0"/>
              <w:spacing w:before="120"/>
              <w:jc w:val="center"/>
              <w:rPr>
                <w:b/>
                <w:color w:val="000000"/>
                <w:sz w:val="24"/>
                <w:szCs w:val="24"/>
                <w:lang w:val="en-US"/>
              </w:rPr>
            </w:pPr>
            <w:r w:rsidRPr="00185B51">
              <w:rPr>
                <w:i/>
                <w:color w:val="000000"/>
                <w:sz w:val="24"/>
                <w:szCs w:val="24"/>
                <w:lang w:val="en-US"/>
              </w:rPr>
              <w:t>Ngày ... tháng ... năm ...</w:t>
            </w:r>
            <w:r w:rsidRPr="00185B51">
              <w:rPr>
                <w:b/>
                <w:color w:val="000000"/>
                <w:sz w:val="24"/>
                <w:szCs w:val="24"/>
                <w:lang w:val="en-US"/>
              </w:rPr>
              <w:br/>
              <w:t>Người đại diện theo pháp luật</w:t>
            </w:r>
            <w:r w:rsidRPr="00185B51">
              <w:rPr>
                <w:b/>
                <w:color w:val="000000"/>
                <w:sz w:val="24"/>
                <w:szCs w:val="24"/>
                <w:lang w:val="en-US"/>
              </w:rPr>
              <w:br/>
            </w:r>
            <w:r w:rsidRPr="00185B51">
              <w:rPr>
                <w:color w:val="000000"/>
                <w:sz w:val="24"/>
                <w:szCs w:val="24"/>
                <w:lang w:val="en-US"/>
              </w:rPr>
              <w:t>(Ký, họ tên, đóng dấu)</w:t>
            </w:r>
          </w:p>
        </w:tc>
      </w:tr>
    </w:tbl>
    <w:p w:rsidR="00185B51" w:rsidRPr="00185B51" w:rsidRDefault="00185B51" w:rsidP="00185B51">
      <w:pPr>
        <w:widowControl w:val="0"/>
        <w:spacing w:before="120" w:after="0" w:line="240" w:lineRule="auto"/>
        <w:rPr>
          <w:rFonts w:ascii="Times New Roman" w:eastAsia="Courier New" w:hAnsi="Times New Roman" w:cs="Times New Roman"/>
          <w:color w:val="000000"/>
          <w:sz w:val="24"/>
          <w:szCs w:val="24"/>
          <w:lang w:val="en-US" w:eastAsia="vi-VN"/>
        </w:rPr>
      </w:pPr>
      <w:r w:rsidRPr="00185B51">
        <w:rPr>
          <w:rFonts w:ascii="Times New Roman" w:eastAsia="Courier New" w:hAnsi="Times New Roman" w:cs="Times New Roman"/>
          <w:b/>
          <w:i/>
          <w:color w:val="000000"/>
          <w:sz w:val="24"/>
          <w:szCs w:val="24"/>
          <w:lang w:val="en-US" w:eastAsia="vi-VN"/>
        </w:rPr>
        <w:t>Ghi chú:</w:t>
      </w:r>
      <w:r w:rsidRPr="00185B51">
        <w:rPr>
          <w:rFonts w:ascii="Times New Roman" w:eastAsia="Courier New" w:hAnsi="Times New Roman" w:cs="Times New Roman"/>
          <w:i/>
          <w:color w:val="000000"/>
          <w:sz w:val="24"/>
          <w:szCs w:val="24"/>
          <w:lang w:val="en-US" w:eastAsia="vi-VN"/>
        </w:rPr>
        <w:t xml:space="preserve"> Đối với trường hợp thuê dịch vụ làm kế toán, làm kế toán trưởng thì phải ghi rõ số Giấy chứng nhận đăng ký hành nghề dịch vụ kế toán, tên đơn vị cung cấp dịch vụ kế toán.</w:t>
      </w:r>
    </w:p>
    <w:p w:rsidR="00414A9F" w:rsidRPr="00185B51" w:rsidRDefault="00414A9F">
      <w:pPr>
        <w:rPr>
          <w:rFonts w:ascii="Times New Roman" w:hAnsi="Times New Roman" w:cs="Times New Roman"/>
          <w:sz w:val="24"/>
          <w:szCs w:val="24"/>
        </w:rPr>
      </w:pPr>
    </w:p>
    <w:sectPr w:rsidR="00414A9F" w:rsidRPr="00185B5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51"/>
    <w:rsid w:val="00185B51"/>
    <w:rsid w:val="00414A9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97214-649E-449C-A1DB-E08718AAF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5B51"/>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 Char Char Char Char Char Char Char"/>
    <w:autoRedefine/>
    <w:rsid w:val="00185B51"/>
    <w:pPr>
      <w:tabs>
        <w:tab w:val="left" w:pos="1152"/>
      </w:tabs>
      <w:spacing w:before="120" w:after="120" w:line="312" w:lineRule="auto"/>
    </w:pPr>
    <w:rPr>
      <w:rFonts w:ascii="Arial" w:eastAsia="Times New Roman" w:hAnsi="Arial" w:cs="Arial"/>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848</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2024-02-01T02:05:00Z</dcterms:created>
  <dcterms:modified xsi:type="dcterms:W3CDTF">2024-02-01T02:06:00Z</dcterms:modified>
</cp:coreProperties>
</file>