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6B" w:rsidRPr="002B186B" w:rsidRDefault="002B186B" w:rsidP="002B186B">
      <w:pPr>
        <w:spacing w:before="100" w:beforeAutospacing="1" w:after="100" w:afterAutospacing="1" w:line="240" w:lineRule="auto"/>
        <w:jc w:val="left"/>
        <w:rPr>
          <w:rFonts w:eastAsia="Times New Roman"/>
          <w:sz w:val="24"/>
          <w:szCs w:val="24"/>
        </w:rPr>
      </w:pPr>
      <w:r w:rsidRPr="002B186B">
        <w:rPr>
          <w:rFonts w:eastAsia="Times New Roman"/>
          <w:b/>
          <w:bCs/>
          <w:sz w:val="24"/>
          <w:szCs w:val="24"/>
        </w:rPr>
        <w:t>Kính thưa các đồng chí đại biểu!</w:t>
      </w:r>
    </w:p>
    <w:p w:rsidR="002B186B" w:rsidRPr="002B186B" w:rsidRDefault="002B186B" w:rsidP="002B186B">
      <w:pPr>
        <w:spacing w:before="100" w:beforeAutospacing="1" w:after="100" w:afterAutospacing="1" w:line="240" w:lineRule="auto"/>
        <w:jc w:val="left"/>
        <w:rPr>
          <w:rFonts w:eastAsia="Times New Roman"/>
          <w:sz w:val="24"/>
          <w:szCs w:val="24"/>
        </w:rPr>
      </w:pPr>
      <w:r w:rsidRPr="002B186B">
        <w:rPr>
          <w:rFonts w:eastAsia="Times New Roman"/>
          <w:b/>
          <w:bCs/>
          <w:sz w:val="24"/>
          <w:szCs w:val="24"/>
        </w:rPr>
        <w:t>Kính thưa các thầy, cô giáo cùng toàn thể hội nghị!</w:t>
      </w:r>
    </w:p>
    <w:p w:rsidR="002B186B" w:rsidRDefault="002B186B" w:rsidP="002B186B">
      <w:pPr>
        <w:spacing w:before="100" w:beforeAutospacing="1" w:after="100" w:afterAutospacing="1" w:line="240" w:lineRule="auto"/>
        <w:ind w:firstLine="720"/>
        <w:jc w:val="left"/>
        <w:rPr>
          <w:rFonts w:eastAsia="Times New Roman"/>
          <w:sz w:val="24"/>
          <w:szCs w:val="24"/>
          <w:lang w:val="vi-VN"/>
        </w:rPr>
      </w:pPr>
      <w:r w:rsidRPr="002B186B">
        <w:rPr>
          <w:rFonts w:eastAsia="Times New Roman"/>
          <w:sz w:val="24"/>
          <w:szCs w:val="24"/>
        </w:rPr>
        <w:t>Lời đầu tiên, tôi xin gửi đến quý vị đại biểu, các thầy cô giáo và toàn thể các đồng chí lời trân trọng và lời chúc sức khỏe! Chúc mừng Hội nghị thành công tốt đẹp</w:t>
      </w:r>
    </w:p>
    <w:p w:rsidR="002B186B" w:rsidRDefault="002B186B" w:rsidP="002B186B">
      <w:pPr>
        <w:ind w:firstLine="720"/>
        <w:rPr>
          <w:rFonts w:eastAsia="Times New Roman"/>
          <w:sz w:val="24"/>
          <w:szCs w:val="24"/>
          <w:lang w:val="vi-VN"/>
        </w:rPr>
      </w:pPr>
      <w:r w:rsidRPr="002B186B">
        <w:rPr>
          <w:rFonts w:eastAsia="Times New Roman"/>
          <w:sz w:val="24"/>
          <w:szCs w:val="24"/>
          <w:lang w:val="vi-VN"/>
        </w:rPr>
        <w:t>Được sự cho phép của đại hội, thay mặt cho Ban chấp hành công đoàn tôi xin nêu tham luận về : “Hoạt động công đoàn với công tác chăm lo đời sống</w:t>
      </w:r>
      <w:r>
        <w:rPr>
          <w:rFonts w:eastAsia="Times New Roman"/>
          <w:sz w:val="24"/>
          <w:szCs w:val="24"/>
          <w:lang w:val="vi-VN"/>
        </w:rPr>
        <w:t xml:space="preserve"> cho đoàn viên trong công đoàn nhà trường</w:t>
      </w:r>
      <w:r w:rsidRPr="002B186B">
        <w:rPr>
          <w:rFonts w:eastAsia="Times New Roman"/>
          <w:sz w:val="24"/>
          <w:szCs w:val="24"/>
          <w:lang w:val="vi-VN"/>
        </w:rPr>
        <w:t>”.</w:t>
      </w:r>
      <w:r>
        <w:rPr>
          <w:rFonts w:eastAsia="Times New Roman"/>
          <w:sz w:val="24"/>
          <w:szCs w:val="24"/>
          <w:lang w:val="vi-VN"/>
        </w:rPr>
        <w:t xml:space="preserve"> </w:t>
      </w:r>
      <w:r w:rsidRPr="002B186B">
        <w:rPr>
          <w:rFonts w:eastAsia="Times New Roman"/>
          <w:sz w:val="24"/>
          <w:szCs w:val="24"/>
          <w:lang w:val="vi-VN"/>
        </w:rPr>
        <w:t>Đây là chủ đề có ý nghĩa thiết thực, mang tính thời sự và nhận được nhiều quan tâm từ phía nhà trường, công đoàn và cả xã hội.</w:t>
      </w:r>
    </w:p>
    <w:p w:rsidR="002B186B" w:rsidRPr="002B186B" w:rsidRDefault="002B186B" w:rsidP="002B186B">
      <w:pPr>
        <w:ind w:firstLine="720"/>
        <w:rPr>
          <w:rFonts w:eastAsia="Times New Roman"/>
          <w:sz w:val="24"/>
          <w:szCs w:val="24"/>
          <w:lang w:val="vi-VN"/>
        </w:rPr>
      </w:pPr>
      <w:r w:rsidRPr="002B186B">
        <w:rPr>
          <w:rFonts w:eastAsia="Times New Roman"/>
          <w:sz w:val="24"/>
          <w:szCs w:val="24"/>
          <w:lang w:val="vi-VN"/>
        </w:rPr>
        <w:t>Có một câu nói nổi tiếng: “Giáo viên hạnh phúc sẽ truyền cảm hứng và tạo ra những học sinh hạnh phúc” . Câu nói này đã nhấn mạnh vai trò quan trọng của việc bảo đảm đời sống vật chất và tinh thần cho đội ngũ giáo vi</w:t>
      </w:r>
      <w:r>
        <w:rPr>
          <w:rFonts w:eastAsia="Times New Roman"/>
          <w:sz w:val="24"/>
          <w:szCs w:val="24"/>
          <w:lang w:val="vi-VN"/>
        </w:rPr>
        <w:t>ên, cán bộ nhân viên trong nhà.</w:t>
      </w:r>
    </w:p>
    <w:p w:rsidR="002B186B" w:rsidRPr="002B186B" w:rsidRDefault="002B186B" w:rsidP="002B186B">
      <w:pPr>
        <w:ind w:firstLine="720"/>
        <w:rPr>
          <w:rFonts w:eastAsia="Times New Roman"/>
          <w:sz w:val="24"/>
          <w:szCs w:val="24"/>
          <w:lang w:val="vi-VN"/>
        </w:rPr>
      </w:pPr>
      <w:r w:rsidRPr="002B186B">
        <w:rPr>
          <w:rFonts w:eastAsia="Times New Roman"/>
          <w:sz w:val="24"/>
          <w:szCs w:val="24"/>
          <w:lang w:val="vi-VN"/>
        </w:rPr>
        <w:t>Đời sống của đoàn viên công đoàn không chỉ là câu chuyện về thu nhập mà còn là một hành động xây dựng môi trường làm việc nhân văn, nơi mà mỗi thành viên đều cảm nhận được quan tâm, chia sẻ và động viên từ tổ chức công đoàn và nhà trường.</w:t>
      </w:r>
    </w:p>
    <w:p w:rsidR="002B186B" w:rsidRPr="002B186B" w:rsidRDefault="002B186B" w:rsidP="002B186B">
      <w:pPr>
        <w:spacing w:before="100" w:beforeAutospacing="1" w:after="100" w:afterAutospacing="1" w:line="240" w:lineRule="auto"/>
        <w:ind w:firstLine="720"/>
        <w:jc w:val="left"/>
        <w:rPr>
          <w:rFonts w:eastAsia="Times New Roman"/>
          <w:sz w:val="24"/>
          <w:szCs w:val="24"/>
          <w:lang w:val="vi-VN"/>
        </w:rPr>
      </w:pPr>
      <w:r w:rsidRPr="002B186B">
        <w:rPr>
          <w:rFonts w:eastAsia="Times New Roman"/>
          <w:sz w:val="24"/>
          <w:szCs w:val="24"/>
        </w:rPr>
        <w:t xml:space="preserve">Hiện nay, cán bộ, giáo viên, nhân viên trong các nhà đang đối mặt với nhiều khó khăn và áp lực, cả về vật chất và tinh thần. Lương bổng, chế độ Phúc lợi, điều kiện làm việc đôi khi chưa đáp ứng đủ và kịp thời với yêu cầu thực tế. Nhiều thành viên, đặc </w:t>
      </w:r>
      <w:r>
        <w:rPr>
          <w:rFonts w:eastAsia="Times New Roman"/>
          <w:sz w:val="24"/>
          <w:szCs w:val="24"/>
        </w:rPr>
        <w:t>biệt là các học viên trẻ,</w:t>
      </w:r>
      <w:r>
        <w:rPr>
          <w:rFonts w:eastAsia="Times New Roman"/>
          <w:sz w:val="24"/>
          <w:szCs w:val="24"/>
          <w:lang w:val="vi-VN"/>
        </w:rPr>
        <w:t xml:space="preserve"> </w:t>
      </w:r>
      <w:r w:rsidRPr="002B186B">
        <w:rPr>
          <w:rFonts w:eastAsia="Times New Roman"/>
          <w:sz w:val="24"/>
          <w:szCs w:val="24"/>
        </w:rPr>
        <w:t xml:space="preserve">gặp khó khăn trong công việc ổn định cuộc sống </w:t>
      </w:r>
      <w:r>
        <w:rPr>
          <w:rFonts w:eastAsia="Times New Roman"/>
          <w:sz w:val="24"/>
          <w:szCs w:val="24"/>
          <w:lang w:val="vi-VN"/>
        </w:rPr>
        <w:t xml:space="preserve">. Cụ </w:t>
      </w:r>
      <w:r>
        <w:t>thể:</w:t>
      </w:r>
    </w:p>
    <w:p w:rsidR="002B186B" w:rsidRDefault="002B186B" w:rsidP="002B186B">
      <w:pPr>
        <w:ind w:firstLine="720"/>
      </w:pPr>
      <w:r>
        <w:t>Áp lực công việc tăng cường: Với sự thay đổi nhanh chóng của chương trình giáo dục, giáo dục và cán bộ nhân viên thường phải đối mặt với khối lượng công việc lớn, thời gian làm việc kéo dài, áp dụng giá thành công việc cao.</w:t>
      </w:r>
    </w:p>
    <w:p w:rsidR="002B186B" w:rsidRDefault="002B186B" w:rsidP="002B186B">
      <w:pPr>
        <w:ind w:firstLine="720"/>
      </w:pPr>
      <w:r>
        <w:t>Thu nhập và chế độ Phúc lợi: Mức độ thu nhập của giáo viên và nhân viên trong nhiều trường học chưa thực sự xứng đáng với công sức và tâm huyết mà họ đã bỏ ra. Điều này tạo ra sự lo lắng về tài chính, ảnh hưởng đến động lực làm việc.</w:t>
      </w:r>
    </w:p>
    <w:p w:rsidR="00A71A13" w:rsidRDefault="002B186B" w:rsidP="002B186B">
      <w:pPr>
        <w:ind w:firstLine="720"/>
        <w:rPr>
          <w:lang w:val="vi-VN"/>
        </w:rPr>
      </w:pPr>
      <w:r>
        <w:t>Cân bằng giữa công việc và cuộc sống: Thời gian dành cho gia đình và bản thân của đoàn viên đôi khi bị giới hạn làm đặc thù công việc giáo dục, ảnh hưởng đến sức khỏe tinh thần và đời sống cá nhân.</w:t>
      </w:r>
    </w:p>
    <w:p w:rsidR="002B186B" w:rsidRPr="002B186B" w:rsidRDefault="002B186B" w:rsidP="002B186B">
      <w:pPr>
        <w:ind w:firstLine="720"/>
        <w:rPr>
          <w:lang w:val="vi-VN"/>
        </w:rPr>
      </w:pPr>
      <w:r w:rsidRPr="002B186B">
        <w:rPr>
          <w:lang w:val="vi-VN"/>
        </w:rPr>
        <w:t xml:space="preserve">Để đáp ứng những yêu cầu trên không ai khác ngoài Công đoàn. Công đoàn là mái ấm, là tiếng nói đại diện cho tập thể nhà giáo, người lao động trên mọi hoạt động.Thưa hội nghị!Trong cuộc sống con người chúng ta luôn có nhu cầu về đời sống vật chất và đời sống tinh thần. </w:t>
      </w:r>
    </w:p>
    <w:p w:rsidR="002B186B" w:rsidRPr="002B186B" w:rsidRDefault="002B186B" w:rsidP="002B186B">
      <w:pPr>
        <w:rPr>
          <w:lang w:val="vi-VN"/>
        </w:rPr>
      </w:pPr>
    </w:p>
    <w:p w:rsidR="002B186B" w:rsidRPr="002B186B" w:rsidRDefault="002B186B" w:rsidP="002B186B">
      <w:pPr>
        <w:rPr>
          <w:lang w:val="vi-VN"/>
        </w:rPr>
      </w:pPr>
      <w:r w:rsidRPr="002B186B">
        <w:rPr>
          <w:lang w:val="vi-VN"/>
        </w:rPr>
        <w:t xml:space="preserve">          1/ Đời sống vật chất :  Chúng ta đã qua thời kỳ rất khó khăn của đất nước .Hiện nay nền kinh tế của chúng ta rất phát triển nên đời sống vật chất của mọi người đều được nâng cao. Phần này chúng ta không cần quan tâm đến nhiều mà chỉ quan tâm nhiều đế</w:t>
      </w:r>
      <w:r>
        <w:rPr>
          <w:lang w:val="vi-VN"/>
        </w:rPr>
        <w:t>n:</w:t>
      </w:r>
    </w:p>
    <w:p w:rsidR="002B186B" w:rsidRPr="002B186B" w:rsidRDefault="002B186B" w:rsidP="002B186B">
      <w:pPr>
        <w:rPr>
          <w:lang w:val="vi-VN"/>
        </w:rPr>
      </w:pPr>
      <w:r w:rsidRPr="002B186B">
        <w:rPr>
          <w:lang w:val="vi-VN"/>
        </w:rPr>
        <w:t xml:space="preserve">          2 / Đời sống tinh thần:</w:t>
      </w:r>
    </w:p>
    <w:p w:rsidR="002B186B" w:rsidRPr="002B186B" w:rsidRDefault="002B186B" w:rsidP="002B186B">
      <w:pPr>
        <w:rPr>
          <w:lang w:val="vi-VN"/>
        </w:rPr>
      </w:pPr>
      <w:r w:rsidRPr="002B186B">
        <w:rPr>
          <w:lang w:val="vi-VN"/>
        </w:rPr>
        <w:t xml:space="preserve">          - Nếu đời sống vật chất đầy đủ mà đời sống tinh thần nghèo nàn thì cuộc sống của chúng ta thật buồn tẻ và nhàm chán biết bao.Do vậy để chăm lo cho đời sống tinh thần cho cán bộ đoàn viên công đoàn, BCH công đoàn đã phát động xây dựng một môi trường văn hóa lành mạ</w:t>
      </w:r>
      <w:r>
        <w:rPr>
          <w:lang w:val="vi-VN"/>
        </w:rPr>
        <w:t xml:space="preserve">nh như:  </w:t>
      </w:r>
    </w:p>
    <w:p w:rsidR="002B186B" w:rsidRPr="002B186B" w:rsidRDefault="002B186B" w:rsidP="002B186B">
      <w:pPr>
        <w:rPr>
          <w:lang w:val="vi-VN"/>
        </w:rPr>
      </w:pPr>
      <w:r w:rsidRPr="002B186B">
        <w:rPr>
          <w:lang w:val="vi-VN"/>
        </w:rPr>
        <w:t xml:space="preserve">          - Tập thể đoàn viên công đoàn thường xuyên luyện tập thể dục,thể thao để nâng cao sức khỏe vào các buổi chiều, và đó cũng là tạo sự thân mật,gần gũi cho toàn thể</w:t>
      </w:r>
      <w:r>
        <w:rPr>
          <w:lang w:val="vi-VN"/>
        </w:rPr>
        <w:t xml:space="preserve"> đoàn viên cô</w:t>
      </w:r>
      <w:r w:rsidRPr="002B186B">
        <w:rPr>
          <w:lang w:val="vi-VN"/>
        </w:rPr>
        <w:t xml:space="preserve">ng đoàn trong nhà trường.                                                                   </w:t>
      </w:r>
    </w:p>
    <w:p w:rsidR="002B186B" w:rsidRPr="002B186B" w:rsidRDefault="002B186B" w:rsidP="002B186B">
      <w:pPr>
        <w:rPr>
          <w:lang w:val="vi-VN"/>
        </w:rPr>
      </w:pPr>
      <w:r w:rsidRPr="002B186B">
        <w:rPr>
          <w:lang w:val="vi-VN"/>
        </w:rPr>
        <w:t xml:space="preserve">          - Tổ chức tham quan dã ngoại vào các ngày 8/3, 20/10; tổ chức vui chơi vào các ngày lễ lớ</w:t>
      </w:r>
      <w:r>
        <w:rPr>
          <w:lang w:val="vi-VN"/>
        </w:rPr>
        <w:t xml:space="preserve">n  10/3 , 30/4, 20/11,.. </w:t>
      </w:r>
    </w:p>
    <w:p w:rsidR="002B186B" w:rsidRPr="002B186B" w:rsidRDefault="002B186B" w:rsidP="002B186B">
      <w:pPr>
        <w:rPr>
          <w:lang w:val="vi-VN"/>
        </w:rPr>
      </w:pPr>
      <w:r w:rsidRPr="002B186B">
        <w:rPr>
          <w:lang w:val="vi-VN"/>
        </w:rPr>
        <w:t xml:space="preserve">          - Tổ chức phát quà cho con đoàn viên vào các dịp tết trung thu, ngày quốc tế thiếu nhi ,có phần thưởng cho các cháu đạt học sinh khá, giỏi. </w:t>
      </w:r>
    </w:p>
    <w:p w:rsidR="002B186B" w:rsidRPr="002B186B" w:rsidRDefault="002B186B" w:rsidP="002B186B">
      <w:pPr>
        <w:rPr>
          <w:lang w:val="vi-VN"/>
        </w:rPr>
      </w:pPr>
      <w:r w:rsidRPr="002B186B">
        <w:rPr>
          <w:lang w:val="vi-VN"/>
        </w:rPr>
        <w:t xml:space="preserve">          - Phát thưởng cho con đoàn viên công đoàn thi đỗ vào các trường cao đẳng, đại học hệ</w:t>
      </w:r>
      <w:r>
        <w:rPr>
          <w:lang w:val="vi-VN"/>
        </w:rPr>
        <w:t xml:space="preserve"> chính quy.</w:t>
      </w:r>
    </w:p>
    <w:p w:rsidR="002B186B" w:rsidRPr="002B186B" w:rsidRDefault="002B186B" w:rsidP="002B186B">
      <w:pPr>
        <w:rPr>
          <w:lang w:val="vi-VN"/>
        </w:rPr>
      </w:pPr>
      <w:r w:rsidRPr="002B186B">
        <w:rPr>
          <w:lang w:val="vi-VN"/>
        </w:rPr>
        <w:t xml:space="preserve">          - Tổ chức thăm hỏi, tặng quà cho những đoàn  viên hiến máu tình nguyện, đình có người thân ốm đau, hiếu, hỉ. Gia đình thương binh,liệt sĩ.</w:t>
      </w:r>
    </w:p>
    <w:p w:rsidR="002B186B" w:rsidRPr="002B186B" w:rsidRDefault="002B186B" w:rsidP="002B186B">
      <w:pPr>
        <w:rPr>
          <w:lang w:val="vi-VN"/>
        </w:rPr>
      </w:pPr>
      <w:r w:rsidRPr="002B186B">
        <w:rPr>
          <w:lang w:val="vi-VN"/>
        </w:rPr>
        <w:t xml:space="preserve">          - Ban chấp hành công đoàn xây dựng và làm tốt quỹ tương trợ, giúp các đoàn viên công đoàn giải quyết kịp thời một số</w:t>
      </w:r>
      <w:r>
        <w:rPr>
          <w:lang w:val="vi-VN"/>
        </w:rPr>
        <w:t xml:space="preserve"> khó khăn như: </w:t>
      </w:r>
    </w:p>
    <w:p w:rsidR="002B186B" w:rsidRPr="002B186B" w:rsidRDefault="002B186B" w:rsidP="002B186B">
      <w:pPr>
        <w:rPr>
          <w:lang w:val="vi-VN"/>
        </w:rPr>
      </w:pPr>
      <w:r w:rsidRPr="002B186B">
        <w:rPr>
          <w:lang w:val="vi-VN"/>
        </w:rPr>
        <w:t xml:space="preserve">          - Giúp đỡ vốn cho những đoàn viên có hoàn cảnh gia đình khó khăn để kịp thời giải quyết .Tuy không lớn nhưng là  nguồn động viên khích lệ tinh  thần cho đoàn viên rất nhiều, vì thế mà tất cả đoàn viên công đoàn trong nhà trường đều ra sức công tác tốt.</w:t>
      </w:r>
    </w:p>
    <w:p w:rsidR="002B186B" w:rsidRPr="002B186B" w:rsidRDefault="002B186B" w:rsidP="002B186B">
      <w:pPr>
        <w:rPr>
          <w:lang w:val="vi-VN"/>
        </w:rPr>
      </w:pPr>
      <w:r w:rsidRPr="002B186B">
        <w:rPr>
          <w:lang w:val="vi-VN"/>
        </w:rPr>
        <w:t xml:space="preserve">          - CĐ thường xuyên thăm hỏi, tạo điều kiện về nơi ăn ở cho một số đoàn viên công tác xa nhà, để các đồng chí yên tâm công tác .</w:t>
      </w:r>
    </w:p>
    <w:p w:rsidR="002B186B" w:rsidRPr="002B186B" w:rsidRDefault="002B186B" w:rsidP="002B186B">
      <w:pPr>
        <w:rPr>
          <w:lang w:val="vi-VN"/>
        </w:rPr>
      </w:pPr>
    </w:p>
    <w:p w:rsidR="002B186B" w:rsidRPr="002B186B" w:rsidRDefault="002B186B" w:rsidP="002B186B">
      <w:pPr>
        <w:rPr>
          <w:lang w:val="vi-VN"/>
        </w:rPr>
      </w:pPr>
      <w:r w:rsidRPr="002B186B">
        <w:rPr>
          <w:lang w:val="vi-VN"/>
        </w:rPr>
        <w:lastRenderedPageBreak/>
        <w:t xml:space="preserve">          - Tạo điều kiện cho  những  đoàn viên có điều kiện làm kinh tế thêm để cải thiện đời sống.- CĐ trường chúng tôi rất quan đến đời sống tinh thần của anh em, thường xuyên thăm hỏi động viên các cháu con đoàn viên học hành, lắng nghe và chia sẻ niềm vui, nỗi buồn của các thành viên trong trường mộ</w:t>
      </w:r>
      <w:r>
        <w:rPr>
          <w:lang w:val="vi-VN"/>
        </w:rPr>
        <w:t xml:space="preserve">t cách chân thành.          </w:t>
      </w:r>
    </w:p>
    <w:p w:rsidR="002B186B" w:rsidRPr="002B186B" w:rsidRDefault="002B186B" w:rsidP="002B186B">
      <w:pPr>
        <w:rPr>
          <w:lang w:val="vi-VN"/>
        </w:rPr>
      </w:pPr>
      <w:r w:rsidRPr="002B186B">
        <w:rPr>
          <w:lang w:val="vi-VN"/>
        </w:rPr>
        <w:t xml:space="preserve">          - Tham gia tốt và hỗ trợ các hoạt động phong trào chung của nhà  trường như: liên hoan tập thể, tổ chức tiếp khách, hội khỏe phù đổng, hội thi văn nghệ, hội thi kể chuyện đạo đức Bác Hồ,…các đ/c được phân công đều hoàn thành nhiệm vụ một cách nhiệt tình với ý thức rất cao.           </w:t>
      </w:r>
    </w:p>
    <w:p w:rsidR="002B186B" w:rsidRDefault="002B186B" w:rsidP="002B186B">
      <w:pPr>
        <w:rPr>
          <w:lang w:val="vi-VN"/>
        </w:rPr>
      </w:pPr>
      <w:r>
        <w:rPr>
          <w:lang w:val="vi-VN"/>
        </w:rPr>
        <w:t>.............</w:t>
      </w:r>
      <w:r w:rsidRPr="002B186B">
        <w:rPr>
          <w:lang w:val="vi-VN"/>
        </w:rPr>
        <w:t xml:space="preserve">    </w:t>
      </w:r>
    </w:p>
    <w:p w:rsidR="00F65A8E" w:rsidRPr="00F65A8E" w:rsidRDefault="00F65A8E" w:rsidP="00F65A8E">
      <w:pPr>
        <w:ind w:firstLine="720"/>
        <w:rPr>
          <w:lang w:val="vi-VN"/>
        </w:rPr>
      </w:pPr>
      <w:r w:rsidRPr="00F65A8E">
        <w:rPr>
          <w:lang w:val="vi-VN"/>
        </w:rPr>
        <w:t>Công tác chăm lo đời sống đoàn viên công đoàn không chỉ là nhiệm vụ của riêng công đoàn mà là trách nhiệm chung của toàn xã hội, của mỗi nhà trường, của mỗi cá nhân. Bằng những hành động thiết thực và đồng lòng, chúng ta sẽ tạo ra một môi trường giáo dục vững chắc, nơi mỗi học viên đều cảm thấy tự hào và Yên tâm công tác.</w:t>
      </w:r>
    </w:p>
    <w:p w:rsidR="00F65A8E" w:rsidRPr="00F65A8E" w:rsidRDefault="00F65A8E" w:rsidP="00F65A8E">
      <w:pPr>
        <w:ind w:firstLine="720"/>
        <w:rPr>
          <w:lang w:val="vi-VN"/>
        </w:rPr>
      </w:pPr>
      <w:r w:rsidRPr="00F65A8E">
        <w:rPr>
          <w:lang w:val="vi-VN"/>
        </w:rPr>
        <w:t>Cuối cùng, tôi xin kính chúc các đồng chí đại biểu, các thầy cô giáo cùng toàn thể hội nghị dồi dào sức khỏe, hạnh phúc và thành công!</w:t>
      </w:r>
    </w:p>
    <w:p w:rsidR="00F65A8E" w:rsidRPr="002B186B" w:rsidRDefault="00F65A8E" w:rsidP="00F65A8E">
      <w:pPr>
        <w:rPr>
          <w:lang w:val="vi-VN"/>
        </w:rPr>
      </w:pPr>
      <w:r w:rsidRPr="00F65A8E">
        <w:rPr>
          <w:lang w:val="vi-VN"/>
        </w:rPr>
        <w:t>Xin chân thành cảm ơn!</w:t>
      </w:r>
    </w:p>
    <w:sectPr w:rsidR="00F65A8E" w:rsidRPr="002B186B"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D3D17"/>
    <w:multiLevelType w:val="multilevel"/>
    <w:tmpl w:val="D5CE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2B186B"/>
    <w:rsid w:val="000F172E"/>
    <w:rsid w:val="002B186B"/>
    <w:rsid w:val="005309D8"/>
    <w:rsid w:val="00A71A13"/>
    <w:rsid w:val="00F65A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86B"/>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2B186B"/>
    <w:rPr>
      <w:b/>
      <w:bCs/>
    </w:rPr>
  </w:style>
</w:styles>
</file>

<file path=word/webSettings.xml><?xml version="1.0" encoding="utf-8"?>
<w:webSettings xmlns:r="http://schemas.openxmlformats.org/officeDocument/2006/relationships" xmlns:w="http://schemas.openxmlformats.org/wordprocessingml/2006/main">
  <w:divs>
    <w:div w:id="604728983">
      <w:bodyDiv w:val="1"/>
      <w:marLeft w:val="0"/>
      <w:marRight w:val="0"/>
      <w:marTop w:val="0"/>
      <w:marBottom w:val="0"/>
      <w:divBdr>
        <w:top w:val="none" w:sz="0" w:space="0" w:color="auto"/>
        <w:left w:val="none" w:sz="0" w:space="0" w:color="auto"/>
        <w:bottom w:val="none" w:sz="0" w:space="0" w:color="auto"/>
        <w:right w:val="none" w:sz="0" w:space="0" w:color="auto"/>
      </w:divBdr>
    </w:div>
    <w:div w:id="826558347">
      <w:bodyDiv w:val="1"/>
      <w:marLeft w:val="0"/>
      <w:marRight w:val="0"/>
      <w:marTop w:val="0"/>
      <w:marBottom w:val="0"/>
      <w:divBdr>
        <w:top w:val="none" w:sz="0" w:space="0" w:color="auto"/>
        <w:left w:val="none" w:sz="0" w:space="0" w:color="auto"/>
        <w:bottom w:val="none" w:sz="0" w:space="0" w:color="auto"/>
        <w:right w:val="none" w:sz="0" w:space="0" w:color="auto"/>
      </w:divBdr>
    </w:div>
    <w:div w:id="833104526">
      <w:bodyDiv w:val="1"/>
      <w:marLeft w:val="0"/>
      <w:marRight w:val="0"/>
      <w:marTop w:val="0"/>
      <w:marBottom w:val="0"/>
      <w:divBdr>
        <w:top w:val="none" w:sz="0" w:space="0" w:color="auto"/>
        <w:left w:val="none" w:sz="0" w:space="0" w:color="auto"/>
        <w:bottom w:val="none" w:sz="0" w:space="0" w:color="auto"/>
        <w:right w:val="none" w:sz="0" w:space="0" w:color="auto"/>
      </w:divBdr>
    </w:div>
    <w:div w:id="990329752">
      <w:bodyDiv w:val="1"/>
      <w:marLeft w:val="0"/>
      <w:marRight w:val="0"/>
      <w:marTop w:val="0"/>
      <w:marBottom w:val="0"/>
      <w:divBdr>
        <w:top w:val="none" w:sz="0" w:space="0" w:color="auto"/>
        <w:left w:val="none" w:sz="0" w:space="0" w:color="auto"/>
        <w:bottom w:val="none" w:sz="0" w:space="0" w:color="auto"/>
        <w:right w:val="none" w:sz="0" w:space="0" w:color="auto"/>
      </w:divBdr>
    </w:div>
    <w:div w:id="1531070625">
      <w:bodyDiv w:val="1"/>
      <w:marLeft w:val="0"/>
      <w:marRight w:val="0"/>
      <w:marTop w:val="0"/>
      <w:marBottom w:val="0"/>
      <w:divBdr>
        <w:top w:val="none" w:sz="0" w:space="0" w:color="auto"/>
        <w:left w:val="none" w:sz="0" w:space="0" w:color="auto"/>
        <w:bottom w:val="none" w:sz="0" w:space="0" w:color="auto"/>
        <w:right w:val="none" w:sz="0" w:space="0" w:color="auto"/>
      </w:divBdr>
    </w:div>
    <w:div w:id="1551379878">
      <w:bodyDiv w:val="1"/>
      <w:marLeft w:val="0"/>
      <w:marRight w:val="0"/>
      <w:marTop w:val="0"/>
      <w:marBottom w:val="0"/>
      <w:divBdr>
        <w:top w:val="none" w:sz="0" w:space="0" w:color="auto"/>
        <w:left w:val="none" w:sz="0" w:space="0" w:color="auto"/>
        <w:bottom w:val="none" w:sz="0" w:space="0" w:color="auto"/>
        <w:right w:val="none" w:sz="0" w:space="0" w:color="auto"/>
      </w:divBdr>
    </w:div>
    <w:div w:id="1667778522">
      <w:bodyDiv w:val="1"/>
      <w:marLeft w:val="0"/>
      <w:marRight w:val="0"/>
      <w:marTop w:val="0"/>
      <w:marBottom w:val="0"/>
      <w:divBdr>
        <w:top w:val="none" w:sz="0" w:space="0" w:color="auto"/>
        <w:left w:val="none" w:sz="0" w:space="0" w:color="auto"/>
        <w:bottom w:val="none" w:sz="0" w:space="0" w:color="auto"/>
        <w:right w:val="none" w:sz="0" w:space="0" w:color="auto"/>
      </w:divBdr>
    </w:div>
    <w:div w:id="1786121335">
      <w:bodyDiv w:val="1"/>
      <w:marLeft w:val="0"/>
      <w:marRight w:val="0"/>
      <w:marTop w:val="0"/>
      <w:marBottom w:val="0"/>
      <w:divBdr>
        <w:top w:val="none" w:sz="0" w:space="0" w:color="auto"/>
        <w:left w:val="none" w:sz="0" w:space="0" w:color="auto"/>
        <w:bottom w:val="none" w:sz="0" w:space="0" w:color="auto"/>
        <w:right w:val="none" w:sz="0" w:space="0" w:color="auto"/>
      </w:divBdr>
    </w:div>
    <w:div w:id="17968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2024-10-02T07:41:00Z</dcterms:created>
  <dcterms:modified xsi:type="dcterms:W3CDTF">2024-10-02T07:54:00Z</dcterms:modified>
</cp:coreProperties>
</file>