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5102C1" w:rsidRPr="005102C1" w14:paraId="70D1BC31" w14:textId="77777777" w:rsidTr="004B3970">
        <w:trPr>
          <w:trHeight w:val="283"/>
        </w:trPr>
        <w:tc>
          <w:tcPr>
            <w:tcW w:w="4677" w:type="dxa"/>
          </w:tcPr>
          <w:p w14:paraId="371E660D" w14:textId="77777777" w:rsidR="005102C1" w:rsidRPr="005102C1" w:rsidRDefault="005102C1" w:rsidP="004B3970">
            <w:pPr>
              <w:rPr>
                <w:rFonts w:eastAsia="Times New Roman" w:cs="Times New Roman"/>
                <w:sz w:val="26"/>
                <w:szCs w:val="26"/>
              </w:rPr>
            </w:pPr>
          </w:p>
        </w:tc>
        <w:tc>
          <w:tcPr>
            <w:tcW w:w="4679" w:type="dxa"/>
          </w:tcPr>
          <w:p w14:paraId="243DC595" w14:textId="77777777" w:rsidR="005102C1" w:rsidRPr="005102C1" w:rsidRDefault="005102C1" w:rsidP="004B3970">
            <w:pPr>
              <w:jc w:val="right"/>
              <w:rPr>
                <w:rFonts w:eastAsia="Times New Roman" w:cs="Times New Roman"/>
                <w:i/>
                <w:sz w:val="26"/>
                <w:szCs w:val="26"/>
              </w:rPr>
            </w:pPr>
            <w:r w:rsidRPr="005102C1">
              <w:rPr>
                <w:rFonts w:eastAsia="Times New Roman" w:cs="Times New Roman"/>
                <w:i/>
                <w:sz w:val="26"/>
                <w:szCs w:val="26"/>
              </w:rPr>
              <w:t>Mẫu 02A-HD KĐ.ĐG 2025</w:t>
            </w:r>
          </w:p>
        </w:tc>
      </w:tr>
      <w:tr w:rsidR="005102C1" w:rsidRPr="005102C1" w14:paraId="28DC8557" w14:textId="77777777" w:rsidTr="004B3970">
        <w:tc>
          <w:tcPr>
            <w:tcW w:w="4677" w:type="dxa"/>
          </w:tcPr>
          <w:p w14:paraId="392DA68D" w14:textId="77777777" w:rsidR="005102C1" w:rsidRPr="005102C1" w:rsidRDefault="005102C1" w:rsidP="004B3970">
            <w:pPr>
              <w:spacing w:line="320" w:lineRule="exact"/>
              <w:rPr>
                <w:rFonts w:eastAsia="Times New Roman" w:cs="Times New Roman"/>
                <w:sz w:val="26"/>
                <w:szCs w:val="26"/>
              </w:rPr>
            </w:pPr>
            <w:r w:rsidRPr="005102C1">
              <w:rPr>
                <w:rFonts w:eastAsia="Times New Roman" w:cs="Times New Roman"/>
                <w:sz w:val="26"/>
                <w:szCs w:val="26"/>
              </w:rPr>
              <w:t>ĐẢNG BỘ…</w:t>
            </w:r>
          </w:p>
          <w:p w14:paraId="275B47B7" w14:textId="77777777" w:rsidR="005102C1" w:rsidRPr="005102C1" w:rsidRDefault="005102C1" w:rsidP="004B3970">
            <w:pPr>
              <w:spacing w:line="320" w:lineRule="exact"/>
              <w:rPr>
                <w:rFonts w:eastAsia="Times New Roman" w:cs="Times New Roman"/>
                <w:b/>
                <w:sz w:val="26"/>
                <w:szCs w:val="26"/>
              </w:rPr>
            </w:pPr>
            <w:r w:rsidRPr="005102C1">
              <w:rPr>
                <w:rFonts w:eastAsia="Times New Roman" w:cs="Times New Roman"/>
                <w:b/>
                <w:sz w:val="26"/>
                <w:szCs w:val="26"/>
              </w:rPr>
              <w:t>CHI BỘ….</w:t>
            </w:r>
          </w:p>
        </w:tc>
        <w:tc>
          <w:tcPr>
            <w:tcW w:w="4679" w:type="dxa"/>
          </w:tcPr>
          <w:p w14:paraId="73DAFECF" w14:textId="77777777" w:rsidR="005102C1" w:rsidRPr="005102C1" w:rsidRDefault="005102C1" w:rsidP="004B3970">
            <w:pPr>
              <w:spacing w:before="120" w:after="120" w:line="234" w:lineRule="atLeast"/>
              <w:rPr>
                <w:rFonts w:eastAsia="Times New Roman" w:cs="Times New Roman"/>
                <w:b/>
                <w:sz w:val="26"/>
                <w:szCs w:val="26"/>
              </w:rPr>
            </w:pPr>
            <w:r w:rsidRPr="005102C1">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31FAB4CC" wp14:editId="79F6B173">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8E73EB"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5102C1">
              <w:rPr>
                <w:rFonts w:eastAsia="Times New Roman" w:cs="Times New Roman"/>
                <w:b/>
                <w:sz w:val="26"/>
                <w:szCs w:val="26"/>
              </w:rPr>
              <w:t xml:space="preserve">  ĐẢNG CỘNG SẢN VIỆT NAM</w:t>
            </w:r>
          </w:p>
          <w:p w14:paraId="336E4868" w14:textId="77777777" w:rsidR="005102C1" w:rsidRPr="005102C1" w:rsidRDefault="005102C1" w:rsidP="004B3970">
            <w:pPr>
              <w:spacing w:before="120" w:after="120" w:line="234" w:lineRule="atLeast"/>
              <w:rPr>
                <w:rFonts w:eastAsia="Times New Roman" w:cs="Times New Roman"/>
                <w:i/>
                <w:sz w:val="26"/>
                <w:szCs w:val="26"/>
              </w:rPr>
            </w:pPr>
            <w:r w:rsidRPr="005102C1">
              <w:rPr>
                <w:rFonts w:eastAsia="Times New Roman" w:cs="Times New Roman"/>
                <w:i/>
                <w:sz w:val="26"/>
                <w:szCs w:val="26"/>
              </w:rPr>
              <w:t>…..., ngày…… tháng… … năm……</w:t>
            </w:r>
          </w:p>
        </w:tc>
      </w:tr>
    </w:tbl>
    <w:p w14:paraId="2EF41FFE"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p>
    <w:p w14:paraId="667C0E64"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BẢN KIỂM ĐIỂM, TỰ ĐÁNH GIÁ, XẾP LOẠI CỦA  CÁ NHÂN</w:t>
      </w:r>
    </w:p>
    <w:p w14:paraId="4040F83B" w14:textId="77777777" w:rsidR="005102C1" w:rsidRPr="005102C1" w:rsidRDefault="005102C1" w:rsidP="005102C1">
      <w:pPr>
        <w:spacing w:before="120" w:after="120" w:line="234" w:lineRule="atLeast"/>
        <w:jc w:val="center"/>
        <w:rPr>
          <w:rFonts w:ascii="Times New Roman" w:eastAsia="Times New Roman" w:hAnsi="Times New Roman" w:cs="Times New Roman"/>
          <w:b/>
          <w:bCs/>
          <w:i/>
          <w:iCs/>
          <w:kern w:val="0"/>
          <w:sz w:val="26"/>
          <w:szCs w:val="26"/>
          <w14:ligatures w14:val="none"/>
        </w:rPr>
      </w:pPr>
      <w:r w:rsidRPr="005102C1">
        <w:rPr>
          <w:rFonts w:ascii="Times New Roman" w:eastAsia="Times New Roman" w:hAnsi="Times New Roman" w:cs="Times New Roman"/>
          <w:b/>
          <w:bCs/>
          <w:i/>
          <w:iCs/>
          <w:kern w:val="0"/>
          <w:sz w:val="26"/>
          <w:szCs w:val="26"/>
          <w:lang w:val="vi-VN"/>
          <w14:ligatures w14:val="none"/>
        </w:rPr>
        <w:t>Năm </w:t>
      </w:r>
      <w:r w:rsidRPr="005102C1">
        <w:rPr>
          <w:rFonts w:ascii="Times New Roman" w:eastAsia="Times New Roman" w:hAnsi="Times New Roman" w:cs="Times New Roman"/>
          <w:b/>
          <w:bCs/>
          <w:i/>
          <w:iCs/>
          <w:kern w:val="0"/>
          <w:sz w:val="26"/>
          <w:szCs w:val="26"/>
          <w14:ligatures w14:val="none"/>
        </w:rPr>
        <w:t>….</w:t>
      </w:r>
    </w:p>
    <w:p w14:paraId="177FCA79" w14:textId="77777777" w:rsidR="005102C1" w:rsidRPr="005102C1" w:rsidRDefault="005102C1" w:rsidP="005102C1">
      <w:pPr>
        <w:spacing w:before="120" w:after="120" w:line="234" w:lineRule="atLeast"/>
        <w:jc w:val="center"/>
        <w:rPr>
          <w:rFonts w:ascii="Times New Roman" w:eastAsia="Times New Roman" w:hAnsi="Times New Roman" w:cs="Times New Roman"/>
          <w:i/>
          <w:kern w:val="0"/>
          <w:sz w:val="26"/>
          <w:szCs w:val="26"/>
          <w14:ligatures w14:val="none"/>
        </w:rPr>
      </w:pPr>
      <w:r w:rsidRPr="005102C1">
        <w:rPr>
          <w:rFonts w:ascii="Times New Roman" w:eastAsia="Times New Roman" w:hAnsi="Times New Roman" w:cs="Times New Roman"/>
          <w:bCs/>
          <w:i/>
          <w:iCs/>
          <w:kern w:val="0"/>
          <w:sz w:val="26"/>
          <w:szCs w:val="26"/>
          <w14:ligatures w14:val="none"/>
        </w:rPr>
        <w:t>(</w:t>
      </w:r>
      <w:r w:rsidRPr="005102C1">
        <w:rPr>
          <w:rFonts w:ascii="Times New Roman" w:eastAsia="Times New Roman" w:hAnsi="Times New Roman" w:cs="Times New Roman"/>
          <w:i/>
          <w:kern w:val="0"/>
          <w:sz w:val="26"/>
          <w:szCs w:val="26"/>
          <w14:ligatures w14:val="none"/>
        </w:rPr>
        <w:t>Cá nhân giữ chức vụ lãnh đạo, quản lý)</w:t>
      </w:r>
    </w:p>
    <w:p w14:paraId="1C875209"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Họ và tên:</w:t>
      </w:r>
      <w:r w:rsidRPr="005102C1">
        <w:rPr>
          <w:rFonts w:ascii="Times New Roman" w:eastAsia="Times New Roman" w:hAnsi="Times New Roman" w:cs="Times New Roman"/>
          <w:kern w:val="0"/>
          <w:sz w:val="26"/>
          <w:szCs w:val="26"/>
          <w14:ligatures w14:val="none"/>
        </w:rPr>
        <w:t>…………………………..……..</w:t>
      </w:r>
      <w:r w:rsidRPr="005102C1">
        <w:rPr>
          <w:rFonts w:ascii="Times New Roman" w:eastAsia="Times New Roman" w:hAnsi="Times New Roman" w:cs="Times New Roman"/>
          <w:kern w:val="0"/>
          <w:sz w:val="26"/>
          <w:szCs w:val="26"/>
          <w:lang w:val="vi-VN"/>
          <w14:ligatures w14:val="none"/>
        </w:rPr>
        <w:t xml:space="preserve"> Ngày </w:t>
      </w:r>
      <w:r w:rsidRPr="005102C1">
        <w:rPr>
          <w:rFonts w:ascii="Times New Roman" w:eastAsia="Times New Roman" w:hAnsi="Times New Roman" w:cs="Times New Roman"/>
          <w:kern w:val="0"/>
          <w:sz w:val="26"/>
          <w:szCs w:val="26"/>
          <w14:ligatures w14:val="none"/>
        </w:rPr>
        <w:t>s</w:t>
      </w:r>
      <w:r w:rsidRPr="005102C1">
        <w:rPr>
          <w:rFonts w:ascii="Times New Roman" w:eastAsia="Times New Roman" w:hAnsi="Times New Roman" w:cs="Times New Roman"/>
          <w:kern w:val="0"/>
          <w:sz w:val="26"/>
          <w:szCs w:val="26"/>
          <w:lang w:val="vi-VN"/>
          <w14:ligatures w14:val="none"/>
        </w:rPr>
        <w:t>inh: </w:t>
      </w:r>
      <w:r w:rsidRPr="005102C1">
        <w:rPr>
          <w:rFonts w:ascii="Times New Roman" w:eastAsia="Times New Roman" w:hAnsi="Times New Roman" w:cs="Times New Roman"/>
          <w:kern w:val="0"/>
          <w:sz w:val="26"/>
          <w:szCs w:val="26"/>
          <w14:ligatures w14:val="none"/>
        </w:rPr>
        <w:t>…………………</w:t>
      </w:r>
    </w:p>
    <w:p w14:paraId="0E62E11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Đảng: </w:t>
      </w:r>
      <w:r w:rsidRPr="005102C1">
        <w:rPr>
          <w:rFonts w:ascii="Times New Roman" w:eastAsia="Times New Roman" w:hAnsi="Times New Roman" w:cs="Times New Roman"/>
          <w:kern w:val="0"/>
          <w:sz w:val="26"/>
          <w:szCs w:val="26"/>
          <w14:ligatures w14:val="none"/>
        </w:rPr>
        <w:t>………………………………………………………………</w:t>
      </w:r>
    </w:p>
    <w:p w14:paraId="0261DD3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chính quyền: </w:t>
      </w:r>
      <w:r w:rsidRPr="005102C1">
        <w:rPr>
          <w:rFonts w:ascii="Times New Roman" w:eastAsia="Times New Roman" w:hAnsi="Times New Roman" w:cs="Times New Roman"/>
          <w:kern w:val="0"/>
          <w:sz w:val="26"/>
          <w:szCs w:val="26"/>
          <w14:ligatures w14:val="none"/>
        </w:rPr>
        <w:t>………………………………………………………</w:t>
      </w:r>
    </w:p>
    <w:p w14:paraId="7F7040B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đoàn thể: </w:t>
      </w:r>
      <w:r w:rsidRPr="005102C1">
        <w:rPr>
          <w:rFonts w:ascii="Times New Roman" w:eastAsia="Times New Roman" w:hAnsi="Times New Roman" w:cs="Times New Roman"/>
          <w:kern w:val="0"/>
          <w:sz w:val="26"/>
          <w:szCs w:val="26"/>
          <w14:ligatures w14:val="none"/>
        </w:rPr>
        <w:t>………………………………………………………..</w:t>
      </w:r>
    </w:p>
    <w:p w14:paraId="1070E151"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Đơn vị công tác: </w:t>
      </w:r>
      <w:r w:rsidRPr="005102C1">
        <w:rPr>
          <w:rFonts w:ascii="Times New Roman" w:eastAsia="Times New Roman" w:hAnsi="Times New Roman" w:cs="Times New Roman"/>
          <w:kern w:val="0"/>
          <w:sz w:val="26"/>
          <w:szCs w:val="26"/>
          <w14:ligatures w14:val="none"/>
        </w:rPr>
        <w:t>……………………Chi b</w:t>
      </w:r>
      <w:r w:rsidRPr="005102C1">
        <w:rPr>
          <w:rFonts w:ascii="Times New Roman" w:eastAsia="Times New Roman" w:hAnsi="Times New Roman" w:cs="Times New Roman"/>
          <w:kern w:val="0"/>
          <w:sz w:val="26"/>
          <w:szCs w:val="26"/>
          <w:lang w:val="vi-VN"/>
          <w14:ligatures w14:val="none"/>
        </w:rPr>
        <w:t>ộ </w:t>
      </w:r>
      <w:r w:rsidRPr="005102C1">
        <w:rPr>
          <w:rFonts w:ascii="Times New Roman" w:eastAsia="Times New Roman" w:hAnsi="Times New Roman" w:cs="Times New Roman"/>
          <w:kern w:val="0"/>
          <w:sz w:val="26"/>
          <w:szCs w:val="26"/>
          <w14:ligatures w14:val="none"/>
        </w:rPr>
        <w:t>………………………………</w:t>
      </w:r>
    </w:p>
    <w:p w14:paraId="5580A9A1"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A. NỘI DUNG KIỂM ĐIỂM</w:t>
      </w:r>
    </w:p>
    <w:p w14:paraId="43F8711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I. Ưu điểm, kết quả đạt được</w:t>
      </w:r>
    </w:p>
    <w:p w14:paraId="2D172C8A"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1</w:t>
      </w:r>
      <w:r w:rsidRPr="005102C1">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0B650823" w14:textId="6F4F7944"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Về tư tưởng chính trị: Tôi luôn kiên định đối với đường lối của Đảng, mục tiêu độc lập dân tộc và chủ nghĩa xã hội; Trung thành với chủ nghĩa Mác - Lênin và tư tưởng Hồ Chí Minh. Luôn có ý thức tuyên truyền, vận động người thân, gia đình và quần chúng nhân dân thực hiện tốt các chủ trương, chính sách pháp luật của Đảng và Nhà nước. Có ý thức tự giác học tập nâng cao kiến thức về chuyên môn nghiệp vụ, lý luận chính trị và năng lực công tác... Bản thân tôi đã xây dựng kế hoạch nghiên cứu, học tập, phấn đấu, rèn luyện nâng cao đạo đức cách mạng thực hiện cuộc vận động "Học tập và làm theo tư tưởng, đạo đức, phong cách Hồ Chí Minh", cuộc vận động "Mỗi thầy giáo, cô giáo là tấm gương về đạo đức, tự học và sáng tạo" của bản thân. Trong quá trình công tác, bản thân luôn nỗ lực phấn đấu, khắc phục khó khăn hoàn thành tốt mọi nhiệm vụ được giao.</w:t>
      </w:r>
    </w:p>
    <w:p w14:paraId="3DF5D971" w14:textId="77777777"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Về phẩm chất đạo đức, lối sống: Có phẩm chất đạo đức tốt, lối sống lành mạnh, luôn có ý thức giữ gìn tư cách, đạo đức tính tiên phong của người đảng viên . Không vi phạm tiêu chuẩn đảng viên và những điều Đảng viên không được làm. Thực hiện tự phê bình và phê bình trung thực và thẳng thắn, giữ gìn đoàn kết trong Đảng trên cơ sở cương lĩnh và điều lệ Đảng, phát huy quyền làm chủ và thực hiện tốt nguyên tắc tập trung dân chủ trong hoạt động và luôn luôn xây dựng tốt khối đoàn kết nội bộ. Trong cuộc sống thường ngày sinh hoạt với địa phương, tôi đã thực hiện tốt quy chế dân chủ ở cơ sở, liên hệ chặt chẽ với nhân dân, được nhân dân nơi cư trú tin tưởng, tham gia tích cực mọi hoạt động ở nơi cư trú.</w:t>
      </w:r>
    </w:p>
    <w:p w14:paraId="1FD8A488" w14:textId="20A25175"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Về ý thức tổ chức kỷ luật: Bản thân tôi luôn thực hiện tốt nguyên tắc tập trung dân chủ, có ý thức tổ chức kỉ luật cao. Thực hiện tốt các nguyên tắc, chế độ sinh hoạt đảng, đóng đảng phí theo quy định; gương mẫu thực hiện nghĩa vụ công dân và thường xuyên giữ mối liên hệ với chi ủy, đảng ủy cơ sở nơi cư trú; trách nhiệm nêu gương của đảng viên.</w:t>
      </w:r>
    </w:p>
    <w:p w14:paraId="552CBE29" w14:textId="77777777"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p>
    <w:p w14:paraId="3C149C57" w14:textId="3088130C"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Về tác phong, lề lối làm việc: Có trách nhiệm với công việc, năng động, dám nghĩ dám làm, linh hoạt trong thực hiện nhiệm vụ và có tinh thần chia sẻ, giúp đỡ đồng nghiệp. Đảm bảo giờ giấc theo đúng quy định của nhà trường, thực hiện đúng nội quy, quy chế của ngành. Thực hiện đúng theo chuẩn nghề nghiệp Hiệu trưởng, phó hiệu trưởng. Tinh thần hợp tác, trao đổi kinh nghiệm; góp ý giúp đỡ - tiếp thu ý kiến đóng góp của đồng chí, đồng nghiệp để cùng nhau tiến bộ trong công việc. Thường xuyên giữ mối liên hệ với chi uỷ, Đảng uỷ cơ sở; có tinh thần tham gia xây dựng tổ chức Đảng, chính quyền. Luôn có trách nhiệm cao với công việc được giao; thái độ phục vụ nhân dân tốt; có ý thức đấu tranh với những biểu hiện quan liêu, tham nhũng, hách dịch, gây phiền hà nhân dân. Luôn có thái độ cầu thị trong việc nhận và sửa chữa khắc phục khuyết điểm.</w:t>
      </w:r>
    </w:p>
    <w:p w14:paraId="6D1471E9"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2</w:t>
      </w:r>
      <w:r w:rsidRPr="005102C1">
        <w:rPr>
          <w:rFonts w:ascii="Times New Roman" w:eastAsia="Times New Roman" w:hAnsi="Times New Roman" w:cs="Times New Roman"/>
          <w:kern w:val="0"/>
          <w:sz w:val="26"/>
          <w:szCs w:val="26"/>
          <w14:ligatures w14:val="none"/>
        </w:rPr>
        <w:t xml:space="preserve">. Việc thực hiện nhiệm vụ, quyền hạn và kết quả thực hiện các chỉ tiêu, nhiệm vụ được giao trong năm, gắn với hiệu quả, tiến độ, chất lượng công việc. </w:t>
      </w:r>
    </w:p>
    <w:p w14:paraId="27ECC194" w14:textId="0140BADC"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Là</w:t>
      </w:r>
      <w:r w:rsidRPr="00617664">
        <w:rPr>
          <w:rFonts w:ascii="Times New Roman" w:eastAsia="Times New Roman" w:hAnsi="Times New Roman" w:cs="Times New Roman"/>
          <w:color w:val="FF0000"/>
          <w:kern w:val="0"/>
          <w:sz w:val="26"/>
          <w:szCs w:val="26"/>
          <w14:ligatures w14:val="none"/>
        </w:rPr>
        <w:t>…</w:t>
      </w:r>
      <w:r w:rsidRPr="00617664">
        <w:rPr>
          <w:rFonts w:ascii="Times New Roman" w:eastAsia="Times New Roman" w:hAnsi="Times New Roman" w:cs="Times New Roman"/>
          <w:color w:val="FF0000"/>
          <w:kern w:val="0"/>
          <w:sz w:val="26"/>
          <w:szCs w:val="26"/>
          <w14:ligatures w14:val="none"/>
        </w:rPr>
        <w:t>, bản thân tôi luôn gương mẫu về mọi mặt và luôn chịu trách nhiệm và hoàn thành tốt mọi việc được giao. Thực hiện đúng quyền hạn chức trách của mình, luôn phối hợp với các đoàn thể trong nhà trường, tích cực tham mưu với lãnh đạo để thực hiện tốt nhiệm vụ, chỉ tiêu đã đề ra.</w:t>
      </w:r>
    </w:p>
    <w:p w14:paraId="4462F84C" w14:textId="77777777" w:rsidR="005102C1" w:rsidRDefault="005102C1" w:rsidP="005102C1">
      <w:pPr>
        <w:spacing w:before="120" w:after="120" w:line="234" w:lineRule="atLeast"/>
        <w:ind w:firstLine="720"/>
        <w:jc w:val="both"/>
        <w:rPr>
          <w:rFonts w:ascii="Times New Roman" w:eastAsia="Times New Roman" w:hAnsi="Times New Roman" w:cs="Times New Roman"/>
          <w:spacing w:val="-8"/>
          <w:kern w:val="0"/>
          <w:sz w:val="26"/>
          <w:szCs w:val="26"/>
          <w14:ligatures w14:val="none"/>
        </w:rPr>
      </w:pPr>
      <w:r w:rsidRPr="005102C1">
        <w:rPr>
          <w:rFonts w:ascii="Times New Roman" w:eastAsia="Times New Roman" w:hAnsi="Times New Roman" w:cs="Times New Roman"/>
          <w:b/>
          <w:bCs/>
          <w:kern w:val="0"/>
          <w:sz w:val="26"/>
          <w:szCs w:val="26"/>
          <w14:ligatures w14:val="none"/>
        </w:rPr>
        <w:t>3</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4E5E7689" w14:textId="77777777" w:rsidR="00617664" w:rsidRPr="005102C1" w:rsidRDefault="00617664"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p>
    <w:p w14:paraId="23DC50CE"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4</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3BDA4F76" w14:textId="27351569" w:rsidR="00617664" w:rsidRPr="00617664" w:rsidRDefault="00617664" w:rsidP="00617664">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Trong công tác Đảng và Công đoàn: bản thân tôi luôn gương mẫu, đi đầu, tích cực tuyên truyền vận động chị em đồng nghiệp hưởng ứng tham gia các phong trào thi đua, các hoạt động của nhà trường, của ngành và hoàn thành tốt nhiệm vụ công tác đoàn thể. Có tinh thần trách nhiệm cao trong việc xây dựng khối đoàn kết nội bộ, có trách nhiệm chuyên môn, có tinh thần sáng tạo trong lao động, học tập và công tác. Hết lòng hết sức với công việc được giao.</w:t>
      </w:r>
    </w:p>
    <w:p w14:paraId="5614B677"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5</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b/>
          <w:bCs/>
          <w:kern w:val="0"/>
          <w:sz w:val="26"/>
          <w:szCs w:val="26"/>
          <w:lang w:val="vi-VN"/>
          <w14:ligatures w14:val="none"/>
        </w:rPr>
        <w:t xml:space="preserve"> </w:t>
      </w:r>
      <w:r w:rsidRPr="005102C1">
        <w:rPr>
          <w:rFonts w:ascii="Times New Roman" w:eastAsia="Times New Roman" w:hAnsi="Times New Roman" w:cs="Times New Roman"/>
          <w:kern w:val="0"/>
          <w:sz w:val="26"/>
          <w:szCs w:val="26"/>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73A8E5F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6</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318A524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Hạn chế, khuyết điểm và nguyên nhân</w:t>
      </w:r>
    </w:p>
    <w:p w14:paraId="22832DDC"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1.</w:t>
      </w:r>
      <w:r w:rsidRPr="005102C1">
        <w:rPr>
          <w:rFonts w:ascii="Times New Roman" w:eastAsia="Times New Roman" w:hAnsi="Times New Roman" w:cs="Times New Roman"/>
          <w:kern w:val="0"/>
          <w:sz w:val="26"/>
          <w:szCs w:val="26"/>
          <w:lang w:val="vi-VN"/>
          <w14:ligatures w14:val="none"/>
        </w:rPr>
        <w:t xml:space="preserve"> Hạn chế, khuyết điểm.</w:t>
      </w:r>
    </w:p>
    <w:p w14:paraId="15E279BB" w14:textId="020299EC" w:rsidR="00617664" w:rsidRPr="00617664" w:rsidRDefault="00617664" w:rsidP="00617664">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lastRenderedPageBreak/>
        <w:t>Một số nội dung triển khai đổi mới như chuyển đổi số, quản trị nhân sự theo khung năng lực còn chậm do thiếu nhân lực phụ trách hỗ trợ kỹ thuật.</w:t>
      </w:r>
    </w:p>
    <w:p w14:paraId="31D951E6" w14:textId="38D7AE01" w:rsidR="00617664" w:rsidRPr="00617664" w:rsidRDefault="00617664" w:rsidP="00617664">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Chưa tổ chức đủ số chuyên đề giáo dục kỹ năng sống theo kế hoạch đặt ra đầu năm.</w:t>
      </w:r>
    </w:p>
    <w:p w14:paraId="7A3BBF07" w14:textId="7927AC1C" w:rsidR="00617664" w:rsidRPr="00617664" w:rsidRDefault="00617664" w:rsidP="00617664">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Công tác giám sát tiến độ thực hiện một số phong trào chưa thật sự quyết liệt ở thời điểm cao điểm năm học.</w:t>
      </w:r>
    </w:p>
    <w:p w14:paraId="1D831004"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2.</w:t>
      </w:r>
      <w:r w:rsidRPr="005102C1">
        <w:rPr>
          <w:rFonts w:ascii="Times New Roman" w:eastAsia="Times New Roman" w:hAnsi="Times New Roman" w:cs="Times New Roman"/>
          <w:kern w:val="0"/>
          <w:sz w:val="26"/>
          <w:szCs w:val="26"/>
          <w:lang w:val="vi-VN"/>
          <w14:ligatures w14:val="none"/>
        </w:rPr>
        <w:t xml:space="preserve"> Nguyên nhân của hạn chế, khuyết điểm.</w:t>
      </w:r>
    </w:p>
    <w:p w14:paraId="4598B681" w14:textId="781A1B22" w:rsidR="00617664" w:rsidRPr="00617664" w:rsidRDefault="00617664" w:rsidP="00617664">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Khối lượng công việc quá lớn, nhiều đầu việc đột xuất từ ngành và địa phương khiến thời gian bố trí cho sâu sát chuyên môn bị phân tán.</w:t>
      </w:r>
    </w:p>
    <w:p w14:paraId="6AD47CD8" w14:textId="1C8FCFE1" w:rsidR="00617664" w:rsidRPr="00617664" w:rsidRDefault="00617664" w:rsidP="00617664">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Một số giáo viên còn hạn chế về công nghệ thông tin, dẫn đến việc triển khai các yêu cầu mới kéo dài hơn dự kiến.</w:t>
      </w:r>
    </w:p>
    <w:p w14:paraId="09C106E8" w14:textId="74C65790" w:rsidR="00617664" w:rsidRPr="00617664" w:rsidRDefault="00617664" w:rsidP="00617664">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Hạ tầng, thiết bị dạy học chưa đáp ứng được yêu cầu đổi mới giáo dục.</w:t>
      </w:r>
    </w:p>
    <w:p w14:paraId="480A1AAE"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46AE6C03"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2C72910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4232562A"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202071E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17BFAE26" w14:textId="77777777" w:rsidR="005102C1" w:rsidRDefault="005102C1" w:rsidP="005102C1">
      <w:pPr>
        <w:spacing w:before="60" w:after="60" w:line="340" w:lineRule="atLeast"/>
        <w:ind w:firstLine="720"/>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069DD15A" w14:textId="1DA44839"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Phương hướng</w:t>
      </w:r>
    </w:p>
    <w:p w14:paraId="7A51B9A3" w14:textId="6C19321C"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Bố trí, sắp xếp công việc một cách khoa học và chủ động tích cực hơn trong công tác kiểm tra, đôn đốc.</w:t>
      </w:r>
    </w:p>
    <w:p w14:paraId="6B6C4295" w14:textId="065453A2"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Không ngừng tu dưỡng đạo đức, tự học tập để nâng cao trình độ lý luận chính trị, chuyên môn nghiệp vụ, mạnh dạn hơn nữa trong việc tham mưu đề xuất các giải pháp nhằm làm tốt hơn công tác quản lý, nhiệm vụ chính trị được giao.</w:t>
      </w:r>
    </w:p>
    <w:p w14:paraId="36D093D5" w14:textId="25A3572E"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Tiếp tục đấu tranh ngăn chặn, đẩy lùi tình trạng suy thoái về tư tưởng chính trị, đạo đức, lối sống, luôn có ý thức tự phê bình và phê bình, tránh tư tưởng nể nang, nâng cao vai trò tiên phong của người đảng viên.</w:t>
      </w:r>
    </w:p>
    <w:p w14:paraId="526B5751" w14:textId="099B4B45"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Biện pháp khắc phục:</w:t>
      </w:r>
    </w:p>
    <w:p w14:paraId="097FE041" w14:textId="46B785F8"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Tiếp tục phát huy những ưu điểm, khắc phục những khuyết điểm để hoàn thiện bản thân .</w:t>
      </w:r>
    </w:p>
    <w:p w14:paraId="466D9DE3" w14:textId="5DA965E9"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t xml:space="preserve"> - Tích cực kiểm tra đôn đốc các hoạt động. Quản lý chặt chẽ cơ sở vật chất của nhà trường, có tham mưu đề xuất kịp thời trong sửa chữa, cấp phát và mua sắm bổ sung đồ dùng trang thiết bị.</w:t>
      </w:r>
    </w:p>
    <w:p w14:paraId="553AA63B" w14:textId="55CCA9E2" w:rsidR="00617664" w:rsidRPr="00617664" w:rsidRDefault="00617664" w:rsidP="00617664">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617664">
        <w:rPr>
          <w:rFonts w:ascii="Times New Roman" w:eastAsia="Times New Roman" w:hAnsi="Times New Roman" w:cs="Times New Roman"/>
          <w:color w:val="FF0000"/>
          <w:kern w:val="0"/>
          <w:sz w:val="26"/>
          <w:szCs w:val="26"/>
          <w14:ligatures w14:val="none"/>
        </w:rPr>
        <w:lastRenderedPageBreak/>
        <w:t>- Tích cực học tập và làm theo tấm gương đạo đức Hồ Chí Minh bằng những hành động và việc làm cụ thể trong thực hiện công việc và nhiệm vụ được giao. Tiếp</w:t>
      </w:r>
      <w:r w:rsidRPr="00617664">
        <w:rPr>
          <w:rFonts w:ascii="Times New Roman" w:eastAsia="Times New Roman" w:hAnsi="Times New Roman" w:cs="Times New Roman"/>
          <w:color w:val="FF0000"/>
          <w:kern w:val="0"/>
          <w:sz w:val="26"/>
          <w:szCs w:val="26"/>
          <w14:ligatures w14:val="none"/>
        </w:rPr>
        <w:t xml:space="preserve"> t</w:t>
      </w:r>
      <w:r w:rsidRPr="00617664">
        <w:rPr>
          <w:rFonts w:ascii="Times New Roman" w:eastAsia="Times New Roman" w:hAnsi="Times New Roman" w:cs="Times New Roman"/>
          <w:color w:val="FF0000"/>
          <w:kern w:val="0"/>
          <w:sz w:val="26"/>
          <w:szCs w:val="26"/>
          <w14:ligatures w14:val="none"/>
        </w:rPr>
        <w:t>ục đấu tranh ngăn chặn, đẩy lùi tình trạng suy thoias về tư tưởng chính trị, đạo đức, lối sống, luôn có ý thức tự phe bình và phê bình, tránh tư tưởng nể nang, nâng cao vai trò tiên phong của người đảng viên.</w:t>
      </w:r>
    </w:p>
    <w:p w14:paraId="2F88B6DB"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B. NỘI DUNG TỰ ĐÁNH GIÁ, XẾP LOẠI</w:t>
      </w:r>
    </w:p>
    <w:p w14:paraId="2ADBBB3D"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 xml:space="preserve">I. Đánh giá theo các nhóm tiêu chí </w:t>
      </w:r>
    </w:p>
    <w:p w14:paraId="4AAAD82B"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Trên cơ sở cụ thể hoá khung tiêu chí đánh giá đối với</w:t>
      </w:r>
      <w:r w:rsidRPr="005102C1">
        <w:rPr>
          <w:rFonts w:ascii="Times New Roman" w:hAnsi="Times New Roman" w:cs="Times New Roman"/>
          <w:sz w:val="26"/>
          <w:szCs w:val="26"/>
        </w:rPr>
        <w:t xml:space="preserve"> </w:t>
      </w:r>
      <w:r w:rsidRPr="005102C1">
        <w:rPr>
          <w:rFonts w:ascii="Times New Roman" w:eastAsia="Times New Roman" w:hAnsi="Times New Roman" w:cs="Times New Roman"/>
          <w:kern w:val="0"/>
          <w:sz w:val="26"/>
          <w:szCs w:val="26"/>
          <w:lang w:val="vi-VN"/>
          <w14:ligatures w14:val="none"/>
        </w:rPr>
        <w:t>cá nhân giữ chức vụ lãnh đạo, quản lý thuộc diện Ban Chấp hành Trung ương Đảng, Bộ Chính trị, Ban Bí thư quản lý</w:t>
      </w:r>
      <w:r w:rsidRPr="005102C1">
        <w:rPr>
          <w:rFonts w:ascii="Times New Roman" w:eastAsia="Times New Roman" w:hAnsi="Times New Roman" w:cs="Times New Roman"/>
          <w:kern w:val="0"/>
          <w:sz w:val="26"/>
          <w:szCs w:val="26"/>
          <w:lang w:val="en-GB"/>
          <w14:ligatures w14:val="none"/>
        </w:rPr>
        <w:t xml:space="preserve"> được quy định tại Phụ lục 2 hoặc</w:t>
      </w:r>
      <w:r w:rsidRPr="005102C1">
        <w:rPr>
          <w:rFonts w:ascii="Times New Roman" w:eastAsia="Times New Roman" w:hAnsi="Times New Roman" w:cs="Times New Roman"/>
          <w:kern w:val="0"/>
          <w:sz w:val="26"/>
          <w:szCs w:val="26"/>
          <w:lang w:val="vi-VN"/>
          <w14:ligatures w14:val="none"/>
        </w:rPr>
        <w:t xml:space="preserve"> </w:t>
      </w:r>
      <w:r w:rsidRPr="005102C1">
        <w:rPr>
          <w:rFonts w:ascii="Times New Roman" w:eastAsia="Times New Roman" w:hAnsi="Times New Roman" w:cs="Times New Roman"/>
          <w:kern w:val="0"/>
          <w:sz w:val="26"/>
          <w:szCs w:val="26"/>
          <w:lang w:val="en-GB"/>
          <w14:ligatures w14:val="none"/>
        </w:rPr>
        <w:t>cá nhân giữ chức vụ lãnh đạo, quản lý</w:t>
      </w:r>
      <w:r w:rsidRPr="005102C1">
        <w:rPr>
          <w:rFonts w:ascii="Times New Roman" w:eastAsia="Times New Roman" w:hAnsi="Times New Roman" w:cs="Times New Roman"/>
          <w:kern w:val="0"/>
          <w:sz w:val="26"/>
          <w:szCs w:val="26"/>
          <w:lang w:val="vi-VN"/>
          <w14:ligatures w14:val="none"/>
        </w:rPr>
        <w:t xml:space="preserve"> được quy định tại Phụ lục</w:t>
      </w:r>
      <w:r w:rsidRPr="005102C1">
        <w:rPr>
          <w:rFonts w:ascii="Times New Roman" w:eastAsia="Times New Roman" w:hAnsi="Times New Roman" w:cs="Times New Roman"/>
          <w:kern w:val="0"/>
          <w:sz w:val="26"/>
          <w:szCs w:val="26"/>
          <w:lang w:val="en-GB"/>
          <w14:ligatures w14:val="none"/>
        </w:rPr>
        <w:t xml:space="preserve"> 3,</w:t>
      </w:r>
      <w:r w:rsidRPr="005102C1">
        <w:rPr>
          <w:rFonts w:ascii="Times New Roman" w:eastAsia="Times New Roman" w:hAnsi="Times New Roman" w:cs="Times New Roman"/>
          <w:kern w:val="0"/>
          <w:sz w:val="26"/>
          <w:szCs w:val="26"/>
          <w:lang w:val="vi-VN"/>
          <w14:ligatures w14:val="none"/>
        </w:rPr>
        <w:t xml:space="preserve"> Quy định số 366-QĐ/TW, cá</w:t>
      </w:r>
      <w:r w:rsidRPr="005102C1">
        <w:rPr>
          <w:rFonts w:ascii="Times New Roman" w:eastAsia="Times New Roman" w:hAnsi="Times New Roman" w:cs="Times New Roman"/>
          <w:kern w:val="0"/>
          <w:sz w:val="26"/>
          <w:szCs w:val="26"/>
          <w:lang w:val="en-GB"/>
          <w14:ligatures w14:val="none"/>
        </w:rPr>
        <w:t xml:space="preserve"> nhân </w:t>
      </w:r>
      <w:r w:rsidRPr="005102C1">
        <w:rPr>
          <w:rFonts w:ascii="Times New Roman" w:eastAsia="Times New Roman" w:hAnsi="Times New Roman" w:cs="Times New Roman"/>
          <w:kern w:val="0"/>
          <w:sz w:val="26"/>
          <w:szCs w:val="26"/>
          <w:lang w:val="vi-VN"/>
          <w14:ligatures w14:val="none"/>
        </w:rPr>
        <w:t xml:space="preserve">tự đánh giá, chấm điểm </w:t>
      </w:r>
      <w:r w:rsidRPr="005102C1">
        <w:rPr>
          <w:rFonts w:ascii="Times New Roman" w:eastAsia="Times New Roman" w:hAnsi="Times New Roman" w:cs="Times New Roman"/>
          <w:kern w:val="0"/>
          <w:sz w:val="26"/>
          <w:szCs w:val="26"/>
          <w:lang w:val="en-GB"/>
          <w14:ligatures w14:val="none"/>
        </w:rPr>
        <w:t xml:space="preserve">theo các tiêu chí được cụ thể hóa </w:t>
      </w:r>
      <w:r w:rsidRPr="005102C1">
        <w:rPr>
          <w:rFonts w:ascii="Times New Roman" w:eastAsia="Times New Roman" w:hAnsi="Times New Roman" w:cs="Times New Roman"/>
          <w:kern w:val="0"/>
          <w:sz w:val="26"/>
          <w:szCs w:val="26"/>
          <w:lang w:val="vi-VN"/>
          <w14:ligatures w14:val="none"/>
        </w:rPr>
        <w:t>như sau:</w:t>
      </w:r>
    </w:p>
    <w:p w14:paraId="1733CEA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1. Nhóm tiêu chí chung</w:t>
      </w:r>
      <w:r w:rsidRPr="005102C1">
        <w:rPr>
          <w:rFonts w:ascii="Times New Roman" w:eastAsia="Times New Roman" w:hAnsi="Times New Roman" w:cs="Times New Roman"/>
          <w:kern w:val="0"/>
          <w:sz w:val="26"/>
          <w:szCs w:val="26"/>
          <w:lang w:val="en-GB"/>
          <w14:ligatures w14:val="none"/>
        </w:rPr>
        <w:t>: …/30</w:t>
      </w:r>
    </w:p>
    <w:p w14:paraId="398AA445"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2. Nhóm tiêu chí về kết quả thực hiện nhiệm vụ</w:t>
      </w:r>
      <w:r w:rsidRPr="005102C1">
        <w:rPr>
          <w:rFonts w:ascii="Times New Roman" w:eastAsia="Times New Roman" w:hAnsi="Times New Roman" w:cs="Times New Roman"/>
          <w:kern w:val="0"/>
          <w:sz w:val="26"/>
          <w:szCs w:val="26"/>
          <w:lang w:val="en-GB"/>
          <w14:ligatures w14:val="none"/>
        </w:rPr>
        <w:t>: …/70</w:t>
      </w:r>
    </w:p>
    <w:p w14:paraId="16CCC43C"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Tổng điểm: …/100</w:t>
      </w:r>
    </w:p>
    <w:p w14:paraId="4890EB1E" w14:textId="77777777" w:rsidR="005102C1" w:rsidRPr="005102C1" w:rsidRDefault="005102C1" w:rsidP="005102C1">
      <w:pPr>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Đ</w:t>
      </w:r>
      <w:r w:rsidRPr="005102C1">
        <w:rPr>
          <w:rFonts w:ascii="Times New Roman" w:eastAsia="Times New Roman" w:hAnsi="Times New Roman" w:cs="Times New Roman"/>
          <w:b/>
          <w:bCs/>
          <w:kern w:val="0"/>
          <w:sz w:val="26"/>
          <w:szCs w:val="26"/>
          <w14:ligatures w14:val="none"/>
        </w:rPr>
        <w:t>ề</w:t>
      </w:r>
      <w:r w:rsidRPr="005102C1">
        <w:rPr>
          <w:rFonts w:ascii="Times New Roman" w:eastAsia="Times New Roman" w:hAnsi="Times New Roman" w:cs="Times New Roman"/>
          <w:b/>
          <w:bCs/>
          <w:kern w:val="0"/>
          <w:sz w:val="26"/>
          <w:szCs w:val="26"/>
          <w:lang w:val="vi-VN"/>
          <w14:ligatures w14:val="none"/>
        </w:rPr>
        <w:t xml:space="preserve"> xuất xếp loại mức chất lượng:</w:t>
      </w:r>
    </w:p>
    <w:p w14:paraId="7A98B603"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08028397" wp14:editId="637EE03D">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217E2"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xuất sắc nhiệm vụ</w:t>
      </w:r>
    </w:p>
    <w:p w14:paraId="4F8B824E"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56D80B2" wp14:editId="24EEDBCC">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15340"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tốt nhiệm vụ</w:t>
      </w:r>
    </w:p>
    <w:p w14:paraId="3612D5DC"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7A72DE3F" wp14:editId="23C51F7C">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A9C20"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nhiệm vụ</w:t>
      </w:r>
    </w:p>
    <w:p w14:paraId="0BA32581" w14:textId="77777777" w:rsidR="005102C1" w:rsidRPr="005102C1" w:rsidRDefault="005102C1" w:rsidP="005102C1">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5C55909E" wp14:editId="5999DC8E">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25E0"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Không hoàn thành nhiệm vụ</w:t>
      </w:r>
    </w:p>
    <w:p w14:paraId="0CE26B68"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b/>
          <w:bCs/>
          <w:i/>
          <w:iCs/>
          <w:kern w:val="0"/>
          <w:sz w:val="26"/>
          <w:szCs w:val="26"/>
          <w:lang w:val="vi-VN"/>
          <w14:ligatures w14:val="none"/>
        </w:rPr>
      </w:pPr>
      <w:r w:rsidRPr="005102C1">
        <w:rPr>
          <w:rFonts w:ascii="Times New Roman" w:eastAsia="Times New Roman" w:hAnsi="Times New Roman" w:cs="Times New Roman"/>
          <w:b/>
          <w:bCs/>
          <w:i/>
          <w:iCs/>
          <w:kern w:val="0"/>
          <w:sz w:val="26"/>
          <w:szCs w:val="26"/>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280"/>
        <w:gridCol w:w="4792"/>
      </w:tblGrid>
      <w:tr w:rsidR="005102C1" w:rsidRPr="005102C1" w14:paraId="11F791F4" w14:textId="77777777" w:rsidTr="004B3970">
        <w:trPr>
          <w:tblCellSpacing w:w="0" w:type="dxa"/>
        </w:trPr>
        <w:tc>
          <w:tcPr>
            <w:tcW w:w="4428" w:type="dxa"/>
            <w:tcMar>
              <w:top w:w="0" w:type="dxa"/>
              <w:left w:w="108" w:type="dxa"/>
              <w:bottom w:w="0" w:type="dxa"/>
              <w:right w:w="108" w:type="dxa"/>
            </w:tcMar>
            <w:hideMark/>
          </w:tcPr>
          <w:p w14:paraId="653F2854"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4928" w:type="dxa"/>
            <w:tcMar>
              <w:top w:w="0" w:type="dxa"/>
              <w:left w:w="108" w:type="dxa"/>
              <w:bottom w:w="0" w:type="dxa"/>
              <w:right w:w="108" w:type="dxa"/>
            </w:tcMar>
            <w:hideMark/>
          </w:tcPr>
          <w:p w14:paraId="42FB1D85"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NGƯỜI TỰ KIỂM ĐIỂM</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(Ký, ghi rõ họ tên)</w:t>
            </w:r>
          </w:p>
          <w:p w14:paraId="36A84C96" w14:textId="77777777" w:rsidR="005102C1" w:rsidRPr="005102C1" w:rsidRDefault="005102C1" w:rsidP="004B3970">
            <w:pPr>
              <w:spacing w:before="120" w:after="120" w:line="234" w:lineRule="atLeast"/>
              <w:rPr>
                <w:rFonts w:ascii="Times New Roman" w:eastAsia="Times New Roman" w:hAnsi="Times New Roman" w:cs="Times New Roman"/>
                <w:i/>
                <w:iCs/>
                <w:kern w:val="0"/>
                <w:sz w:val="26"/>
                <w:szCs w:val="26"/>
                <w14:ligatures w14:val="none"/>
              </w:rPr>
            </w:pPr>
          </w:p>
          <w:p w14:paraId="718EE517"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61A6F503"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p>
    <w:p w14:paraId="5D1256D8"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14:ligatures w14:val="none"/>
        </w:rPr>
        <w:t>C. KẾT QUẢ ĐÁNH GIÁ, XẾP LOẠI</w:t>
      </w:r>
    </w:p>
    <w:p w14:paraId="239A85BF"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 </w:t>
      </w:r>
      <w:r w:rsidRPr="005102C1">
        <w:rPr>
          <w:rFonts w:ascii="Times New Roman" w:eastAsia="Times New Roman" w:hAnsi="Times New Roman" w:cs="Times New Roman"/>
          <w:b/>
          <w:bCs/>
          <w:kern w:val="0"/>
          <w:sz w:val="26"/>
          <w:szCs w:val="26"/>
          <w:lang w:val="vi-VN"/>
          <w14:ligatures w14:val="none"/>
        </w:rPr>
        <w:t>Đánh giá, xếp loại chất lượng cán bộ, công chức, viên chức</w:t>
      </w:r>
    </w:p>
    <w:p w14:paraId="7A09ABBA"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Nhận xét, đánh giá của người quản lý, sử dụng cán bộ, công chức, viên chức:</w:t>
      </w:r>
    </w:p>
    <w:p w14:paraId="600DF960" w14:textId="77777777" w:rsidR="005102C1" w:rsidRPr="005102C1" w:rsidRDefault="005102C1" w:rsidP="005102C1">
      <w:pPr>
        <w:spacing w:before="120" w:after="120" w:line="234" w:lineRule="atLeast"/>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w:t>
      </w:r>
    </w:p>
    <w:p w14:paraId="1324CCFE"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Mức xếp loại chất lượng công chức, viên</w:t>
      </w:r>
      <w:r w:rsidRPr="005102C1">
        <w:rPr>
          <w:rFonts w:ascii="Times New Roman" w:eastAsia="Times New Roman" w:hAnsi="Times New Roman" w:cs="Times New Roman"/>
          <w:kern w:val="0"/>
          <w:sz w:val="26"/>
          <w:szCs w:val="26"/>
          <w:lang w:val="en-GB"/>
          <w14:ligatures w14:val="none"/>
        </w:rPr>
        <w:t xml:space="preserve"> </w:t>
      </w:r>
      <w:r w:rsidRPr="005102C1">
        <w:rPr>
          <w:rFonts w:ascii="Times New Roman" w:eastAsia="Times New Roman" w:hAnsi="Times New Roman" w:cs="Times New Roman"/>
          <w:kern w:val="0"/>
          <w:sz w:val="26"/>
          <w:szCs w:val="26"/>
          <w14:ligatures w14:val="none"/>
        </w:rPr>
        <w:t>c</w:t>
      </w:r>
      <w:r w:rsidRPr="005102C1">
        <w:rPr>
          <w:rFonts w:ascii="Times New Roman" w:eastAsia="Times New Roman" w:hAnsi="Times New Roman" w:cs="Times New Roman"/>
          <w:kern w:val="0"/>
          <w:sz w:val="26"/>
          <w:szCs w:val="26"/>
          <w:lang w:val="vi-VN"/>
          <w14:ligatures w14:val="none"/>
        </w:rPr>
        <w:t>hức: </w:t>
      </w:r>
      <w:r w:rsidRPr="005102C1">
        <w:rPr>
          <w:rFonts w:ascii="Times New Roman" w:eastAsia="Times New Roman" w:hAnsi="Times New Roman" w:cs="Times New Roman"/>
          <w:kern w:val="0"/>
          <w:sz w:val="26"/>
          <w:szCs w:val="26"/>
          <w14:ligatures w14:val="none"/>
        </w:rPr>
        <w:t>…………………………….</w:t>
      </w:r>
    </w:p>
    <w:p w14:paraId="05D8DC15"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tbl>
      <w:tblPr>
        <w:tblW w:w="0" w:type="auto"/>
        <w:tblCellSpacing w:w="0" w:type="dxa"/>
        <w:tblCellMar>
          <w:left w:w="0" w:type="dxa"/>
          <w:right w:w="0" w:type="dxa"/>
        </w:tblCellMar>
        <w:tblLook w:val="04A0" w:firstRow="1" w:lastRow="0" w:firstColumn="1" w:lastColumn="0" w:noHBand="0" w:noVBand="1"/>
      </w:tblPr>
      <w:tblGrid>
        <w:gridCol w:w="2966"/>
        <w:gridCol w:w="6106"/>
      </w:tblGrid>
      <w:tr w:rsidR="005102C1" w:rsidRPr="005102C1" w14:paraId="3BA0015E" w14:textId="77777777" w:rsidTr="004B3970">
        <w:trPr>
          <w:tblCellSpacing w:w="0" w:type="dxa"/>
        </w:trPr>
        <w:tc>
          <w:tcPr>
            <w:tcW w:w="3108" w:type="dxa"/>
            <w:tcMar>
              <w:top w:w="0" w:type="dxa"/>
              <w:left w:w="108" w:type="dxa"/>
              <w:bottom w:w="0" w:type="dxa"/>
              <w:right w:w="108" w:type="dxa"/>
            </w:tcMar>
            <w:hideMark/>
          </w:tcPr>
          <w:p w14:paraId="6B7FC0C2"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1F12B5F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THỦ TRƯỞNG CƠ QUAN, ĐƠN VỊ</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2BDC406B"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4614B58"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23941A6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03C6AEE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78318014" w14:textId="77777777" w:rsidR="005102C1" w:rsidRPr="005102C1" w:rsidRDefault="005102C1" w:rsidP="005102C1">
      <w:pPr>
        <w:spacing w:before="120" w:after="120" w:line="234" w:lineRule="atLeast"/>
        <w:ind w:firstLine="709"/>
        <w:rPr>
          <w:rFonts w:ascii="Times New Roman" w:eastAsia="Times New Roman" w:hAnsi="Times New Roman" w:cs="Times New Roman"/>
          <w:kern w:val="0"/>
          <w:sz w:val="26"/>
          <w:szCs w:val="26"/>
          <w14:ligatures w14:val="none"/>
        </w:rPr>
      </w:pPr>
    </w:p>
    <w:p w14:paraId="1E0B7222"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II. </w:t>
      </w:r>
      <w:r w:rsidRPr="005102C1">
        <w:rPr>
          <w:rFonts w:ascii="Times New Roman" w:eastAsia="Times New Roman" w:hAnsi="Times New Roman" w:cs="Times New Roman"/>
          <w:b/>
          <w:bCs/>
          <w:kern w:val="0"/>
          <w:sz w:val="26"/>
          <w:szCs w:val="26"/>
          <w:lang w:val="vi-VN"/>
          <w14:ligatures w14:val="none"/>
        </w:rPr>
        <w:t>Đánh giá, xếp loại chất lượng đảng viên</w:t>
      </w:r>
    </w:p>
    <w:p w14:paraId="3826475C"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xml:space="preserve">- Nhận xét, đánh giá của chi </w:t>
      </w:r>
      <w:r w:rsidRPr="005102C1">
        <w:rPr>
          <w:rFonts w:ascii="Times New Roman" w:eastAsia="Times New Roman" w:hAnsi="Times New Roman" w:cs="Times New Roman"/>
          <w:kern w:val="0"/>
          <w:sz w:val="26"/>
          <w:szCs w:val="26"/>
          <w14:ligatures w14:val="none"/>
        </w:rPr>
        <w:t>ủ</w:t>
      </w:r>
      <w:r w:rsidRPr="005102C1">
        <w:rPr>
          <w:rFonts w:ascii="Times New Roman" w:eastAsia="Times New Roman" w:hAnsi="Times New Roman" w:cs="Times New Roman"/>
          <w:kern w:val="0"/>
          <w:sz w:val="26"/>
          <w:szCs w:val="26"/>
          <w:lang w:val="vi-VN"/>
          <w14:ligatures w14:val="none"/>
        </w:rPr>
        <w:t>y: </w:t>
      </w:r>
      <w:r w:rsidRPr="005102C1">
        <w:rPr>
          <w:rFonts w:ascii="Times New Roman" w:eastAsia="Times New Roman" w:hAnsi="Times New Roman" w:cs="Times New Roman"/>
          <w:kern w:val="0"/>
          <w:sz w:val="26"/>
          <w:szCs w:val="26"/>
          <w14:ligatures w14:val="none"/>
        </w:rPr>
        <w:t>……………………………………………….</w:t>
      </w:r>
    </w:p>
    <w:p w14:paraId="2F8C796D"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r w:rsidRPr="005102C1">
        <w:rPr>
          <w:rFonts w:ascii="Times New Roman" w:eastAsia="Times New Roman" w:hAnsi="Times New Roman" w:cs="Times New Roman"/>
          <w:kern w:val="0"/>
          <w:sz w:val="26"/>
          <w:szCs w:val="26"/>
          <w:lang w:val="vi-VN"/>
          <w14:ligatures w14:val="none"/>
        </w:rPr>
        <w:t>Chi bộ đề xuất xếp loại mức chất lượng: </w:t>
      </w:r>
      <w:r w:rsidRPr="005102C1">
        <w:rPr>
          <w:rFonts w:ascii="Times New Roman" w:eastAsia="Times New Roman" w:hAnsi="Times New Roman" w:cs="Times New Roman"/>
          <w:kern w:val="0"/>
          <w:sz w:val="26"/>
          <w:szCs w:val="26"/>
          <w14:ligatures w14:val="none"/>
        </w:rPr>
        <w:t>…………………………………….</w:t>
      </w:r>
    </w:p>
    <w:p w14:paraId="3B1B1EB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5102C1" w:rsidRPr="005102C1" w14:paraId="6107CE54" w14:textId="77777777" w:rsidTr="004B3970">
        <w:trPr>
          <w:tblCellSpacing w:w="0" w:type="dxa"/>
        </w:trPr>
        <w:tc>
          <w:tcPr>
            <w:tcW w:w="4428" w:type="dxa"/>
            <w:tcMar>
              <w:top w:w="0" w:type="dxa"/>
              <w:left w:w="108" w:type="dxa"/>
              <w:bottom w:w="0" w:type="dxa"/>
              <w:right w:w="108" w:type="dxa"/>
            </w:tcMar>
            <w:hideMark/>
          </w:tcPr>
          <w:p w14:paraId="1A773831"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6AB3691E"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CHI ỦY (CHI BỘ)</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w:t>
            </w:r>
          </w:p>
          <w:p w14:paraId="7FD4A260"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B662E18"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3A0313E1"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31E6B51"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383466F"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5E31C299"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Đảng ủy, chi ủy cơ sở xếp loại mức chất lượng: </w:t>
      </w:r>
      <w:r w:rsidRPr="005102C1">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5102C1" w:rsidRPr="005102C1" w14:paraId="392A974A" w14:textId="77777777" w:rsidTr="004B3970">
        <w:trPr>
          <w:tblCellSpacing w:w="0" w:type="dxa"/>
        </w:trPr>
        <w:tc>
          <w:tcPr>
            <w:tcW w:w="3108" w:type="dxa"/>
            <w:tcMar>
              <w:top w:w="0" w:type="dxa"/>
              <w:left w:w="108" w:type="dxa"/>
              <w:bottom w:w="0" w:type="dxa"/>
              <w:right w:w="108" w:type="dxa"/>
            </w:tcMar>
            <w:hideMark/>
          </w:tcPr>
          <w:p w14:paraId="36036337"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3B020395"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5750335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ĐẢNG ỦY (CHI ỦY)</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3ACF2E28"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3BF59BC" w14:textId="77777777" w:rsidR="003225FF" w:rsidRPr="005102C1" w:rsidRDefault="003225FF">
      <w:pPr>
        <w:rPr>
          <w:rFonts w:ascii="Times New Roman" w:hAnsi="Times New Roman" w:cs="Times New Roman"/>
          <w:sz w:val="26"/>
          <w:szCs w:val="26"/>
        </w:rPr>
      </w:pPr>
    </w:p>
    <w:sectPr w:rsidR="003225FF" w:rsidRPr="005102C1"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C1"/>
    <w:rsid w:val="003225FF"/>
    <w:rsid w:val="005102C1"/>
    <w:rsid w:val="00617664"/>
    <w:rsid w:val="007C158E"/>
    <w:rsid w:val="009422E5"/>
    <w:rsid w:val="00FC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47CA"/>
  <w15:chartTrackingRefBased/>
  <w15:docId w15:val="{BAF2646C-76E6-4AED-95C2-81C8A9C8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C1"/>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5102C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76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1481</Words>
  <Characters>8444</Characters>
  <Application>Microsoft Office Word</Application>
  <DocSecurity>0</DocSecurity>
  <Lines>70</Lines>
  <Paragraphs>19</Paragraphs>
  <ScaleCrop>false</ScaleCrop>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Luyến Minh TV DAPL</cp:lastModifiedBy>
  <cp:revision>2</cp:revision>
  <dcterms:created xsi:type="dcterms:W3CDTF">2025-12-02T02:52:00Z</dcterms:created>
  <dcterms:modified xsi:type="dcterms:W3CDTF">2025-12-02T02:52:00Z</dcterms:modified>
</cp:coreProperties>
</file>