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487" w:rsidRDefault="00AA0487" w:rsidP="00AA0487">
      <w:pPr>
        <w:pStyle w:val="NormalWeb"/>
      </w:pPr>
      <w:r>
        <w:rPr>
          <w:rStyle w:val="Strong"/>
        </w:rPr>
        <w:t>Kính thưa các đồng chí lãnh đạo,</w:t>
      </w:r>
    </w:p>
    <w:p w:rsidR="00AA0487" w:rsidRDefault="00AA0487" w:rsidP="00AA0487">
      <w:pPr>
        <w:pStyle w:val="NormalWeb"/>
      </w:pPr>
      <w:r>
        <w:rPr>
          <w:rStyle w:val="Strong"/>
        </w:rPr>
        <w:t>Kính thưa các vị khách quý,</w:t>
      </w:r>
    </w:p>
    <w:p w:rsidR="00AA0487" w:rsidRDefault="00AA0487" w:rsidP="00AA0487">
      <w:pPr>
        <w:pStyle w:val="NormalWeb"/>
      </w:pPr>
      <w:r>
        <w:rPr>
          <w:rStyle w:val="Strong"/>
        </w:rPr>
        <w:t>Kính thưa các cán bộ, công chức, viên chức ngành Tòa án nhân dân,</w:t>
      </w:r>
    </w:p>
    <w:p w:rsidR="00AA0487" w:rsidRDefault="00AA0487" w:rsidP="00AA0487">
      <w:pPr>
        <w:pStyle w:val="NormalWeb"/>
      </w:pPr>
      <w:r>
        <w:t>Hôm nay, chúng ta long trọng tổ chức lễ kỷ niệm Ngày truyền thống Tòa án nhân dân – một ngày đặc biệt để chúng ta cùng nhìn lại chặng đường đã qua, ôn lại truyền thống, và hướng tới những nhiệm vụ trong tương lai. Ngày 13 tháng 9 hàng năm không chỉ là dịp để chúng ta tôn vinh những thành quả đạt được mà còn là cơ hội để ghi nhận và tri ân những đóng góp to lớn của toàn thể cán bộ, công chức trong ngành Tòa án nhân dân.</w:t>
      </w:r>
    </w:p>
    <w:p w:rsidR="00AA0487" w:rsidRDefault="00AA0487" w:rsidP="00AA0487">
      <w:pPr>
        <w:pStyle w:val="NormalWeb"/>
      </w:pPr>
      <w:r>
        <w:t>Từ khi được thành lập, Tòa án nhân dân đã luôn khẳng định vai trò quan trọng trong hệ thống chính trị và pháp luật của nước ta. Được xây dựng trên nền tảng của các giá trị công lý, sự công bằng và bảo vệ quyền lợi hợp pháp của công dân, Tòa án nhân dân đã không ngừng phấn đấu và cống hiến để thực hiện nhiệm vụ, bảo vệ pháp chế và giữ gìn trật tự xã hội.</w:t>
      </w:r>
    </w:p>
    <w:p w:rsidR="00AA0487" w:rsidRDefault="00AA0487" w:rsidP="00AA0487">
      <w:pPr>
        <w:pStyle w:val="NormalWeb"/>
      </w:pPr>
      <w:r>
        <w:t>Trong những năm qua, ngành Tòa án nhân dân đã đạt được nhiều thành tựu quan trọng, từ việc cải cách hệ thống tư pháp, nâng cao chất lượng xét xử, đến việc ứng dụng công nghệ thông tin trong hoạt động của ngành. Những nỗ lực này không chỉ góp phần nâng cao hiệu quả hoạt động của Tòa án mà còn đáp ứng ngày càng tốt hơn yêu cầu của xã hội và nguyện vọng của nhân dân.</w:t>
      </w:r>
    </w:p>
    <w:p w:rsidR="00AA0487" w:rsidRDefault="00AA0487" w:rsidP="00AA0487">
      <w:pPr>
        <w:pStyle w:val="NormalWeb"/>
      </w:pPr>
      <w:r>
        <w:t>Chúng ta cũng không quên những thách thức và khó khăn mà ngành Tòa án đã phải đối mặt. Tuy nhiên, với tinh thần trách nhiệm, lòng tận tụy và sự quyết tâm cao, các cán bộ, công chức của Tòa án nhân dân đã vượt qua mọi thử thách, hoàn thành xuất sắc nhiệm vụ được giao. Đây là minh chứng rõ ràng cho sự kiên trì, sáng tạo và nhiệt huyết trong công việc của mỗi cá nhân và tập thể.</w:t>
      </w:r>
    </w:p>
    <w:p w:rsidR="00AA0487" w:rsidRDefault="00AA0487" w:rsidP="00AA0487">
      <w:pPr>
        <w:pStyle w:val="NormalWeb"/>
      </w:pPr>
      <w:r>
        <w:t>Nhân dịp này, tôi xin gửi lời cảm ơn sâu sắc và tri ân tới các cán bộ, công chức, viên chức của ngành Tòa án nhân dân. Chính sự nỗ lực không ngừng nghỉ, sự tận tâm và trách nhiệm của các bạn đã làm nên những thành công và đóng góp quan trọng cho sự phát triển của ngành, góp phần vào sự ổn định và phát triển của đất nước.</w:t>
      </w:r>
    </w:p>
    <w:p w:rsidR="00AA0487" w:rsidRDefault="00AA0487" w:rsidP="00AA0487">
      <w:pPr>
        <w:pStyle w:val="NormalWeb"/>
      </w:pPr>
      <w:r>
        <w:t>Chúng ta hãy cùng nhau tiếp tục phát huy những thành tích đã đạt được, khắc phục những hạn chế còn tồn tại, và không ngừng đổi mới, sáng tạo trong công tác để đáp ứng tốt nhất yêu cầu và mong đợi của xã hội. Tôi tin tưởng rằng, với sự đồng lòng, quyết tâm và tinh thần trách nhiệm cao, ngành Tòa án nhân dân sẽ tiếp tục gặt hái thêm nhiều thành công mới trong thời gian tới.</w:t>
      </w:r>
    </w:p>
    <w:p w:rsidR="00AA0487" w:rsidRDefault="00AA0487" w:rsidP="00AA0487">
      <w:pPr>
        <w:pStyle w:val="NormalWeb"/>
      </w:pPr>
      <w:r>
        <w:t>Một lần nữa, xin chúc các đồng chí lãnh đạo, các vị khách quý, cùng toàn thể cán bộ, công chức ngành Tòa án nhân dân sức khỏe, hạnh phúc và thành công trong công việc và cuộc sống.</w:t>
      </w:r>
    </w:p>
    <w:p w:rsidR="00AA0487" w:rsidRDefault="00AA0487" w:rsidP="00AA0487">
      <w:pPr>
        <w:pStyle w:val="NormalWeb"/>
      </w:pPr>
      <w:r>
        <w:rPr>
          <w:rStyle w:val="Strong"/>
        </w:rPr>
        <w:t>Chúc mừng Ngày truyền thống Tòa án nhân dân!</w:t>
      </w:r>
    </w:p>
    <w:p w:rsidR="00AA0487" w:rsidRDefault="00AA0487" w:rsidP="00AA0487">
      <w:pPr>
        <w:pStyle w:val="NormalWeb"/>
      </w:pPr>
      <w:r>
        <w:t>Xin trân trọng cảm ơn!</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characterSpacingControl w:val="doNotCompress"/>
  <w:compat/>
  <w:rsids>
    <w:rsidRoot w:val="00AA0487"/>
    <w:rsid w:val="000F172E"/>
    <w:rsid w:val="002D4BEC"/>
    <w:rsid w:val="00A71A13"/>
    <w:rsid w:val="00AA04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0487"/>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AA0487"/>
    <w:rPr>
      <w:b/>
      <w:bCs/>
    </w:rPr>
  </w:style>
</w:styles>
</file>

<file path=word/webSettings.xml><?xml version="1.0" encoding="utf-8"?>
<w:webSettings xmlns:r="http://schemas.openxmlformats.org/officeDocument/2006/relationships" xmlns:w="http://schemas.openxmlformats.org/wordprocessingml/2006/main">
  <w:divs>
    <w:div w:id="56322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2212</Characters>
  <Application>Microsoft Office Word</Application>
  <DocSecurity>0</DocSecurity>
  <Lines>18</Lines>
  <Paragraphs>5</Paragraphs>
  <ScaleCrop>false</ScaleCrop>
  <Company>Grizli777</Company>
  <LinksUpToDate>false</LinksUpToDate>
  <CharactersWithSpaces>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2024-09-09T03:33:00Z</dcterms:created>
  <dcterms:modified xsi:type="dcterms:W3CDTF">2024-09-09T03:33:00Z</dcterms:modified>
</cp:coreProperties>
</file>