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CD26"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Kính thưa các đồng chí và các vị đại biểu!</w:t>
      </w:r>
    </w:p>
    <w:p w14:paraId="1D87131B"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Thưa toàn thể đồng chí công đoàn viên trong nhà trường!</w:t>
      </w:r>
    </w:p>
    <w:p w14:paraId="61F4C6A7"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Trong không khí phấn khởi và tự hào của phụ nữ cả nước kỷ niệm .... năm ngày thành lập Hội LHPN Việt Nam (20/10/1930 - 20/10/......); hôm nay tại trường ……………………………………… long trọng tổ chức lễ kỉ niệm ngày phụ nữ Việt Nam 20/10.</w:t>
      </w:r>
    </w:p>
    <w:p w14:paraId="0675D854"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Đến dự với buổi lễ hôm nay tôi xin trân trọng giới thiệu:</w:t>
      </w:r>
    </w:p>
    <w:p w14:paraId="71F8B1F4"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 Về phía đảng uỷ, chính quyền có:</w:t>
      </w:r>
    </w:p>
    <w:p w14:paraId="6CCFDA9E"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1. Đ/C:……………………………………………….</w:t>
      </w:r>
    </w:p>
    <w:p w14:paraId="7D02DEB3"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2.Đ/C:……………………………………………….</w:t>
      </w:r>
    </w:p>
    <w:p w14:paraId="72266A3E"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3.Đ/C:……………………………………………….</w:t>
      </w:r>
    </w:p>
    <w:p w14:paraId="46C6B80C"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 Về phía nhà trường:</w:t>
      </w:r>
    </w:p>
    <w:p w14:paraId="508F7103"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1. Đ/C………………….. – Bí thư chi bộ hiệu trưởng nhà trường.</w:t>
      </w:r>
    </w:p>
    <w:p w14:paraId="29EF52F6"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2. Các đồng chí trong ban chấp hành công đoàn và các tổ chức Chi đoàn, Đội thiếu niên tiền phong.</w:t>
      </w:r>
    </w:p>
    <w:p w14:paraId="5D4E7D29"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3. Các đồng chí đoàn viên công đoàn.</w:t>
      </w:r>
    </w:p>
    <w:p w14:paraId="272466E9"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Thay mặt Công đoàn nhà trường, tôi xin gửi tới các vị khách quý và các chị em, các đồng chí nam công lời kính chúc sức khoẻ và hạnh phúc. Các chị em có một ngày 20/10 ý nghĩa, các chàng nam công hãy tỏ rõ tình cảm của mình với phái đẹp. Chúc buổi lễ của chúng ta thành công tốt đẹp.</w:t>
      </w:r>
    </w:p>
    <w:p w14:paraId="3A8CCA64"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Kính thưa các quý vị đại biểu và chị em, anh em nam công thân mến!</w:t>
      </w:r>
    </w:p>
    <w:p w14:paraId="463D3EB0"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Trong suốt chiều dài lịch sử đất nước, hình ảnh người phụ nữ Việt Nam “Anh hùng - Bất khuất – Trung hậu - Đảm đang” đã trở thành một biểu tượng cao đẹp. Suốt ..... năm qua, dưới sự lãnh đạo của Đảng Cộng sản Việt Nam, Hội LHPN Việt Nam đã vận động các tầng lớp phụ nữ phát huy truyền thống con cháu Bà Trưng, Bà Triệu đoàn kết, vượt khó khăn, đạt được những thành tích đáng trân trọng trong học tập, lao động, công tác, đóng góp sức lực và trí tuệ cho sự nghiệp xây dựng và bảo vệ đất nước được Đảng, Nhà nước và nhân dân ghi nhận, đánh giá cao. Đối với các chị em trong nhà trường ……………………….. nói riêng cũng đang nỗ lực hết mình khắc phục khó khăn cống hiến hết mình cho gia đình và xã hội, luôn hoàn thành xuất sắc nhiệm vụ được giao và trở thành đoàn viên công đoàn ưu tú “Giỏi việc nước, đảm việc nhà” là chỗ dự vững chắc cho gia đình và xã hội, là tấm gương sáng cho học sinh noi theo.</w:t>
      </w:r>
    </w:p>
    <w:p w14:paraId="369AB00B"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lastRenderedPageBreak/>
        <w:t>Với tư cách là một người đàn ông tôi vô cùng khâm phục sự vượt khó và hết lòng vì gia đình và xã hội của chị em cùng những đóng góp lớn lao của chị em cho sự nghiệp phát triển của đất nước nói chung và sự nghiệp giáo dục xã Bó Mười nói riêng các đồng chí đáng được tôn vinh.</w:t>
      </w:r>
    </w:p>
    <w:p w14:paraId="6760621F"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Thay mặt cho nhà trường và công đoàn chúng tôi ghi nhận những thành tích của chị em và mong muốn các đồng chí hãy tiếp tục cố gắng phát huy sức lực và tâm huyết của mình hoàn thành tốt nhiệm vụ được giao và là tổ ấm, chỗ dựa vững trắc trong mọi gia đình.</w:t>
      </w:r>
    </w:p>
    <w:p w14:paraId="77A12E14"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Kính chúc các đồng chí, quý vị đại biểu và chị em phụ nữ cả nước dối dào sức khoẻ, hạnh phúc và thành công.</w:t>
      </w:r>
    </w:p>
    <w:p w14:paraId="7D71A7E7" w14:textId="77777777" w:rsidR="006D29AE"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Để ôn lại truyền thống của ngày phụ nữ việt nam 20/10 sau đây xin mời đ/c ………………… thay mặt ban nữ công của nhà trường lên ôn lại ý nghĩa và truyền thống ngày nữ Việt Nam</w:t>
      </w:r>
    </w:p>
    <w:p w14:paraId="7E3B827E" w14:textId="0C4345D4" w:rsidR="00683ACA" w:rsidRPr="006D29AE" w:rsidRDefault="006D29AE" w:rsidP="006D29AE">
      <w:pPr>
        <w:rPr>
          <w:rFonts w:ascii="Times New Roman" w:hAnsi="Times New Roman" w:cs="Times New Roman"/>
          <w:sz w:val="26"/>
          <w:szCs w:val="26"/>
        </w:rPr>
      </w:pPr>
      <w:r w:rsidRPr="006D29AE">
        <w:rPr>
          <w:rFonts w:ascii="Times New Roman" w:hAnsi="Times New Roman" w:cs="Times New Roman"/>
          <w:sz w:val="26"/>
          <w:szCs w:val="26"/>
        </w:rPr>
        <w:t>Xin cảm ơn đồng chí.</w:t>
      </w:r>
    </w:p>
    <w:sectPr w:rsidR="00683ACA" w:rsidRPr="006D2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AE"/>
    <w:rsid w:val="00683ACA"/>
    <w:rsid w:val="006D29AE"/>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9449"/>
  <w15:chartTrackingRefBased/>
  <w15:docId w15:val="{953BB8BC-D022-425C-AFBC-21E72F56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9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9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9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9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9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9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9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9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9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AE"/>
    <w:rPr>
      <w:rFonts w:eastAsiaTheme="majorEastAsia" w:cstheme="majorBidi"/>
      <w:color w:val="272727" w:themeColor="text1" w:themeTint="D8"/>
    </w:rPr>
  </w:style>
  <w:style w:type="paragraph" w:styleId="Title">
    <w:name w:val="Title"/>
    <w:basedOn w:val="Normal"/>
    <w:next w:val="Normal"/>
    <w:link w:val="TitleChar"/>
    <w:uiPriority w:val="10"/>
    <w:qFormat/>
    <w:rsid w:val="006D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AE"/>
    <w:pPr>
      <w:spacing w:before="160"/>
      <w:jc w:val="center"/>
    </w:pPr>
    <w:rPr>
      <w:i/>
      <w:iCs/>
      <w:color w:val="404040" w:themeColor="text1" w:themeTint="BF"/>
    </w:rPr>
  </w:style>
  <w:style w:type="character" w:customStyle="1" w:styleId="QuoteChar">
    <w:name w:val="Quote Char"/>
    <w:basedOn w:val="DefaultParagraphFont"/>
    <w:link w:val="Quote"/>
    <w:uiPriority w:val="29"/>
    <w:rsid w:val="006D29AE"/>
    <w:rPr>
      <w:i/>
      <w:iCs/>
      <w:color w:val="404040" w:themeColor="text1" w:themeTint="BF"/>
    </w:rPr>
  </w:style>
  <w:style w:type="paragraph" w:styleId="ListParagraph">
    <w:name w:val="List Paragraph"/>
    <w:basedOn w:val="Normal"/>
    <w:uiPriority w:val="34"/>
    <w:qFormat/>
    <w:rsid w:val="006D29AE"/>
    <w:pPr>
      <w:ind w:left="720"/>
      <w:contextualSpacing/>
    </w:pPr>
  </w:style>
  <w:style w:type="character" w:styleId="IntenseEmphasis">
    <w:name w:val="Intense Emphasis"/>
    <w:basedOn w:val="DefaultParagraphFont"/>
    <w:uiPriority w:val="21"/>
    <w:qFormat/>
    <w:rsid w:val="006D29AE"/>
    <w:rPr>
      <w:i/>
      <w:iCs/>
      <w:color w:val="2F5496" w:themeColor="accent1" w:themeShade="BF"/>
    </w:rPr>
  </w:style>
  <w:style w:type="paragraph" w:styleId="IntenseQuote">
    <w:name w:val="Intense Quote"/>
    <w:basedOn w:val="Normal"/>
    <w:next w:val="Normal"/>
    <w:link w:val="IntenseQuoteChar"/>
    <w:uiPriority w:val="30"/>
    <w:qFormat/>
    <w:rsid w:val="006D2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9AE"/>
    <w:rPr>
      <w:i/>
      <w:iCs/>
      <w:color w:val="2F5496" w:themeColor="accent1" w:themeShade="BF"/>
    </w:rPr>
  </w:style>
  <w:style w:type="character" w:styleId="IntenseReference">
    <w:name w:val="Intense Reference"/>
    <w:basedOn w:val="DefaultParagraphFont"/>
    <w:uiPriority w:val="32"/>
    <w:qFormat/>
    <w:rsid w:val="006D2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2024-10-10T13:20:00Z</dcterms:created>
  <dcterms:modified xsi:type="dcterms:W3CDTF">2024-10-10T13:21:00Z</dcterms:modified>
</cp:coreProperties>
</file>