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822D8"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BÀI THU HOẠCH VỀ VỊ TRÍ, VAI TRÒ VÀ NHIỆM VỤ CỦA ĐẢNG VIÊN TRONG GIAI ĐOẠN HIỆN NAY - LIÊN HỆ BẢN THÂN NĂM 2025</w:t>
      </w:r>
    </w:p>
    <w:p w14:paraId="72AD8FAF"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I. MỞ ĐẦU</w:t>
      </w:r>
    </w:p>
    <w:p w14:paraId="076E16E7"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Trong bối cảnh đất nước đang đẩy mạnh công nghiệp hóa, hiện đại hóa và hội nhập quốc tế sâu rộng, vai trò của người đảng viên càng trở nên quan trọng hơn bao giờ hết. Là một đảng viên Đảng Cộng sản Việt Nam, tôi luôn ý thức sâu sắc về vị trí, vai trò và nhiệm vụ của mình trong công cuộc xây dựng và bảo vệ Tổ quốc. Bài thu hoạch này nhằm làm rõ những vấn đề cơ bản về vị trí, vai trò, nhiệm vụ của đảng viên trong giai đoạn hiện nay, đồng thời liên hệ cụ thể với bản thân trong năm 2025.</w:t>
      </w:r>
    </w:p>
    <w:p w14:paraId="257145CE"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II. NỘI DUNG</w:t>
      </w:r>
    </w:p>
    <w:p w14:paraId="058FB7EC"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1. Vị trí của đảng viên trong giai đoạn hiện nay</w:t>
      </w:r>
    </w:p>
    <w:p w14:paraId="758F822B"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Đảng viên là những chiến sĩ tiên phong của giai cấp công nhân, nhân dân lao động và của dân tộc Việt Nam. Trong giai đoạn hiện nay, khi đất nước đứng trước nhiều cơ hội và thách thức mới, vị trí của đảng viên càng trở nên quan trọng. Đảng viên là cầu nối giữa Đảng với quần chúng nhân dân, là người truyền bá đường lối, chính sách của Đảng và Nhà nước đến với nhân dân, đồng thời cũng là người phản ánh nguyện vọng, tâm tư của nhân dân với Đảng.</w:t>
      </w:r>
    </w:p>
    <w:p w14:paraId="1D81969F"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2. Vai trò của đảng viên</w:t>
      </w:r>
    </w:p>
    <w:p w14:paraId="0F7C13ED"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Vai trò của đảng viên được thể hiện trên nhiều mặt:</w:t>
      </w:r>
    </w:p>
    <w:p w14:paraId="26152D7C" w14:textId="77777777" w:rsidR="00F84F27" w:rsidRPr="00F84F27" w:rsidRDefault="00F84F27" w:rsidP="00F84F27">
      <w:pPr>
        <w:numPr>
          <w:ilvl w:val="0"/>
          <w:numId w:val="1"/>
        </w:numPr>
        <w:rPr>
          <w:rFonts w:ascii="Times New Roman" w:hAnsi="Times New Roman" w:cs="Times New Roman"/>
        </w:rPr>
      </w:pPr>
      <w:r w:rsidRPr="00F84F27">
        <w:rPr>
          <w:rFonts w:ascii="Times New Roman" w:hAnsi="Times New Roman" w:cs="Times New Roman"/>
        </w:rPr>
        <w:t>Vai trò tiên phong, gương mẫu trong mọi lĩnh vực công tác, học tập và lao động</w:t>
      </w:r>
    </w:p>
    <w:p w14:paraId="157EC557" w14:textId="77777777" w:rsidR="00F84F27" w:rsidRPr="00F84F27" w:rsidRDefault="00F84F27" w:rsidP="00F84F27">
      <w:pPr>
        <w:numPr>
          <w:ilvl w:val="0"/>
          <w:numId w:val="1"/>
        </w:numPr>
        <w:rPr>
          <w:rFonts w:ascii="Times New Roman" w:hAnsi="Times New Roman" w:cs="Times New Roman"/>
        </w:rPr>
      </w:pPr>
      <w:r w:rsidRPr="00F84F27">
        <w:rPr>
          <w:rFonts w:ascii="Times New Roman" w:hAnsi="Times New Roman" w:cs="Times New Roman"/>
        </w:rPr>
        <w:t>Vai trò nòng cốt trong công tác xây dựng Đảng và hệ thống chính trị</w:t>
      </w:r>
    </w:p>
    <w:p w14:paraId="3B656589" w14:textId="77777777" w:rsidR="00F84F27" w:rsidRPr="00F84F27" w:rsidRDefault="00F84F27" w:rsidP="00F84F27">
      <w:pPr>
        <w:numPr>
          <w:ilvl w:val="0"/>
          <w:numId w:val="1"/>
        </w:numPr>
        <w:rPr>
          <w:rFonts w:ascii="Times New Roman" w:hAnsi="Times New Roman" w:cs="Times New Roman"/>
        </w:rPr>
      </w:pPr>
      <w:r w:rsidRPr="00F84F27">
        <w:rPr>
          <w:rFonts w:ascii="Times New Roman" w:hAnsi="Times New Roman" w:cs="Times New Roman"/>
        </w:rPr>
        <w:t>Vai trò dẫn dắt, tập hợp quần chúng nhân dân thực hiện các nhiệm vụ chính trị</w:t>
      </w:r>
    </w:p>
    <w:p w14:paraId="3BF504D3" w14:textId="77777777" w:rsidR="00F84F27" w:rsidRPr="00F84F27" w:rsidRDefault="00F84F27" w:rsidP="00F84F27">
      <w:pPr>
        <w:numPr>
          <w:ilvl w:val="0"/>
          <w:numId w:val="1"/>
        </w:numPr>
        <w:rPr>
          <w:rFonts w:ascii="Times New Roman" w:hAnsi="Times New Roman" w:cs="Times New Roman"/>
        </w:rPr>
      </w:pPr>
      <w:r w:rsidRPr="00F84F27">
        <w:rPr>
          <w:rFonts w:ascii="Times New Roman" w:hAnsi="Times New Roman" w:cs="Times New Roman"/>
        </w:rPr>
        <w:t>Vai trò đấu tranh bảo vệ nền tảng tư tưởng của Đảng, chống lại các quan điểm sai trái</w:t>
      </w:r>
    </w:p>
    <w:p w14:paraId="41C6D424"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3. Nhiệm vụ cụ thể của đảng viên</w:t>
      </w:r>
    </w:p>
    <w:p w14:paraId="03C5397B"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Mỗi đảng viên cần thực hiện tốt các nhiệm vụ sau:</w:t>
      </w:r>
    </w:p>
    <w:p w14:paraId="403AD357" w14:textId="77777777" w:rsidR="00F84F27" w:rsidRPr="00F84F27" w:rsidRDefault="00F84F27" w:rsidP="00F84F27">
      <w:pPr>
        <w:numPr>
          <w:ilvl w:val="0"/>
          <w:numId w:val="2"/>
        </w:numPr>
        <w:rPr>
          <w:rFonts w:ascii="Times New Roman" w:hAnsi="Times New Roman" w:cs="Times New Roman"/>
        </w:rPr>
      </w:pPr>
      <w:r w:rsidRPr="00F84F27">
        <w:rPr>
          <w:rFonts w:ascii="Times New Roman" w:hAnsi="Times New Roman" w:cs="Times New Roman"/>
        </w:rPr>
        <w:t>Nhiệm vụ chính trị: Kiên định lập trường tư tưởng, bảo vệ đường lối của Đảng</w:t>
      </w:r>
    </w:p>
    <w:p w14:paraId="2BCA782A" w14:textId="77777777" w:rsidR="00F84F27" w:rsidRPr="00F84F27" w:rsidRDefault="00F84F27" w:rsidP="00F84F27">
      <w:pPr>
        <w:numPr>
          <w:ilvl w:val="0"/>
          <w:numId w:val="2"/>
        </w:numPr>
        <w:rPr>
          <w:rFonts w:ascii="Times New Roman" w:hAnsi="Times New Roman" w:cs="Times New Roman"/>
        </w:rPr>
      </w:pPr>
      <w:r w:rsidRPr="00F84F27">
        <w:rPr>
          <w:rFonts w:ascii="Times New Roman" w:hAnsi="Times New Roman" w:cs="Times New Roman"/>
        </w:rPr>
        <w:t>Nhiệm vụ chuyên môn: Không ngừng nâng cao trình độ, hoàn thành tốt nhiệm vụ được giao</w:t>
      </w:r>
    </w:p>
    <w:p w14:paraId="1170A8A5" w14:textId="77777777" w:rsidR="00F84F27" w:rsidRPr="00F84F27" w:rsidRDefault="00F84F27" w:rsidP="00F84F27">
      <w:pPr>
        <w:numPr>
          <w:ilvl w:val="0"/>
          <w:numId w:val="2"/>
        </w:numPr>
        <w:rPr>
          <w:rFonts w:ascii="Times New Roman" w:hAnsi="Times New Roman" w:cs="Times New Roman"/>
        </w:rPr>
      </w:pPr>
      <w:r w:rsidRPr="00F84F27">
        <w:rPr>
          <w:rFonts w:ascii="Times New Roman" w:hAnsi="Times New Roman" w:cs="Times New Roman"/>
        </w:rPr>
        <w:t>Nhiệm vụ xây dựng Đảng: Tham gia tích cực vào công tác xây dựng tổ chức Đảng</w:t>
      </w:r>
    </w:p>
    <w:p w14:paraId="2A027D10" w14:textId="77777777" w:rsidR="00F84F27" w:rsidRPr="00F84F27" w:rsidRDefault="00F84F27" w:rsidP="00F84F27">
      <w:pPr>
        <w:numPr>
          <w:ilvl w:val="0"/>
          <w:numId w:val="2"/>
        </w:numPr>
        <w:rPr>
          <w:rFonts w:ascii="Times New Roman" w:hAnsi="Times New Roman" w:cs="Times New Roman"/>
        </w:rPr>
      </w:pPr>
      <w:r w:rsidRPr="00F84F27">
        <w:rPr>
          <w:rFonts w:ascii="Times New Roman" w:hAnsi="Times New Roman" w:cs="Times New Roman"/>
        </w:rPr>
        <w:t>Nhiệm vụ với nhân dân: Gần gũi, lắng nghe và phục vụ nhân dân</w:t>
      </w:r>
    </w:p>
    <w:p w14:paraId="3C848E5A"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III. LIÊN HỆ BẢN THÂN NĂM 2025</w:t>
      </w:r>
    </w:p>
    <w:p w14:paraId="4455EDBC"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Là một đảng viên trẻ, trong năm 2025, tôi xác định rõ các nhiệm vụ cụ thể cần thực hiện:</w:t>
      </w:r>
    </w:p>
    <w:p w14:paraId="2F8E1360"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lastRenderedPageBreak/>
        <w:t>1. Về công tác tư tưởng chính trị</w:t>
      </w:r>
    </w:p>
    <w:p w14:paraId="788A07B0" w14:textId="77777777" w:rsidR="00F84F27" w:rsidRPr="00F84F27" w:rsidRDefault="00F84F27" w:rsidP="00F84F27">
      <w:pPr>
        <w:numPr>
          <w:ilvl w:val="0"/>
          <w:numId w:val="3"/>
        </w:numPr>
        <w:rPr>
          <w:rFonts w:ascii="Times New Roman" w:hAnsi="Times New Roman" w:cs="Times New Roman"/>
        </w:rPr>
      </w:pPr>
      <w:r w:rsidRPr="00F84F27">
        <w:rPr>
          <w:rFonts w:ascii="Times New Roman" w:hAnsi="Times New Roman" w:cs="Times New Roman"/>
        </w:rPr>
        <w:t>Tiếp tục đẩy mạnh học tập và làm theo tư tưởng, đạo đức, phong cách Hồ Chí Minh</w:t>
      </w:r>
    </w:p>
    <w:p w14:paraId="6255E585" w14:textId="77777777" w:rsidR="00F84F27" w:rsidRPr="00F84F27" w:rsidRDefault="00F84F27" w:rsidP="00F84F27">
      <w:pPr>
        <w:numPr>
          <w:ilvl w:val="0"/>
          <w:numId w:val="3"/>
        </w:numPr>
        <w:rPr>
          <w:rFonts w:ascii="Times New Roman" w:hAnsi="Times New Roman" w:cs="Times New Roman"/>
        </w:rPr>
      </w:pPr>
      <w:r w:rsidRPr="00F84F27">
        <w:rPr>
          <w:rFonts w:ascii="Times New Roman" w:hAnsi="Times New Roman" w:cs="Times New Roman"/>
        </w:rPr>
        <w:t>Nghiêm túc nghiên cứu các văn kiện, nghị quyết của Đảng, đặc biệt là Nghị quyết Đại hội XIII</w:t>
      </w:r>
    </w:p>
    <w:p w14:paraId="1452FF74" w14:textId="77777777" w:rsidR="00F84F27" w:rsidRPr="00F84F27" w:rsidRDefault="00F84F27" w:rsidP="00F84F27">
      <w:pPr>
        <w:numPr>
          <w:ilvl w:val="0"/>
          <w:numId w:val="3"/>
        </w:numPr>
        <w:rPr>
          <w:rFonts w:ascii="Times New Roman" w:hAnsi="Times New Roman" w:cs="Times New Roman"/>
        </w:rPr>
      </w:pPr>
      <w:r w:rsidRPr="00F84F27">
        <w:rPr>
          <w:rFonts w:ascii="Times New Roman" w:hAnsi="Times New Roman" w:cs="Times New Roman"/>
        </w:rPr>
        <w:t>Chủ động nắm bắt tình hình thời sự để tuyên truyền, giải thích cho quần chúng</w:t>
      </w:r>
    </w:p>
    <w:p w14:paraId="4F1EBA57"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2. Về chuyên môn nghiệp vụ</w:t>
      </w:r>
    </w:p>
    <w:p w14:paraId="68DF7418" w14:textId="77777777" w:rsidR="00F84F27" w:rsidRPr="00F84F27" w:rsidRDefault="00F84F27" w:rsidP="00F84F27">
      <w:pPr>
        <w:numPr>
          <w:ilvl w:val="0"/>
          <w:numId w:val="4"/>
        </w:numPr>
        <w:rPr>
          <w:rFonts w:ascii="Times New Roman" w:hAnsi="Times New Roman" w:cs="Times New Roman"/>
        </w:rPr>
      </w:pPr>
      <w:r w:rsidRPr="00F84F27">
        <w:rPr>
          <w:rFonts w:ascii="Times New Roman" w:hAnsi="Times New Roman" w:cs="Times New Roman"/>
        </w:rPr>
        <w:t>Đặt mục tiêu hoàn thành xuất sắc các nhiệm vụ chuyên môn được giao</w:t>
      </w:r>
    </w:p>
    <w:p w14:paraId="5F75AA6A" w14:textId="77777777" w:rsidR="00F84F27" w:rsidRPr="00F84F27" w:rsidRDefault="00F84F27" w:rsidP="00F84F27">
      <w:pPr>
        <w:numPr>
          <w:ilvl w:val="0"/>
          <w:numId w:val="4"/>
        </w:numPr>
        <w:rPr>
          <w:rFonts w:ascii="Times New Roman" w:hAnsi="Times New Roman" w:cs="Times New Roman"/>
        </w:rPr>
      </w:pPr>
      <w:r w:rsidRPr="00F84F27">
        <w:rPr>
          <w:rFonts w:ascii="Times New Roman" w:hAnsi="Times New Roman" w:cs="Times New Roman"/>
        </w:rPr>
        <w:t>Tham gia các khóa đào tạo nâng cao trình độ, đặc biệt về ngoại ngữ và công nghệ thông tin</w:t>
      </w:r>
    </w:p>
    <w:p w14:paraId="40177B5A" w14:textId="77777777" w:rsidR="00F84F27" w:rsidRPr="00F84F27" w:rsidRDefault="00F84F27" w:rsidP="00F84F27">
      <w:pPr>
        <w:numPr>
          <w:ilvl w:val="0"/>
          <w:numId w:val="4"/>
        </w:numPr>
        <w:rPr>
          <w:rFonts w:ascii="Times New Roman" w:hAnsi="Times New Roman" w:cs="Times New Roman"/>
        </w:rPr>
      </w:pPr>
      <w:r w:rsidRPr="00F84F27">
        <w:rPr>
          <w:rFonts w:ascii="Times New Roman" w:hAnsi="Times New Roman" w:cs="Times New Roman"/>
        </w:rPr>
        <w:t>Ứng dụng mạnh mẽ các tiến bộ khoa học kỹ thuật vào công việc</w:t>
      </w:r>
    </w:p>
    <w:p w14:paraId="5FE3F32D"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3. Về đạo đức, lối sống</w:t>
      </w:r>
    </w:p>
    <w:p w14:paraId="46F4EA20" w14:textId="77777777" w:rsidR="00F84F27" w:rsidRPr="00F84F27" w:rsidRDefault="00F84F27" w:rsidP="00F84F27">
      <w:pPr>
        <w:numPr>
          <w:ilvl w:val="0"/>
          <w:numId w:val="5"/>
        </w:numPr>
        <w:rPr>
          <w:rFonts w:ascii="Times New Roman" w:hAnsi="Times New Roman" w:cs="Times New Roman"/>
        </w:rPr>
      </w:pPr>
      <w:r w:rsidRPr="00F84F27">
        <w:rPr>
          <w:rFonts w:ascii="Times New Roman" w:hAnsi="Times New Roman" w:cs="Times New Roman"/>
        </w:rPr>
        <w:t>Giữ vững phẩm chất đạo đức cách mạng, sống giản dị, liêm chính</w:t>
      </w:r>
    </w:p>
    <w:p w14:paraId="3CC6B33A" w14:textId="77777777" w:rsidR="00F84F27" w:rsidRPr="00F84F27" w:rsidRDefault="00F84F27" w:rsidP="00F84F27">
      <w:pPr>
        <w:numPr>
          <w:ilvl w:val="0"/>
          <w:numId w:val="5"/>
        </w:numPr>
        <w:rPr>
          <w:rFonts w:ascii="Times New Roman" w:hAnsi="Times New Roman" w:cs="Times New Roman"/>
        </w:rPr>
      </w:pPr>
      <w:r w:rsidRPr="00F84F27">
        <w:rPr>
          <w:rFonts w:ascii="Times New Roman" w:hAnsi="Times New Roman" w:cs="Times New Roman"/>
        </w:rPr>
        <w:t>Kiên quyết đấu tranh chống tham nhũng, lãng phí, quan liêu</w:t>
      </w:r>
    </w:p>
    <w:p w14:paraId="2DD69D99" w14:textId="77777777" w:rsidR="00F84F27" w:rsidRPr="00F84F27" w:rsidRDefault="00F84F27" w:rsidP="00F84F27">
      <w:pPr>
        <w:numPr>
          <w:ilvl w:val="0"/>
          <w:numId w:val="5"/>
        </w:numPr>
        <w:rPr>
          <w:rFonts w:ascii="Times New Roman" w:hAnsi="Times New Roman" w:cs="Times New Roman"/>
        </w:rPr>
      </w:pPr>
      <w:r w:rsidRPr="00F84F27">
        <w:rPr>
          <w:rFonts w:ascii="Times New Roman" w:hAnsi="Times New Roman" w:cs="Times New Roman"/>
        </w:rPr>
        <w:t>Thực hiện tốt quy định về nêu gương của cán bộ, đảng viên</w:t>
      </w:r>
    </w:p>
    <w:p w14:paraId="1D68D525"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4. Về công tác quần chúng</w:t>
      </w:r>
    </w:p>
    <w:p w14:paraId="59C5A8C2" w14:textId="77777777" w:rsidR="00F84F27" w:rsidRPr="00F84F27" w:rsidRDefault="00F84F27" w:rsidP="00F84F27">
      <w:pPr>
        <w:numPr>
          <w:ilvl w:val="0"/>
          <w:numId w:val="6"/>
        </w:numPr>
        <w:rPr>
          <w:rFonts w:ascii="Times New Roman" w:hAnsi="Times New Roman" w:cs="Times New Roman"/>
        </w:rPr>
      </w:pPr>
      <w:r w:rsidRPr="00F84F27">
        <w:rPr>
          <w:rFonts w:ascii="Times New Roman" w:hAnsi="Times New Roman" w:cs="Times New Roman"/>
        </w:rPr>
        <w:t>Duy trì mối liên hệ chặt chẽ với nhân dân địa phương</w:t>
      </w:r>
    </w:p>
    <w:p w14:paraId="0EE7FCC9" w14:textId="77777777" w:rsidR="00F84F27" w:rsidRPr="00F84F27" w:rsidRDefault="00F84F27" w:rsidP="00F84F27">
      <w:pPr>
        <w:numPr>
          <w:ilvl w:val="0"/>
          <w:numId w:val="6"/>
        </w:numPr>
        <w:rPr>
          <w:rFonts w:ascii="Times New Roman" w:hAnsi="Times New Roman" w:cs="Times New Roman"/>
        </w:rPr>
      </w:pPr>
      <w:r w:rsidRPr="00F84F27">
        <w:rPr>
          <w:rFonts w:ascii="Times New Roman" w:hAnsi="Times New Roman" w:cs="Times New Roman"/>
        </w:rPr>
        <w:t>Tích cực tham gia các hoạt động xã hội, từ thiện</w:t>
      </w:r>
    </w:p>
    <w:p w14:paraId="74D96A7B" w14:textId="77777777" w:rsidR="00F84F27" w:rsidRPr="00F84F27" w:rsidRDefault="00F84F27" w:rsidP="00F84F27">
      <w:pPr>
        <w:numPr>
          <w:ilvl w:val="0"/>
          <w:numId w:val="6"/>
        </w:numPr>
        <w:rPr>
          <w:rFonts w:ascii="Times New Roman" w:hAnsi="Times New Roman" w:cs="Times New Roman"/>
        </w:rPr>
      </w:pPr>
      <w:r w:rsidRPr="00F84F27">
        <w:rPr>
          <w:rFonts w:ascii="Times New Roman" w:hAnsi="Times New Roman" w:cs="Times New Roman"/>
        </w:rPr>
        <w:t>Kịp thời phản ánh những bức xúc của nhân dân với cấp ủy</w:t>
      </w:r>
    </w:p>
    <w:p w14:paraId="53D6EB1E" w14:textId="77777777" w:rsidR="00F84F27" w:rsidRPr="00F84F27" w:rsidRDefault="00F84F27" w:rsidP="00F84F27">
      <w:pPr>
        <w:rPr>
          <w:rFonts w:ascii="Times New Roman" w:hAnsi="Times New Roman" w:cs="Times New Roman"/>
        </w:rPr>
      </w:pPr>
      <w:r w:rsidRPr="00F84F27">
        <w:rPr>
          <w:rFonts w:ascii="Times New Roman" w:hAnsi="Times New Roman" w:cs="Times New Roman"/>
          <w:b/>
          <w:bCs/>
        </w:rPr>
        <w:t>IV. KẾT LUẬN</w:t>
      </w:r>
    </w:p>
    <w:p w14:paraId="7706B03E" w14:textId="77777777" w:rsidR="00F84F27" w:rsidRPr="00F84F27" w:rsidRDefault="00F84F27" w:rsidP="00F84F27">
      <w:pPr>
        <w:rPr>
          <w:rFonts w:ascii="Times New Roman" w:hAnsi="Times New Roman" w:cs="Times New Roman"/>
        </w:rPr>
      </w:pPr>
      <w:r w:rsidRPr="00F84F27">
        <w:rPr>
          <w:rFonts w:ascii="Times New Roman" w:hAnsi="Times New Roman" w:cs="Times New Roman"/>
        </w:rPr>
        <w:t>Trong giai đoạn cách mạng mới, mỗi đảng viên cần không ngừng tu dưỡng, rèn luyện để xứng đáng với vai trò tiên phong của mình. Năm 2025, với tinh thần trách nhiệm cao, tôi quyết tâm phấn đấu hoàn thành tốt mọi nhiệm vụ được giao, góp phần nhỏ bé vào sự nghiệp xây dựng Đảng và xây dựng đất nước phồn vinh, hạnh phúc. Tôi tin tưởng rằng, dưới sự lãnh đạo của Đảng, toàn dân tộc ta sẽ vượt qua mọi khó khăn, thách thức để đạt được những thành tựu mới trên con đường phát triển.</w:t>
      </w:r>
    </w:p>
    <w:p w14:paraId="56A42C43" w14:textId="77777777" w:rsidR="00F84F27" w:rsidRPr="00F84F27" w:rsidRDefault="00F84F27" w:rsidP="00F84F27">
      <w:pPr>
        <w:rPr>
          <w:rFonts w:ascii="Times New Roman" w:hAnsi="Times New Roman" w:cs="Times New Roman"/>
        </w:rPr>
      </w:pPr>
      <w:r w:rsidRPr="00F84F27">
        <w:rPr>
          <w:rFonts w:ascii="Times New Roman" w:hAnsi="Times New Roman" w:cs="Times New Roman"/>
          <w:i/>
          <w:iCs/>
        </w:rPr>
        <w:t>Người viết thu hoạch</w:t>
      </w:r>
      <w:r w:rsidRPr="00F84F27">
        <w:rPr>
          <w:rFonts w:ascii="Times New Roman" w:hAnsi="Times New Roman" w:cs="Times New Roman"/>
        </w:rPr>
        <w:br/>
        <w:t>[Ký tên]</w:t>
      </w:r>
      <w:r w:rsidRPr="00F84F27">
        <w:rPr>
          <w:rFonts w:ascii="Times New Roman" w:hAnsi="Times New Roman" w:cs="Times New Roman"/>
        </w:rPr>
        <w:br/>
        <w:t>Đảng viên chi bộ...</w:t>
      </w:r>
    </w:p>
    <w:p w14:paraId="743474DD" w14:textId="77777777" w:rsidR="00683ACA" w:rsidRPr="00F84F27" w:rsidRDefault="00683ACA">
      <w:pPr>
        <w:rPr>
          <w:rFonts w:ascii="Times New Roman" w:hAnsi="Times New Roman" w:cs="Times New Roman"/>
        </w:rPr>
      </w:pPr>
    </w:p>
    <w:sectPr w:rsidR="00683ACA" w:rsidRPr="00F84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33C40"/>
    <w:multiLevelType w:val="multilevel"/>
    <w:tmpl w:val="3EE4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C7207"/>
    <w:multiLevelType w:val="multilevel"/>
    <w:tmpl w:val="AC26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00E65"/>
    <w:multiLevelType w:val="multilevel"/>
    <w:tmpl w:val="C62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B74C63"/>
    <w:multiLevelType w:val="multilevel"/>
    <w:tmpl w:val="4E9A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C682C"/>
    <w:multiLevelType w:val="multilevel"/>
    <w:tmpl w:val="7CF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C1106D"/>
    <w:multiLevelType w:val="multilevel"/>
    <w:tmpl w:val="A318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8697577">
    <w:abstractNumId w:val="2"/>
  </w:num>
  <w:num w:numId="2" w16cid:durableId="1472139788">
    <w:abstractNumId w:val="5"/>
  </w:num>
  <w:num w:numId="3" w16cid:durableId="2127657416">
    <w:abstractNumId w:val="0"/>
  </w:num>
  <w:num w:numId="4" w16cid:durableId="101384479">
    <w:abstractNumId w:val="3"/>
  </w:num>
  <w:num w:numId="5" w16cid:durableId="1829634112">
    <w:abstractNumId w:val="1"/>
  </w:num>
  <w:num w:numId="6" w16cid:durableId="679350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27"/>
    <w:rsid w:val="001A3374"/>
    <w:rsid w:val="00683ACA"/>
    <w:rsid w:val="00CD4AED"/>
    <w:rsid w:val="00F8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257B"/>
  <w15:chartTrackingRefBased/>
  <w15:docId w15:val="{54DE086C-FB1C-4E99-A585-6420D415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65599">
      <w:bodyDiv w:val="1"/>
      <w:marLeft w:val="0"/>
      <w:marRight w:val="0"/>
      <w:marTop w:val="0"/>
      <w:marBottom w:val="0"/>
      <w:divBdr>
        <w:top w:val="none" w:sz="0" w:space="0" w:color="auto"/>
        <w:left w:val="none" w:sz="0" w:space="0" w:color="auto"/>
        <w:bottom w:val="none" w:sz="0" w:space="0" w:color="auto"/>
        <w:right w:val="none" w:sz="0" w:space="0" w:color="auto"/>
      </w:divBdr>
      <w:divsChild>
        <w:div w:id="1412462650">
          <w:marLeft w:val="0"/>
          <w:marRight w:val="0"/>
          <w:marTop w:val="100"/>
          <w:marBottom w:val="100"/>
          <w:divBdr>
            <w:top w:val="none" w:sz="0" w:space="0" w:color="auto"/>
            <w:left w:val="none" w:sz="0" w:space="0" w:color="auto"/>
            <w:bottom w:val="none" w:sz="0" w:space="0" w:color="auto"/>
            <w:right w:val="none" w:sz="0" w:space="0" w:color="auto"/>
          </w:divBdr>
          <w:divsChild>
            <w:div w:id="1552576031">
              <w:marLeft w:val="0"/>
              <w:marRight w:val="0"/>
              <w:marTop w:val="0"/>
              <w:marBottom w:val="0"/>
              <w:divBdr>
                <w:top w:val="none" w:sz="0" w:space="0" w:color="auto"/>
                <w:left w:val="none" w:sz="0" w:space="0" w:color="auto"/>
                <w:bottom w:val="none" w:sz="0" w:space="0" w:color="auto"/>
                <w:right w:val="none" w:sz="0" w:space="0" w:color="auto"/>
              </w:divBdr>
              <w:divsChild>
                <w:div w:id="1300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01766">
      <w:bodyDiv w:val="1"/>
      <w:marLeft w:val="0"/>
      <w:marRight w:val="0"/>
      <w:marTop w:val="0"/>
      <w:marBottom w:val="0"/>
      <w:divBdr>
        <w:top w:val="none" w:sz="0" w:space="0" w:color="auto"/>
        <w:left w:val="none" w:sz="0" w:space="0" w:color="auto"/>
        <w:bottom w:val="none" w:sz="0" w:space="0" w:color="auto"/>
        <w:right w:val="none" w:sz="0" w:space="0" w:color="auto"/>
      </w:divBdr>
      <w:divsChild>
        <w:div w:id="402684679">
          <w:marLeft w:val="0"/>
          <w:marRight w:val="0"/>
          <w:marTop w:val="100"/>
          <w:marBottom w:val="100"/>
          <w:divBdr>
            <w:top w:val="none" w:sz="0" w:space="0" w:color="auto"/>
            <w:left w:val="none" w:sz="0" w:space="0" w:color="auto"/>
            <w:bottom w:val="none" w:sz="0" w:space="0" w:color="auto"/>
            <w:right w:val="none" w:sz="0" w:space="0" w:color="auto"/>
          </w:divBdr>
          <w:divsChild>
            <w:div w:id="2138259901">
              <w:marLeft w:val="0"/>
              <w:marRight w:val="0"/>
              <w:marTop w:val="0"/>
              <w:marBottom w:val="0"/>
              <w:divBdr>
                <w:top w:val="none" w:sz="0" w:space="0" w:color="auto"/>
                <w:left w:val="none" w:sz="0" w:space="0" w:color="auto"/>
                <w:bottom w:val="none" w:sz="0" w:space="0" w:color="auto"/>
                <w:right w:val="none" w:sz="0" w:space="0" w:color="auto"/>
              </w:divBdr>
              <w:divsChild>
                <w:div w:id="14085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2025-04-21T15:28:00Z</dcterms:created>
  <dcterms:modified xsi:type="dcterms:W3CDTF">2025-04-21T15:28:00Z</dcterms:modified>
</cp:coreProperties>
</file>