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390" w:rsidRDefault="00741390" w:rsidP="00741390">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val="vi-VN"/>
        </w:rPr>
      </w:pPr>
      <w:hyperlink r:id="rId4" w:history="1">
        <w:r w:rsidRPr="00741390">
          <w:rPr>
            <w:rFonts w:ascii="Times New Roman" w:eastAsia="Times New Roman" w:hAnsi="Times New Roman" w:cs="Times New Roman"/>
            <w:b/>
            <w:bCs/>
            <w:color w:val="000000"/>
            <w:sz w:val="24"/>
            <w:szCs w:val="24"/>
          </w:rPr>
          <w:t xml:space="preserve">  Hướng dẫn Đại hội Liên đội năm học </w:t>
        </w:r>
      </w:hyperlink>
      <w:r>
        <w:rPr>
          <w:rFonts w:ascii="Times New Roman" w:eastAsia="Times New Roman" w:hAnsi="Times New Roman" w:cs="Times New Roman"/>
          <w:b/>
          <w:bCs/>
          <w:color w:val="000000"/>
          <w:sz w:val="36"/>
          <w:szCs w:val="36"/>
          <w:lang w:val="vi-VN"/>
        </w:rPr>
        <w:t>........</w:t>
      </w:r>
    </w:p>
    <w:tbl>
      <w:tblPr>
        <w:tblStyle w:val="TableGrid"/>
        <w:tblW w:w="0" w:type="auto"/>
        <w:tblLook w:val="04A0" w:firstRow="1" w:lastRow="0" w:firstColumn="1" w:lastColumn="0" w:noHBand="0" w:noVBand="1"/>
      </w:tblPr>
      <w:tblGrid>
        <w:gridCol w:w="4675"/>
        <w:gridCol w:w="4675"/>
      </w:tblGrid>
      <w:tr w:rsidR="00741390" w:rsidTr="00741390">
        <w:tc>
          <w:tcPr>
            <w:tcW w:w="4675" w:type="dxa"/>
          </w:tcPr>
          <w:p w:rsidR="00741390" w:rsidRPr="00741390" w:rsidRDefault="00741390" w:rsidP="00741390">
            <w:pPr>
              <w:shd w:val="clear" w:color="auto" w:fill="FFFFFF"/>
              <w:spacing w:before="100" w:beforeAutospacing="1" w:after="100" w:afterAutospacing="1"/>
              <w:jc w:val="center"/>
              <w:outlineLvl w:val="1"/>
              <w:rPr>
                <w:rFonts w:ascii="Times New Roman" w:eastAsia="Times New Roman" w:hAnsi="Times New Roman" w:cs="Times New Roman"/>
                <w:b/>
                <w:bCs/>
                <w:color w:val="000000"/>
                <w:sz w:val="36"/>
                <w:szCs w:val="36"/>
              </w:rPr>
            </w:pPr>
            <w:r w:rsidRPr="00741390">
              <w:rPr>
                <w:rFonts w:ascii="Times New Roman" w:eastAsia="Times New Roman" w:hAnsi="Times New Roman" w:cs="Times New Roman"/>
                <w:b/>
                <w:bCs/>
                <w:color w:val="000000"/>
                <w:sz w:val="24"/>
                <w:szCs w:val="24"/>
              </w:rPr>
              <w:t>ĐỘI TNTP HỒ CHÍ MINH</w:t>
            </w:r>
          </w:p>
          <w:p w:rsidR="00741390" w:rsidRPr="00741390" w:rsidRDefault="00741390" w:rsidP="00741390">
            <w:pPr>
              <w:shd w:val="clear" w:color="auto" w:fill="FFFFFF"/>
              <w:spacing w:before="100" w:beforeAutospacing="1" w:after="100" w:afterAutospacing="1"/>
              <w:jc w:val="center"/>
              <w:rPr>
                <w:rFonts w:ascii="Times New Roman" w:eastAsia="Times New Roman" w:hAnsi="Times New Roman" w:cs="Times New Roman"/>
                <w:color w:val="000000"/>
                <w:sz w:val="24"/>
                <w:szCs w:val="24"/>
                <w:lang w:val="vi-VN"/>
              </w:rPr>
            </w:pPr>
            <w:r w:rsidRPr="00741390">
              <w:rPr>
                <w:rFonts w:ascii="Times New Roman" w:eastAsia="Times New Roman" w:hAnsi="Times New Roman" w:cs="Times New Roman"/>
                <w:color w:val="000000"/>
                <w:sz w:val="24"/>
                <w:szCs w:val="24"/>
              </w:rPr>
              <w:t xml:space="preserve">HĐĐ </w:t>
            </w:r>
            <w:r>
              <w:rPr>
                <w:rFonts w:ascii="Times New Roman" w:eastAsia="Times New Roman" w:hAnsi="Times New Roman" w:cs="Times New Roman"/>
                <w:color w:val="000000"/>
                <w:sz w:val="24"/>
                <w:szCs w:val="24"/>
                <w:lang w:val="vi-VN"/>
              </w:rPr>
              <w:t>...........</w:t>
            </w:r>
          </w:p>
          <w:p w:rsidR="00741390" w:rsidRPr="00741390" w:rsidRDefault="00741390" w:rsidP="00741390">
            <w:pPr>
              <w:shd w:val="clear" w:color="auto" w:fill="FFFFFF"/>
              <w:spacing w:before="100" w:beforeAutospacing="1" w:after="100" w:afterAutospacing="1"/>
              <w:jc w:val="center"/>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w:t>
            </w:r>
          </w:p>
          <w:p w:rsidR="00741390" w:rsidRDefault="00741390" w:rsidP="00741390">
            <w:pPr>
              <w:spacing w:before="100" w:beforeAutospacing="1" w:after="100" w:afterAutospacing="1"/>
              <w:jc w:val="center"/>
              <w:outlineLvl w:val="1"/>
              <w:rPr>
                <w:rFonts w:ascii="Times New Roman" w:eastAsia="Times New Roman" w:hAnsi="Times New Roman" w:cs="Times New Roman"/>
                <w:b/>
                <w:bCs/>
                <w:color w:val="000000"/>
                <w:sz w:val="36"/>
                <w:szCs w:val="36"/>
                <w:lang w:val="vi-VN"/>
              </w:rPr>
            </w:pPr>
            <w:r>
              <w:rPr>
                <w:rFonts w:ascii="Times New Roman" w:eastAsia="Times New Roman" w:hAnsi="Times New Roman" w:cs="Times New Roman"/>
                <w:color w:val="000000"/>
                <w:sz w:val="24"/>
                <w:szCs w:val="24"/>
              </w:rPr>
              <w:t>Số: …</w:t>
            </w:r>
            <w:r>
              <w:rPr>
                <w:rFonts w:ascii="Times New Roman" w:eastAsia="Times New Roman" w:hAnsi="Times New Roman" w:cs="Times New Roman"/>
                <w:color w:val="000000"/>
                <w:sz w:val="24"/>
                <w:szCs w:val="24"/>
                <w:lang w:val="vi-VN"/>
              </w:rPr>
              <w:t>.......</w:t>
            </w:r>
            <w:r w:rsidRPr="00741390">
              <w:rPr>
                <w:rFonts w:ascii="Times New Roman" w:eastAsia="Times New Roman" w:hAnsi="Times New Roman" w:cs="Times New Roman"/>
                <w:color w:val="000000"/>
                <w:sz w:val="24"/>
                <w:szCs w:val="24"/>
              </w:rPr>
              <w:t>HD/ HĐĐ</w:t>
            </w:r>
          </w:p>
        </w:tc>
        <w:tc>
          <w:tcPr>
            <w:tcW w:w="4675" w:type="dxa"/>
          </w:tcPr>
          <w:p w:rsidR="00741390" w:rsidRPr="00741390" w:rsidRDefault="00741390" w:rsidP="00741390">
            <w:pPr>
              <w:shd w:val="clear" w:color="auto" w:fill="FFFFFF"/>
              <w:spacing w:before="100" w:beforeAutospacing="1" w:after="100" w:afterAutospacing="1"/>
              <w:jc w:val="center"/>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xml:space="preserve">ngày </w:t>
            </w:r>
            <w:r>
              <w:rPr>
                <w:rFonts w:ascii="Times New Roman" w:eastAsia="Times New Roman" w:hAnsi="Times New Roman" w:cs="Times New Roman"/>
                <w:color w:val="000000"/>
                <w:sz w:val="24"/>
                <w:szCs w:val="24"/>
                <w:lang w:val="vi-VN"/>
              </w:rPr>
              <w:t>.......</w:t>
            </w:r>
            <w:r w:rsidRPr="00741390">
              <w:rPr>
                <w:rFonts w:ascii="Times New Roman" w:eastAsia="Times New Roman" w:hAnsi="Times New Roman" w:cs="Times New Roman"/>
                <w:color w:val="000000"/>
                <w:sz w:val="24"/>
                <w:szCs w:val="24"/>
              </w:rPr>
              <w:t xml:space="preserve"> tháng </w:t>
            </w:r>
            <w:r>
              <w:rPr>
                <w:rFonts w:ascii="Times New Roman" w:eastAsia="Times New Roman" w:hAnsi="Times New Roman" w:cs="Times New Roman"/>
                <w:color w:val="000000"/>
                <w:sz w:val="24"/>
                <w:szCs w:val="24"/>
                <w:lang w:val="vi-VN"/>
              </w:rPr>
              <w:t>.....</w:t>
            </w:r>
            <w:r w:rsidRPr="00741390">
              <w:rPr>
                <w:rFonts w:ascii="Times New Roman" w:eastAsia="Times New Roman" w:hAnsi="Times New Roman" w:cs="Times New Roman"/>
                <w:color w:val="000000"/>
                <w:sz w:val="24"/>
                <w:szCs w:val="24"/>
              </w:rPr>
              <w:t xml:space="preserve"> năm </w:t>
            </w:r>
            <w:r>
              <w:rPr>
                <w:rFonts w:ascii="Times New Roman" w:eastAsia="Times New Roman" w:hAnsi="Times New Roman" w:cs="Times New Roman"/>
                <w:color w:val="000000"/>
                <w:sz w:val="24"/>
                <w:szCs w:val="24"/>
                <w:lang w:val="vi-VN"/>
              </w:rPr>
              <w:t>.....</w:t>
            </w:r>
          </w:p>
          <w:p w:rsidR="00741390" w:rsidRDefault="00741390" w:rsidP="00741390">
            <w:pPr>
              <w:spacing w:before="100" w:beforeAutospacing="1" w:after="100" w:afterAutospacing="1"/>
              <w:jc w:val="center"/>
              <w:outlineLvl w:val="1"/>
              <w:rPr>
                <w:rFonts w:ascii="Times New Roman" w:eastAsia="Times New Roman" w:hAnsi="Times New Roman" w:cs="Times New Roman"/>
                <w:b/>
                <w:bCs/>
                <w:color w:val="000000"/>
                <w:sz w:val="36"/>
                <w:szCs w:val="36"/>
                <w:lang w:val="vi-VN"/>
              </w:rPr>
            </w:pPr>
          </w:p>
        </w:tc>
      </w:tr>
    </w:tbl>
    <w:p w:rsidR="00741390" w:rsidRPr="00741390" w:rsidRDefault="00741390" w:rsidP="007413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w:t>
      </w:r>
    </w:p>
    <w:p w:rsidR="00741390" w:rsidRPr="00741390" w:rsidRDefault="00741390" w:rsidP="00741390">
      <w:pPr>
        <w:shd w:val="clear" w:color="auto" w:fill="FFFFFF"/>
        <w:spacing w:before="120" w:after="100" w:afterAutospacing="1" w:line="240" w:lineRule="auto"/>
        <w:jc w:val="center"/>
        <w:rPr>
          <w:rFonts w:ascii="Times New Roman" w:eastAsia="Times New Roman" w:hAnsi="Times New Roman" w:cs="Times New Roman"/>
          <w:b/>
          <w:color w:val="000000"/>
          <w:sz w:val="24"/>
          <w:szCs w:val="24"/>
        </w:rPr>
      </w:pPr>
      <w:bookmarkStart w:id="0" w:name="_GoBack"/>
      <w:r w:rsidRPr="00741390">
        <w:rPr>
          <w:rFonts w:ascii="Times New Roman" w:eastAsia="Times New Roman" w:hAnsi="Times New Roman" w:cs="Times New Roman"/>
          <w:b/>
          <w:color w:val="000000"/>
          <w:sz w:val="24"/>
          <w:szCs w:val="24"/>
        </w:rPr>
        <w:t>HƯỚNG DẪN</w:t>
      </w:r>
    </w:p>
    <w:p w:rsidR="00741390" w:rsidRPr="00741390" w:rsidRDefault="00741390" w:rsidP="00741390">
      <w:pPr>
        <w:shd w:val="clear" w:color="auto" w:fill="FFFFFF"/>
        <w:spacing w:before="120" w:after="100" w:afterAutospacing="1" w:line="240" w:lineRule="auto"/>
        <w:jc w:val="center"/>
        <w:rPr>
          <w:rFonts w:ascii="Times New Roman" w:eastAsia="Times New Roman" w:hAnsi="Times New Roman" w:cs="Times New Roman"/>
          <w:b/>
          <w:color w:val="000000"/>
          <w:sz w:val="24"/>
          <w:szCs w:val="24"/>
        </w:rPr>
      </w:pPr>
      <w:r w:rsidRPr="00741390">
        <w:rPr>
          <w:rFonts w:ascii="Times New Roman" w:eastAsia="Times New Roman" w:hAnsi="Times New Roman" w:cs="Times New Roman"/>
          <w:b/>
          <w:color w:val="000000"/>
          <w:sz w:val="24"/>
          <w:szCs w:val="24"/>
        </w:rPr>
        <w:t>Tổ chức Đại hội Liên Đội Thiếu niên Tiền phong Hồ Chí Minh</w:t>
      </w:r>
    </w:p>
    <w:p w:rsidR="00741390" w:rsidRPr="00741390" w:rsidRDefault="00741390" w:rsidP="00741390">
      <w:pPr>
        <w:shd w:val="clear" w:color="auto" w:fill="FFFFFF"/>
        <w:spacing w:before="120" w:after="100" w:afterAutospacing="1" w:line="240" w:lineRule="auto"/>
        <w:jc w:val="center"/>
        <w:rPr>
          <w:rFonts w:ascii="Times New Roman" w:eastAsia="Times New Roman" w:hAnsi="Times New Roman" w:cs="Times New Roman"/>
          <w:b/>
          <w:color w:val="000000"/>
          <w:sz w:val="24"/>
          <w:szCs w:val="24"/>
          <w:lang w:val="vi-VN"/>
        </w:rPr>
      </w:pPr>
      <w:r w:rsidRPr="00741390">
        <w:rPr>
          <w:rFonts w:ascii="Times New Roman" w:eastAsia="Times New Roman" w:hAnsi="Times New Roman" w:cs="Times New Roman"/>
          <w:b/>
          <w:color w:val="000000"/>
          <w:sz w:val="24"/>
          <w:szCs w:val="24"/>
        </w:rPr>
        <w:t xml:space="preserve">tại các liên Đội, chi Đội năm học </w:t>
      </w:r>
      <w:r>
        <w:rPr>
          <w:rFonts w:ascii="Times New Roman" w:eastAsia="Times New Roman" w:hAnsi="Times New Roman" w:cs="Times New Roman"/>
          <w:b/>
          <w:color w:val="000000"/>
          <w:sz w:val="24"/>
          <w:szCs w:val="24"/>
          <w:lang w:val="vi-VN"/>
        </w:rPr>
        <w:t>............</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xml:space="preserve">Nhằm tạo tính thống nhất trong việc tổ chức và thực hiện công tác Đại hội Đội tại các liên đội, chi đội trong toàn huyện, Hội đồng Đội huyện hướng dẫn các Liên đội, Chi đội về việc tổ chức Đại hội Đội Thiếu niên Tiền phong Hồ Chí Minh năm học </w:t>
      </w:r>
      <w:r>
        <w:rPr>
          <w:rFonts w:ascii="Times New Roman" w:eastAsia="Times New Roman" w:hAnsi="Times New Roman" w:cs="Times New Roman"/>
          <w:color w:val="000000"/>
          <w:sz w:val="24"/>
          <w:szCs w:val="24"/>
          <w:lang w:val="vi-VN"/>
        </w:rPr>
        <w:t>..............</w:t>
      </w:r>
      <w:r w:rsidRPr="00741390">
        <w:rPr>
          <w:rFonts w:ascii="Times New Roman" w:eastAsia="Times New Roman" w:hAnsi="Times New Roman" w:cs="Times New Roman"/>
          <w:color w:val="000000"/>
          <w:sz w:val="24"/>
          <w:szCs w:val="24"/>
        </w:rPr>
        <w:t>như sau:</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b/>
          <w:color w:val="000000"/>
          <w:sz w:val="24"/>
          <w:szCs w:val="24"/>
        </w:rPr>
      </w:pPr>
      <w:r w:rsidRPr="00741390">
        <w:rPr>
          <w:rFonts w:ascii="Times New Roman" w:eastAsia="Times New Roman" w:hAnsi="Times New Roman" w:cs="Times New Roman"/>
          <w:b/>
          <w:color w:val="000000"/>
          <w:sz w:val="24"/>
          <w:szCs w:val="24"/>
        </w:rPr>
        <w:t>I. THỜI GIAN - ĐỊA ĐIỂM:</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b/>
          <w:color w:val="000000"/>
          <w:sz w:val="24"/>
          <w:szCs w:val="24"/>
        </w:rPr>
      </w:pPr>
      <w:r w:rsidRPr="00741390">
        <w:rPr>
          <w:rFonts w:ascii="Times New Roman" w:eastAsia="Times New Roman" w:hAnsi="Times New Roman" w:cs="Times New Roman"/>
          <w:b/>
          <w:color w:val="000000"/>
          <w:sz w:val="24"/>
          <w:szCs w:val="24"/>
        </w:rPr>
        <w:t>1. Thời gian:</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Các chi đội tổ chức Đại hội trong khoảng thời gian từ</w:t>
      </w:r>
      <w:r>
        <w:rPr>
          <w:rFonts w:ascii="Times New Roman" w:eastAsia="Times New Roman" w:hAnsi="Times New Roman" w:cs="Times New Roman"/>
          <w:color w:val="000000"/>
          <w:sz w:val="24"/>
          <w:szCs w:val="24"/>
          <w:lang w:val="vi-VN"/>
        </w:rPr>
        <w:t>........</w:t>
      </w:r>
      <w:r w:rsidRPr="00741390">
        <w:rPr>
          <w:rFonts w:ascii="Times New Roman" w:eastAsia="Times New Roman" w:hAnsi="Times New Roman" w:cs="Times New Roman"/>
          <w:color w:val="000000"/>
          <w:sz w:val="24"/>
          <w:szCs w:val="24"/>
        </w:rPr>
        <w:t>.</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vi-VN"/>
        </w:rPr>
        <w:t xml:space="preserve">  </w:t>
      </w:r>
      <w:r w:rsidRPr="00741390">
        <w:rPr>
          <w:rFonts w:ascii="Times New Roman" w:eastAsia="Times New Roman" w:hAnsi="Times New Roman" w:cs="Times New Roman"/>
          <w:color w:val="000000"/>
          <w:sz w:val="24"/>
          <w:szCs w:val="24"/>
        </w:rPr>
        <w:t>  - Các liên đội tổ chức hoàn tất đại hội trước ngày</w:t>
      </w:r>
      <w:r>
        <w:rPr>
          <w:rFonts w:ascii="Times New Roman" w:eastAsia="Times New Roman" w:hAnsi="Times New Roman" w:cs="Times New Roman"/>
          <w:color w:val="000000"/>
          <w:sz w:val="24"/>
          <w:szCs w:val="24"/>
          <w:lang w:val="vi-VN"/>
        </w:rPr>
        <w:t>........</w:t>
      </w:r>
      <w:r w:rsidRPr="00741390">
        <w:rPr>
          <w:rFonts w:ascii="Times New Roman" w:eastAsia="Times New Roman" w:hAnsi="Times New Roman" w:cs="Times New Roman"/>
          <w:color w:val="000000"/>
          <w:sz w:val="24"/>
          <w:szCs w:val="24"/>
        </w:rPr>
        <w:t>.</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Thời gian diễn ra Đại hội là không quá 2 giờ (đối với chi đội) và không quá 1 buổi (đối với liên đội).</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b/>
          <w:color w:val="000000"/>
          <w:sz w:val="24"/>
          <w:szCs w:val="24"/>
        </w:rPr>
      </w:pPr>
      <w:r w:rsidRPr="00741390">
        <w:rPr>
          <w:rFonts w:ascii="Times New Roman" w:eastAsia="Times New Roman" w:hAnsi="Times New Roman" w:cs="Times New Roman"/>
          <w:b/>
          <w:color w:val="000000"/>
          <w:sz w:val="24"/>
          <w:szCs w:val="24"/>
        </w:rPr>
        <w:t>2. Địa điểm:</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Có thể tổ chức Đại hội ở hội trường, trong lớp học, phòng truyền thống, sân trường hoặc những nơi có ý nghĩa lịch sử.</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Trang trí địa điểm tổ chức Đại hội: Cờ Tổ quốc, Cờ Đội hoặc Huy hiệu Đội, ảnh Bác Hồ hoặc tượng Bác.</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b/>
          <w:color w:val="000000"/>
          <w:sz w:val="24"/>
          <w:szCs w:val="24"/>
        </w:rPr>
      </w:pPr>
      <w:r w:rsidRPr="00741390">
        <w:rPr>
          <w:rFonts w:ascii="Times New Roman" w:eastAsia="Times New Roman" w:hAnsi="Times New Roman" w:cs="Times New Roman"/>
          <w:b/>
          <w:color w:val="000000"/>
          <w:sz w:val="24"/>
          <w:szCs w:val="24"/>
        </w:rPr>
        <w:t>II NỘI DUNG VÀ CHƯƠNG TRÌNH:</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b/>
          <w:color w:val="000000"/>
          <w:sz w:val="24"/>
          <w:szCs w:val="24"/>
        </w:rPr>
      </w:pPr>
      <w:r w:rsidRPr="00741390">
        <w:rPr>
          <w:rFonts w:ascii="Times New Roman" w:eastAsia="Times New Roman" w:hAnsi="Times New Roman" w:cs="Times New Roman"/>
          <w:b/>
          <w:color w:val="000000"/>
          <w:sz w:val="24"/>
          <w:szCs w:val="24"/>
        </w:rPr>
        <w:t>          1. Đối với Chi đội:</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lastRenderedPageBreak/>
        <w:t>          - Tập hợp chi đội - kiểm tra số lượng, tư thế, trang phục của đội viên.</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Khai mạc Đại hội:</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Chào cờ (theo nghi thức Đội);</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Tuyên bố lý do, giới thiệu đại biểu, công bố số lượng đội viên dự đại hội;</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Bầu Đoàn chủ tịch (3 - 5 đội viên, Ban chỉ huy chi đội có thể dự kiến chủ tịch đoàn để đại hội biểu quyết). Đoàn chủ tịch lên làm việc;</w:t>
      </w:r>
    </w:p>
    <w:p w:rsidR="00741390" w:rsidRPr="00741390" w:rsidRDefault="00741390" w:rsidP="00741390">
      <w:pPr>
        <w:shd w:val="clear" w:color="auto" w:fill="FFFFFF"/>
        <w:spacing w:before="120" w:after="0" w:line="240" w:lineRule="auto"/>
        <w:ind w:left="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Đoàn chủ tịch giới thiệu thư ký đại hội (1 - 2 đội viên).</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Đoàn chủ tịch công bố chương trình và nội dung Đại hội.</w:t>
      </w:r>
    </w:p>
    <w:bookmarkEnd w:id="0"/>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Đọc báo cáo tổng kết công tác của chi đội trong nhiệm kỳ qua và dự thảo chương trình công tác nhiệm kỳ mới (đối với chi đội mới thành lập chỉ trình bày dự thảo chương trình công tác nhiệm kỳ tới).</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Phụ trách chi đội (hoặc đại diện đại biểu) phát biểu ý kiến.</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Tiến hành thảo luận và biểu quyết những đánh giá trong báo cáo tổng kết và những chỉ tiêu cụ thể trong dự thảo đề án công tác nhiệm kỳ mới.</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Biểu quyết thông qua báo cáo và chương trình hành động của chi đội…</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Bầu Ban Chỉ huy chi đội và bầu đại biểu đi dự đại hội liên đội.</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Đoàn Chủ tịch công bố Ban chỉ huy chi đội cũ hết nhiệm kỳ, nêu tiêu chuẩn, cơ cấu và số lượng được bầu vào Ban chỉ huy mới.</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Biểu quyết thống nhất số lượng bầu Ban chỉ huy chi đội (từ 3 - 7 đội viên).</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Ứng cử và đề cử.</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Nếu có đội viên nào trong danh sách ứng cử và đề cử xin rút tên thì nêu rõ lý do, Đoàn chủ tịch sẽ hội ý và quyết định có cho đội viên đó rút hay không.</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Biểu  quyết chốt danh sách bầu cử.</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Biểu quyết chọn hình thức bầu cử (có thể là giơ tay hoặc bỏ phiếu kín).</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Nếu đại hội quyết định bầu cử bằng hình thức bỏ phiếu kín thì bầu ban kiểm phiếu.</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Thống nhất số lượng, danh sách và bầu ban kiểm phiếu (bằng hình thức giơ tay).</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lastRenderedPageBreak/>
        <w:t>          + Ban kiểm phiếu làm việc: Ban kiểm phiếu công bố nguyên tắc, thể lệ bầu cử, kiểm tra phiếu, phát phiếu bầu cử, kiểm tra hòm phiếu, hướng dẫn bỏ phiếu và tiến hành bỏ phiếu (phiếu hợp lệ là phiếu bầu đúng tên người trong danh sách bầu cử, không thừa so với số lượng quy định, không để phiếu trắng). Người trúng cử phải được trên 1/2 tổng số phiếu bầu và theo thứ tự từ cao xuống (có thể bầu trực tiếp cấp trưởng và các chi đội phó).</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Đại hội giải lao và sinh hoạt văn nghệ (khi ban kiểm phiếu làm việc).</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Ban kiểm phiếu làm việc ngay và công bố kết quả bầu cử trước đại hội. Nếu bầu lần 1 chưa đủ số lượng, đại hội tiến hành bầu cử lần 2 trong số những đội viên không trúng cử ở lần 1, nếu bầu lần 2 vẫn chưa đủ thì Đoàn chủ tịch xin ý kiến đại hội bầu tiếp hoặc sẽ bầu bổ sung vào những lần đại hội sau. Nếu bầu bằng hình thức giơ tay biểu quyết thì đoàn chủ tịch điều khiển, đội viên giơ tay biểu quyết từng người một theo thứ tự:</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Đồng ý, không đồng ý</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Thư ký đếm, ghi biên bản và công bố kết quả.</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Ban chỉ huy chi đội mới ra mắt Đại hội, Tổng phụ trách hoặc phụ trách chi đội công nhận Ban chỉ huy Đội mới và giao nhiệm vụ.</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Đại diện Ban chỉ huy chi Đội mới phát biểu nhận nhiệm vụ.</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Nếu phải bầu đại biểu đi dự đại hội thì bầu tiếp.</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Thư ký trình bày dự thảo Nghị quyết Đại hội; Đại hội biểu quyết thông qua Nghị quyết.</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Tổng kết Đại hội: Đoàn Chủ tịch đánh giá kết quả đại hội, cảm ơn các đại biểu và tuyên bố bế mạc.</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Chào cờ bế mạc (không thực hiện bài trống chào cờ, không hát, không hô khẩu hiệu).</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b/>
          <w:color w:val="000000"/>
          <w:sz w:val="24"/>
          <w:szCs w:val="24"/>
        </w:rPr>
      </w:pPr>
      <w:r w:rsidRPr="00741390">
        <w:rPr>
          <w:rFonts w:ascii="Times New Roman" w:eastAsia="Times New Roman" w:hAnsi="Times New Roman" w:cs="Times New Roman"/>
          <w:b/>
          <w:color w:val="000000"/>
          <w:sz w:val="24"/>
          <w:szCs w:val="24"/>
        </w:rPr>
        <w:t>          2. Đối với Liên đội:</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Đại hội liên đội tiến hành khi các chi đội đã tổ chức xong đại hội. Đại hội toàn thể đội viên hoặc đại hội đại biểu do Ban chỉ huy liên đội quyết định. Thời gian đại hội không quá một buổi. Đại hội báo cáo kết quả công tác của liên đội nhiệm kỳ qua và thông qua chương trình hành động nhiệm kỳ tới và bầu Ban chỉ huy liên đội mới. Nội dung, chương trình Đại hội như sau:</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Lễ khai mạc đại hội:</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Chào cờ theo nghi thức Đội: (có sinh hoạt truyền thống)</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Tuyên bố lý do, giới thiệu đại biểu, số lượng đại biểu chính thức dự đại hội và khai mạc đại hội.</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lastRenderedPageBreak/>
        <w:t>          - Bầu Đoàn chủ tịch (từ 5 - 7 đội viên, riêng đối với khối tiểu học mời thêm TPT Đội ngồi vào Đoàn chủ tịch) và Đoàn chủ tịch lên làm việc.</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Đoàn chủ tịch giới thiệu thư ký của đại hội (2 đội viên), công bố chương trình và nội dung làm việc của đại hội.</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Đoàn chủ tịch trình bày dự thảo báo cáo kết quả công tác của nhiệm kỳ qua và chương trình hoạt động của liên đội trong nhiệm kỳ mới.</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Các đại biểu dự đại hội thảo luận.</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Biểu quyết thông qua báo cáo và chương trình hành động của liên đội.</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Bầu Ban Chỉ huy liên đội mới:</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Đoàn chủ tịch công bố Ban Chỉ huy cũ hết nhiệm kỳ, nêu tiêu chuẩn, cơ cấu và số lượng được bầu vào Ban chỉ huy mới.</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Thảo luận và quyết định cơ cấu, số lượng Ban chỉ huy mới (BCH liên đội từ 7- 13 em (THCS) và 7-9 em (Tiểu học) (Số lẻ) , cơ cấu BCH có lực lượng cũ &amp; mới . Hạn chế đưa các em khối 5 và khối 9 vào BCH , vì sau sẽ thiếu lực lượng kế thừa)</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Ứng cử, đề cử: Nếu đội viên nào trong danh sách ứng cử và đề cử xin rút thì nêu rõ lý do, Đoàn chủ tịch sẽ hội ý và quyết định có cho đội viên đó rút hay không.</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Biểu quyết chốt danh sách bầu cử.</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Thống nhất số lượng, danh sách và bầu Ban kiểm phiếu (bằng hình thức giơ tay).</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Ban kiểm phiếu làm việc: Ban kiểm phiếu công bố nguyên tắc, thể lệ bầu cử, kiểm tra phiếu, phát phiếu bầu cử, kiểm tra hòm phiếu, hướng dẫn bỏ phiếu và tiến hành bỏ phiếu (phiếu hợp lệ là phiếu bầu đúng tên người trong danh sách bầu cử, không thừa so với số lượng quy định, không để phiếu trắng). Người trúng cử phải được trên 1/2 tổng số phiếu bầu và theo thứ tự từ cao xuống (có thể bầu trực tiếp liên đội trưởng và các liên đội phó).</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Đại hội giải lao và sinh hoạt văn nghệ (khi ban kiểm phiếu làm việc).</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Ban kiểm phiếu làm việc ngay và công bố kết quả bầu cử trước đại hội. Nếu bầu lần 1 chưa đủ số lượng, đại hội tiến hành bầu cử lần 2 trong số những đội viên không trúng cử ở lần 1. Nếu bầu lần 2 vẫn chưa đủ thì đoàn chủ tịch xin ý kiến đại hội để bầu trực tiếp hoặc sẽ bầu bổ sung trong các kỳ họp sau.</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Ban Chỉ huy liên đội mới ra mắt đại hội.</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Tổng phụ trách công nhận và giao nhiệm vụ cho Ban chỉ huy mới (trao cờ truyền thống và gắn cấp hiệu).</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lastRenderedPageBreak/>
        <w:t>          - Đại diện Ban chỉ huy liên đội phát biểu nhận nhiệm vụ.</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Khen thưởng, trao học bổng (nếu có).</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Đại diện Hội Đồng Đội và cấp ủy Đảng (BGH) phát biểu ý kiến.</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Thư ký trình bày dự thảo Nghị quyết Đại hội;</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Đại hội biểu quyết thông qua Nghị quyết Đại hội.</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Đoàn chủ tịch đánh giá kết quả đại hội, cảm ơn các đại biểu, tuyên bố bế mạc.</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Chào cờ, bế mạc (không thực hiện bài trống chào cờ, không hát, không hô khẩu hiệu).</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b/>
          <w:color w:val="000000"/>
          <w:sz w:val="24"/>
          <w:szCs w:val="24"/>
        </w:rPr>
      </w:pPr>
      <w:r w:rsidRPr="00741390">
        <w:rPr>
          <w:rFonts w:ascii="Times New Roman" w:eastAsia="Times New Roman" w:hAnsi="Times New Roman" w:cs="Times New Roman"/>
          <w:b/>
          <w:color w:val="000000"/>
          <w:sz w:val="24"/>
          <w:szCs w:val="24"/>
        </w:rPr>
        <w:t>III. NHỮNG VẤN ĐỀ CẦN LƯU Ý:</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b/>
          <w:color w:val="000000"/>
          <w:sz w:val="24"/>
          <w:szCs w:val="24"/>
        </w:rPr>
      </w:pPr>
      <w:r w:rsidRPr="00741390">
        <w:rPr>
          <w:rFonts w:ascii="Times New Roman" w:eastAsia="Times New Roman" w:hAnsi="Times New Roman" w:cs="Times New Roman"/>
          <w:b/>
          <w:color w:val="000000"/>
          <w:sz w:val="24"/>
          <w:szCs w:val="24"/>
        </w:rPr>
        <w:t>          1. Về nội dung của chương trình Đại hội Đội:   </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Các liên đội gửi phương hướng, báo cáo tổng kết hoạt động của đơn vị về Hội đồng đội huyện trước ngày tổ chức Đại hội 3 ngày.</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Căn cứ theo đặc điểm, tình hình của đơn vị, các Liên đội triển khai và thực hiện các nội dung chương trình sao cho phù hợp với từng khối lớp, lứa tuổi; đảm bảo được nhiệm vụ và quyền hạn của đội viên khi tham gia Đại hội của Đội Thiếu niên tiền phong Hồ Chí Minh.</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Đại hội chi đội, liên đội phải đảm bảo được các yêu cầu sau:</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Đội viên thực hiện nhiệm vụ và quyền hạn của mình; được tham gia vào hoạt động mang tính tổ chức; hiểu được nguyên tắc “tập trung dân chủ” trong hoạt động Đội.</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Đội viên nắm được và tán thành chương trình công tác của chi đội (liên đội).</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Bầu ra Ban chỉ huy Đội mới.</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Bầu chọn đại biểu tham dự đại hội Đội cấp trên (đối với cấp chi đội).</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b/>
          <w:color w:val="000000"/>
          <w:sz w:val="24"/>
          <w:szCs w:val="24"/>
        </w:rPr>
      </w:pPr>
      <w:r w:rsidRPr="00741390">
        <w:rPr>
          <w:rFonts w:ascii="Times New Roman" w:eastAsia="Times New Roman" w:hAnsi="Times New Roman" w:cs="Times New Roman"/>
          <w:b/>
          <w:color w:val="000000"/>
          <w:sz w:val="24"/>
          <w:szCs w:val="24"/>
        </w:rPr>
        <w:t>          2. Đại hội Đội là nơi thể hiện tinh thần làm chủ tập thể của các em Đội viên.</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Đại hội do chính các em điều khiển, bàn bạc dân chủ để quyết định công việc của mình.</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Nên chú ý đến màu sắc thiếu nhi từ nội dung đến hình thức, sao cho phù hợp tâm lý lứa tuổi và trình độ của các em đội viên.</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b/>
          <w:color w:val="000000"/>
          <w:sz w:val="24"/>
          <w:szCs w:val="24"/>
        </w:rPr>
      </w:pPr>
      <w:r w:rsidRPr="00741390">
        <w:rPr>
          <w:rFonts w:ascii="Times New Roman" w:eastAsia="Times New Roman" w:hAnsi="Times New Roman" w:cs="Times New Roman"/>
          <w:b/>
          <w:color w:val="000000"/>
          <w:sz w:val="24"/>
          <w:szCs w:val="24"/>
        </w:rPr>
        <w:t>          3. Đại hội Đội là hoạt động trọng tâm của nhà trường đầu năm học:</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lastRenderedPageBreak/>
        <w:t>- Tổng phụ trách Đội cần xây dựng kế hoạch, tham mưu với Ban Giám hiệu, Hội đồng sư phạm nhà trường; phối hợp tốt với Ban chấp hành Chi đoàn và giáo viên chủ nhiệm để tạo điều kiện về thời gian, chuẩn bị tốt cho việc tổ chức đại hội.</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Nên lựa chọn thời điểm thích hợp tổ chức đại hội để không gây ảnh hưởng đến việc học tập và các công tác khác của nhà trường.</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Cần thống nhất với phụ trách chi đội về thời gian tiến hành, nội dung văn kiện, chương trình đại hội, nhân sự dự kiến vào Ban chỉ huy Đội.</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b/>
          <w:color w:val="000000"/>
          <w:sz w:val="24"/>
          <w:szCs w:val="24"/>
        </w:rPr>
      </w:pPr>
      <w:r w:rsidRPr="00741390">
        <w:rPr>
          <w:rFonts w:ascii="Times New Roman" w:eastAsia="Times New Roman" w:hAnsi="Times New Roman" w:cs="Times New Roman"/>
          <w:b/>
          <w:color w:val="000000"/>
          <w:sz w:val="24"/>
          <w:szCs w:val="24"/>
        </w:rPr>
        <w:t>IV. CÔNG TÁC SAU ĐẠI HỘI:</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Sau khi kết thúc Đại hội chi đội, liên đội; đồng chí Tổng phụ trách Đội gửi danh sách trích ngang BCH Liên đội và biên bản Đại hội về Hội Đồng Đội  huyện.</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Trong việc hướng dẫn, chỉ đạo các chi đội, liên đội tổ chức và tham gia phong trào Đội tại đơn vị, Tổng phụ trách Đội cần lưu ý phát huy vai trò của Ban chỉ huy Đội vào hoạt động, phát huy vai trò tự quản của các em trong hoạt động.</w:t>
      </w:r>
    </w:p>
    <w:p w:rsidR="00741390" w:rsidRPr="00741390" w:rsidRDefault="00741390" w:rsidP="00741390">
      <w:p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 Tổng phụ trách Đội thường xuyên tổ chức các lớp tập huấn, bồi dưỡng cho lực lượng Chỉ huy Đội để nâng cao kỹ năng, phát huy vai trò của chỉ huy Đội trong việc thiết kế và tổ chức hoạt động tại chi đội.</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Định kỳ tổ chức hội thi Chỉ huy Đội, Phụ trách Sao giỏi; sinh hoạt câu lạc bộ Chỉ huy Đội để tạo môi trường cho các em sinh hoạt, rèn luyện, nâng cao năng lực, bản lĩnh của chỉ huy Đội.</w:t>
      </w:r>
    </w:p>
    <w:p w:rsidR="00741390" w:rsidRPr="00741390" w:rsidRDefault="00741390" w:rsidP="00741390">
      <w:pPr>
        <w:shd w:val="clear" w:color="auto" w:fill="FFFFFF"/>
        <w:spacing w:before="120" w:after="100" w:afterAutospacing="1" w:line="240" w:lineRule="auto"/>
        <w:ind w:firstLine="720"/>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Để việc tổ chức đại hội Đội TNTP Hồ Chí Minh tại các chi đội, liên đội trong toàn huyện được thực hiện theo đúng Điều lệ, Nghi thức Đội và tạo được một đợt sinh hoạt đồng bộ trong tổ chức, Hội Đồng Đội huyện yêu cầu Tổng Phụ Trách Đội các trường tham mưu cho BGH trường, BCH Chi Đoàn để tổ chức tốt đại hội .</w:t>
      </w:r>
    </w:p>
    <w:p w:rsidR="00741390" w:rsidRPr="00741390" w:rsidRDefault="00741390" w:rsidP="00741390">
      <w:pPr>
        <w:shd w:val="clear" w:color="auto" w:fill="FFFFFF"/>
        <w:spacing w:before="100" w:beforeAutospacing="1" w:after="100" w:afterAutospacing="1" w:line="240" w:lineRule="auto"/>
        <w:ind w:left="4320" w:firstLine="720"/>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T/M HỘI ĐỒNG ĐỘI HUYỆN</w:t>
      </w:r>
    </w:p>
    <w:p w:rsidR="00741390" w:rsidRPr="00741390" w:rsidRDefault="00741390" w:rsidP="00741390">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rPr>
      </w:pPr>
      <w:r w:rsidRPr="00741390">
        <w:rPr>
          <w:rFonts w:ascii="Times New Roman" w:eastAsia="Times New Roman" w:hAnsi="Times New Roman" w:cs="Times New Roman"/>
          <w:b/>
          <w:color w:val="000000"/>
          <w:sz w:val="24"/>
          <w:szCs w:val="24"/>
        </w:rPr>
        <w:t>Nơi nhận:                                                                         CHỦ TỊCH  </w:t>
      </w:r>
    </w:p>
    <w:p w:rsidR="00741390" w:rsidRPr="00741390" w:rsidRDefault="00741390" w:rsidP="0074139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HĐĐ tỉnh;</w:t>
      </w:r>
    </w:p>
    <w:p w:rsidR="00741390" w:rsidRPr="00741390" w:rsidRDefault="00741390" w:rsidP="0074139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Huyện Đoàn ;</w:t>
      </w:r>
    </w:p>
    <w:p w:rsidR="00741390" w:rsidRPr="00741390" w:rsidRDefault="00741390" w:rsidP="0074139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Phòng GD&amp;ĐT;                                                                        </w:t>
      </w:r>
    </w:p>
    <w:p w:rsidR="00741390" w:rsidRPr="00741390" w:rsidRDefault="00741390" w:rsidP="0074139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HĐĐ các xã, thị trấn;                                                                   </w:t>
      </w:r>
    </w:p>
    <w:p w:rsidR="00741390" w:rsidRPr="00741390" w:rsidRDefault="00741390" w:rsidP="0074139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Các Liên đội trực thuộc;                                                            </w:t>
      </w:r>
    </w:p>
    <w:p w:rsidR="0008287C" w:rsidRPr="00741390" w:rsidRDefault="00741390" w:rsidP="0074139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741390">
        <w:rPr>
          <w:rFonts w:ascii="Times New Roman" w:eastAsia="Times New Roman" w:hAnsi="Times New Roman" w:cs="Times New Roman"/>
          <w:color w:val="000000"/>
          <w:sz w:val="24"/>
          <w:szCs w:val="24"/>
        </w:rPr>
        <w:t>- Lưu HĐĐ.</w:t>
      </w:r>
    </w:p>
    <w:sectPr w:rsidR="0008287C" w:rsidRPr="00741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390"/>
    <w:rsid w:val="003B2280"/>
    <w:rsid w:val="00741390"/>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7ED3F-6A53-4A3B-893F-80824368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413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139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41390"/>
    <w:rPr>
      <w:color w:val="0000FF"/>
      <w:u w:val="single"/>
    </w:rPr>
  </w:style>
  <w:style w:type="table" w:styleId="TableGrid">
    <w:name w:val="Table Grid"/>
    <w:basedOn w:val="TableNormal"/>
    <w:uiPriority w:val="39"/>
    <w:rsid w:val="00741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64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diafire.com/view/?4cd49zc5z9b2b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2024-10-28T04:17:00Z</dcterms:created>
  <dcterms:modified xsi:type="dcterms:W3CDTF">2024-10-28T04:21:00Z</dcterms:modified>
</cp:coreProperties>
</file>