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DAE2" w14:textId="77777777" w:rsidR="0033608E" w:rsidRPr="0033608E" w:rsidRDefault="0033608E" w:rsidP="0033608E">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3"/>
      <w:r w:rsidRPr="0033608E">
        <w:rPr>
          <w:rFonts w:ascii="Arial" w:eastAsia="Times New Roman" w:hAnsi="Arial" w:cs="Arial"/>
          <w:b/>
          <w:bCs/>
          <w:color w:val="000000"/>
          <w:kern w:val="0"/>
          <w:sz w:val="18"/>
          <w:szCs w:val="18"/>
          <w14:ligatures w14:val="none"/>
        </w:rPr>
        <w:t>Mẫu 3. BB/ĐKT</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33608E" w:rsidRPr="0033608E" w14:paraId="77767A9F" w14:textId="77777777" w:rsidTr="0033608E">
        <w:trPr>
          <w:tblCellSpacing w:w="0" w:type="dxa"/>
        </w:trPr>
        <w:tc>
          <w:tcPr>
            <w:tcW w:w="1850" w:type="pct"/>
            <w:shd w:val="clear" w:color="auto" w:fill="FFFFFF"/>
            <w:tcMar>
              <w:top w:w="0" w:type="dxa"/>
              <w:left w:w="108" w:type="dxa"/>
              <w:bottom w:w="0" w:type="dxa"/>
              <w:right w:w="108" w:type="dxa"/>
            </w:tcMar>
            <w:hideMark/>
          </w:tcPr>
          <w:p w14:paraId="32D204FE" w14:textId="77777777" w:rsidR="0033608E" w:rsidRPr="0033608E" w:rsidRDefault="0033608E" w:rsidP="0033608E">
            <w:pPr>
              <w:spacing w:before="120" w:after="120" w:line="234" w:lineRule="atLeast"/>
              <w:jc w:val="center"/>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TÊN CƠ QUAN CHỦ QUẢN</w:t>
            </w:r>
            <w:r w:rsidRPr="0033608E">
              <w:rPr>
                <w:rFonts w:ascii="Arial" w:eastAsia="Times New Roman" w:hAnsi="Arial" w:cs="Arial"/>
                <w:color w:val="000000"/>
                <w:kern w:val="0"/>
                <w:sz w:val="18"/>
                <w:szCs w:val="18"/>
                <w14:ligatures w14:val="none"/>
              </w:rPr>
              <w:br/>
            </w:r>
            <w:r w:rsidRPr="0033608E">
              <w:rPr>
                <w:rFonts w:ascii="Arial" w:eastAsia="Times New Roman" w:hAnsi="Arial" w:cs="Arial"/>
                <w:b/>
                <w:bCs/>
                <w:color w:val="000000"/>
                <w:kern w:val="0"/>
                <w:sz w:val="18"/>
                <w:szCs w:val="18"/>
                <w14:ligatures w14:val="none"/>
              </w:rPr>
              <w:t>ĐOÀN KIỂM TRA</w:t>
            </w:r>
            <w:r w:rsidRPr="0033608E">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14:paraId="3E164589" w14:textId="77777777" w:rsidR="0033608E" w:rsidRPr="0033608E" w:rsidRDefault="0033608E" w:rsidP="0033608E">
            <w:pPr>
              <w:spacing w:before="120" w:after="120" w:line="234" w:lineRule="atLeast"/>
              <w:jc w:val="center"/>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CỘNG HÒA XÃ HỘI CHỦ NGHĨA VIỆT NAM</w:t>
            </w:r>
            <w:r w:rsidRPr="0033608E">
              <w:rPr>
                <w:rFonts w:ascii="Arial" w:eastAsia="Times New Roman" w:hAnsi="Arial" w:cs="Arial"/>
                <w:b/>
                <w:bCs/>
                <w:color w:val="000000"/>
                <w:kern w:val="0"/>
                <w:sz w:val="18"/>
                <w:szCs w:val="18"/>
                <w14:ligatures w14:val="none"/>
              </w:rPr>
              <w:br/>
              <w:t>Độc lập - Tự do - Hạnh phúc</w:t>
            </w:r>
            <w:r w:rsidRPr="0033608E">
              <w:rPr>
                <w:rFonts w:ascii="Arial" w:eastAsia="Times New Roman" w:hAnsi="Arial" w:cs="Arial"/>
                <w:b/>
                <w:bCs/>
                <w:color w:val="000000"/>
                <w:kern w:val="0"/>
                <w:sz w:val="18"/>
                <w:szCs w:val="18"/>
                <w14:ligatures w14:val="none"/>
              </w:rPr>
              <w:br/>
              <w:t>---------------</w:t>
            </w:r>
          </w:p>
        </w:tc>
      </w:tr>
      <w:tr w:rsidR="0033608E" w:rsidRPr="0033608E" w14:paraId="5C83BE36" w14:textId="77777777" w:rsidTr="0033608E">
        <w:trPr>
          <w:tblCellSpacing w:w="0" w:type="dxa"/>
        </w:trPr>
        <w:tc>
          <w:tcPr>
            <w:tcW w:w="1850" w:type="pct"/>
            <w:shd w:val="clear" w:color="auto" w:fill="FFFFFF"/>
            <w:tcMar>
              <w:top w:w="0" w:type="dxa"/>
              <w:left w:w="108" w:type="dxa"/>
              <w:bottom w:w="0" w:type="dxa"/>
              <w:right w:w="108" w:type="dxa"/>
            </w:tcMar>
            <w:hideMark/>
          </w:tcPr>
          <w:p w14:paraId="174B2E82" w14:textId="77777777" w:rsidR="0033608E" w:rsidRPr="0033608E" w:rsidRDefault="0033608E" w:rsidP="0033608E">
            <w:pPr>
              <w:spacing w:before="120" w:after="120" w:line="234" w:lineRule="atLeast"/>
              <w:jc w:val="center"/>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 </w:t>
            </w:r>
          </w:p>
        </w:tc>
        <w:tc>
          <w:tcPr>
            <w:tcW w:w="3100" w:type="pct"/>
            <w:shd w:val="clear" w:color="auto" w:fill="FFFFFF"/>
            <w:tcMar>
              <w:top w:w="0" w:type="dxa"/>
              <w:left w:w="108" w:type="dxa"/>
              <w:bottom w:w="0" w:type="dxa"/>
              <w:right w:w="108" w:type="dxa"/>
            </w:tcMar>
            <w:hideMark/>
          </w:tcPr>
          <w:p w14:paraId="3A43F7BC" w14:textId="77777777" w:rsidR="0033608E" w:rsidRPr="0033608E" w:rsidRDefault="0033608E" w:rsidP="0033608E">
            <w:pPr>
              <w:spacing w:before="120" w:after="120" w:line="234" w:lineRule="atLeast"/>
              <w:jc w:val="righ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w:t>
            </w:r>
            <w:r w:rsidRPr="0033608E">
              <w:rPr>
                <w:rFonts w:ascii="Arial" w:eastAsia="Times New Roman" w:hAnsi="Arial" w:cs="Arial"/>
                <w:i/>
                <w:iCs/>
                <w:color w:val="000000"/>
                <w:kern w:val="0"/>
                <w:sz w:val="18"/>
                <w:szCs w:val="18"/>
                <w14:ligatures w14:val="none"/>
              </w:rPr>
              <w:t>, ngày … tháng … năm 20…</w:t>
            </w:r>
          </w:p>
        </w:tc>
      </w:tr>
    </w:tbl>
    <w:p w14:paraId="4525126E"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 </w:t>
      </w:r>
    </w:p>
    <w:p w14:paraId="3A40E69E" w14:textId="77777777" w:rsidR="0033608E" w:rsidRPr="0033608E" w:rsidRDefault="0033608E" w:rsidP="0033608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3_name"/>
      <w:r w:rsidRPr="0033608E">
        <w:rPr>
          <w:rFonts w:ascii="Arial" w:eastAsia="Times New Roman" w:hAnsi="Arial" w:cs="Arial"/>
          <w:b/>
          <w:bCs/>
          <w:color w:val="000000"/>
          <w:kern w:val="0"/>
          <w:sz w:val="18"/>
          <w:szCs w:val="18"/>
          <w14:ligatures w14:val="none"/>
        </w:rPr>
        <w:t>BIÊN BẢN KIỂM TRA</w:t>
      </w:r>
      <w:bookmarkEnd w:id="1"/>
    </w:p>
    <w:p w14:paraId="66DC2160" w14:textId="77777777" w:rsidR="0033608E" w:rsidRPr="0033608E" w:rsidRDefault="0033608E" w:rsidP="0033608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3_name_name"/>
      <w:r w:rsidRPr="0033608E">
        <w:rPr>
          <w:rFonts w:ascii="Arial" w:eastAsia="Times New Roman" w:hAnsi="Arial" w:cs="Arial"/>
          <w:b/>
          <w:bCs/>
          <w:color w:val="000000"/>
          <w:kern w:val="0"/>
          <w:sz w:val="18"/>
          <w:szCs w:val="18"/>
          <w14:ligatures w14:val="none"/>
        </w:rPr>
        <w:t>Chất lượng hàng hóa lưu thông trên thị trường</w:t>
      </w:r>
      <w:bookmarkEnd w:id="2"/>
    </w:p>
    <w:p w14:paraId="25F941E2" w14:textId="77777777" w:rsidR="0033608E" w:rsidRPr="0033608E" w:rsidRDefault="0033608E" w:rsidP="0033608E">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Số:………………………</w:t>
      </w:r>
    </w:p>
    <w:p w14:paraId="6661450E"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Căn cứ Luật Chất lượng sản phẩm, hàng hóa ngày 21 tháng 11 năm 2007;</w:t>
      </w:r>
    </w:p>
    <w:p w14:paraId="3CA30EA4"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Căn cứ Luật Tiêu chuẩn và quy chuẩn kỹ thuật ngày 29 tháng 6 năm 2006;</w:t>
      </w:r>
    </w:p>
    <w:p w14:paraId="56757A46"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Căn cứ Nghị định số 132/2008/NĐ-CP ngày 31 tháng 12 năm 2008 của Chính phủ quy định chi tiết thi hành một số điều của Luật Chất lượng sản phẩm hàng hóa; Nghị định số 74/2018/NĐ-CP ngày 15 tháng 05 năm 2018 của Chính phủ sửa đổi, bổ sung một số điều của Nghị định số 132/2008/NĐ-CP ngày 31 tháng 12 năm 2008 của Chính phủ quy định chi tiết thi hành một số điều Luật chất lượng sản phẩm, hàng hóa;</w:t>
      </w:r>
    </w:p>
    <w:p w14:paraId="73E0C151"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Căn cứ Nghị định số 13/2022/NĐ-CP ngày 21 tháng 01 năm 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14:paraId="1065443A"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Căn cứ Thông tư số ... tháng ... năm ... của Bộ trưởng Bộ Khoa học và Công nghệ quy định việc kiểm tra nhà nước về chất lượng hàng hóa lưu thông trên thị trường;</w:t>
      </w:r>
    </w:p>
    <w:p w14:paraId="17F72C08"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Căn cứ...</w:t>
      </w:r>
    </w:p>
    <w:p w14:paraId="0060E2E9"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Đoàn kiểm tra về chất lượng hàng hóa lưu thông trên thị trường được thành lập theo Quyết định số… /QĐ-…… ngày… tháng … năm … của …….(1) đã tiến hành kiểm tra từ ngày … tháng … năm … đến ngày … tháng … năm … tại ………</w:t>
      </w:r>
    </w:p>
    <w:p w14:paraId="1FEDBA5F"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Thành phần Đoàn kiểm tra gồm</w:t>
      </w:r>
    </w:p>
    <w:p w14:paraId="7E138B0D"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1. …………… chức vụ: Trưởng đoàn</w:t>
      </w:r>
    </w:p>
    <w:p w14:paraId="4ECA7752"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2. …………… chức vụ: Thành viên</w:t>
      </w:r>
    </w:p>
    <w:p w14:paraId="48505988"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3. ……………</w:t>
      </w:r>
    </w:p>
    <w:p w14:paraId="4D87A0F4"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Đại diện cơ sở được kiểm tra:</w:t>
      </w:r>
    </w:p>
    <w:p w14:paraId="673695B8"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1. …………… chức vụ: ……………</w:t>
      </w:r>
    </w:p>
    <w:p w14:paraId="341A8EF5"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2. ……………</w:t>
      </w:r>
    </w:p>
    <w:p w14:paraId="79EB220B"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Với sự tham gia của</w:t>
      </w:r>
    </w:p>
    <w:p w14:paraId="4C86066B"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1. …………… chức vụ: ……………</w:t>
      </w:r>
    </w:p>
    <w:p w14:paraId="4CB10B9D"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2. ……………</w:t>
      </w:r>
    </w:p>
    <w:p w14:paraId="3F177095"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I. Nội dung, kết quả kiểm tra:</w:t>
      </w:r>
    </w:p>
    <w:p w14:paraId="0146E936"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(Ghi theo các nội dung theo thực tế kiểm tra)</w:t>
      </w:r>
    </w:p>
    <w:p w14:paraId="186D715F"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II. Nhận xét, đánh giá:</w:t>
      </w:r>
    </w:p>
    <w:p w14:paraId="39A2F832"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(Nhận xét, đánh giá về các nội dung theo thực tế kiểm tra tại thời điểm kiểm tra)</w:t>
      </w:r>
    </w:p>
    <w:p w14:paraId="3C185B5C"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III. Các biện pháp xử lý, kiến nghị xử lý:</w:t>
      </w:r>
    </w:p>
    <w:p w14:paraId="0D75BBA1"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lastRenderedPageBreak/>
        <w:t>IV. Yêu cầu đối với cơ sở:</w:t>
      </w:r>
    </w:p>
    <w:p w14:paraId="78ABD5D8"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V. Ý kiến của đại diện cơ sở được kiểm tra:</w:t>
      </w:r>
    </w:p>
    <w:p w14:paraId="7337AECF"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Biên bản được lập thành …. bản có giá trị như nhau vào hồi ... giờ … ngày… tháng ... năm .... tại …………………………., đã được các bên thông qua. Đại diện cơ sở được kiểm tra giữ một (01) bản,….. bản lưu tại đoàn kiểm tra./.</w:t>
      </w:r>
    </w:p>
    <w:p w14:paraId="3A3A3868"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3608E" w:rsidRPr="0033608E" w14:paraId="2BF7BE65" w14:textId="77777777" w:rsidTr="0033608E">
        <w:trPr>
          <w:tblCellSpacing w:w="0" w:type="dxa"/>
        </w:trPr>
        <w:tc>
          <w:tcPr>
            <w:tcW w:w="2500" w:type="pct"/>
            <w:shd w:val="clear" w:color="auto" w:fill="FFFFFF"/>
            <w:tcMar>
              <w:top w:w="0" w:type="dxa"/>
              <w:left w:w="108" w:type="dxa"/>
              <w:bottom w:w="0" w:type="dxa"/>
              <w:right w:w="108" w:type="dxa"/>
            </w:tcMar>
            <w:hideMark/>
          </w:tcPr>
          <w:p w14:paraId="6692B556" w14:textId="77777777" w:rsidR="0033608E" w:rsidRPr="0033608E" w:rsidRDefault="0033608E" w:rsidP="0033608E">
            <w:pPr>
              <w:spacing w:before="120" w:after="120" w:line="234" w:lineRule="atLeast"/>
              <w:jc w:val="center"/>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ĐẠI DIỆN CƠ SỞ ĐƯỢC KIỂM TRA</w:t>
            </w:r>
            <w:r w:rsidRPr="0033608E">
              <w:rPr>
                <w:rFonts w:ascii="Arial" w:eastAsia="Times New Roman" w:hAnsi="Arial" w:cs="Arial"/>
                <w:color w:val="000000"/>
                <w:kern w:val="0"/>
                <w:sz w:val="18"/>
                <w:szCs w:val="18"/>
                <w14:ligatures w14:val="none"/>
              </w:rPr>
              <w:br/>
            </w:r>
            <w:r w:rsidRPr="0033608E">
              <w:rPr>
                <w:rFonts w:ascii="Arial" w:eastAsia="Times New Roman" w:hAnsi="Arial" w:cs="Arial"/>
                <w:i/>
                <w:iCs/>
                <w:color w:val="000000"/>
                <w:kern w:val="0"/>
                <w:sz w:val="18"/>
                <w:szCs w:val="18"/>
                <w14:ligatures w14:val="none"/>
              </w:rPr>
              <w:t>(Ký, ghi rõ họ tên, đóng dấu)</w:t>
            </w:r>
          </w:p>
        </w:tc>
        <w:tc>
          <w:tcPr>
            <w:tcW w:w="2500" w:type="pct"/>
            <w:shd w:val="clear" w:color="auto" w:fill="FFFFFF"/>
            <w:tcMar>
              <w:top w:w="0" w:type="dxa"/>
              <w:left w:w="108" w:type="dxa"/>
              <w:bottom w:w="0" w:type="dxa"/>
              <w:right w:w="108" w:type="dxa"/>
            </w:tcMar>
            <w:hideMark/>
          </w:tcPr>
          <w:p w14:paraId="25438FFE" w14:textId="77777777" w:rsidR="0033608E" w:rsidRPr="0033608E" w:rsidRDefault="0033608E" w:rsidP="0033608E">
            <w:pPr>
              <w:spacing w:before="120" w:after="120" w:line="234" w:lineRule="atLeast"/>
              <w:jc w:val="center"/>
              <w:rPr>
                <w:rFonts w:ascii="Arial" w:eastAsia="Times New Roman" w:hAnsi="Arial" w:cs="Arial"/>
                <w:color w:val="000000"/>
                <w:kern w:val="0"/>
                <w:sz w:val="18"/>
                <w:szCs w:val="18"/>
                <w14:ligatures w14:val="none"/>
              </w:rPr>
            </w:pPr>
            <w:r w:rsidRPr="0033608E">
              <w:rPr>
                <w:rFonts w:ascii="Arial" w:eastAsia="Times New Roman" w:hAnsi="Arial" w:cs="Arial"/>
                <w:b/>
                <w:bCs/>
                <w:color w:val="000000"/>
                <w:kern w:val="0"/>
                <w:sz w:val="18"/>
                <w:szCs w:val="18"/>
                <w14:ligatures w14:val="none"/>
              </w:rPr>
              <w:t>TRƯỞNG ĐOÀN KIỂM TRA</w:t>
            </w:r>
            <w:r w:rsidRPr="0033608E">
              <w:rPr>
                <w:rFonts w:ascii="Arial" w:eastAsia="Times New Roman" w:hAnsi="Arial" w:cs="Arial"/>
                <w:color w:val="000000"/>
                <w:kern w:val="0"/>
                <w:sz w:val="18"/>
                <w:szCs w:val="18"/>
                <w14:ligatures w14:val="none"/>
              </w:rPr>
              <w:br/>
            </w:r>
            <w:r w:rsidRPr="0033608E">
              <w:rPr>
                <w:rFonts w:ascii="Arial" w:eastAsia="Times New Roman" w:hAnsi="Arial" w:cs="Arial"/>
                <w:i/>
                <w:iCs/>
                <w:color w:val="000000"/>
                <w:kern w:val="0"/>
                <w:sz w:val="18"/>
                <w:szCs w:val="18"/>
                <w14:ligatures w14:val="none"/>
              </w:rPr>
              <w:t>(Ký, ghi rõ họ tên)</w:t>
            </w:r>
          </w:p>
        </w:tc>
      </w:tr>
    </w:tbl>
    <w:p w14:paraId="5A4FE83B"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color w:val="000000"/>
          <w:kern w:val="0"/>
          <w:sz w:val="18"/>
          <w:szCs w:val="18"/>
          <w14:ligatures w14:val="none"/>
        </w:rPr>
        <w:t>_________________________</w:t>
      </w:r>
    </w:p>
    <w:p w14:paraId="468CFA79"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 (1) Chức danh của người ra Quyết định kiểm tra.</w:t>
      </w:r>
    </w:p>
    <w:p w14:paraId="2971C209" w14:textId="77777777" w:rsidR="0033608E" w:rsidRPr="0033608E" w:rsidRDefault="0033608E" w:rsidP="0033608E">
      <w:pPr>
        <w:shd w:val="clear" w:color="auto" w:fill="FFFFFF"/>
        <w:spacing w:before="120" w:after="120" w:line="234" w:lineRule="atLeast"/>
        <w:rPr>
          <w:rFonts w:ascii="Arial" w:eastAsia="Times New Roman" w:hAnsi="Arial" w:cs="Arial"/>
          <w:color w:val="000000"/>
          <w:kern w:val="0"/>
          <w:sz w:val="18"/>
          <w:szCs w:val="18"/>
          <w14:ligatures w14:val="none"/>
        </w:rPr>
      </w:pPr>
      <w:r w:rsidRPr="0033608E">
        <w:rPr>
          <w:rFonts w:ascii="Arial" w:eastAsia="Times New Roman" w:hAnsi="Arial" w:cs="Arial"/>
          <w:i/>
          <w:iCs/>
          <w:color w:val="000000"/>
          <w:kern w:val="0"/>
          <w:sz w:val="18"/>
          <w:szCs w:val="18"/>
          <w14:ligatures w14:val="none"/>
        </w:rPr>
        <w:t>- Trường hợp Đoàn kiểm tra liên ngành số lượng biên bản sẽ tùy theo số cơ quan tham gia kiểm tra.</w:t>
      </w:r>
    </w:p>
    <w:p w14:paraId="07E4DD51"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8E"/>
    <w:rsid w:val="0033608E"/>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0D17"/>
  <w15:chartTrackingRefBased/>
  <w15:docId w15:val="{E2564554-3757-460E-AA91-EBC3E8A3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0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3608E"/>
    <w:rPr>
      <w:b/>
      <w:bCs/>
    </w:rPr>
  </w:style>
  <w:style w:type="character" w:styleId="Emphasis">
    <w:name w:val="Emphasis"/>
    <w:basedOn w:val="DefaultParagraphFont"/>
    <w:uiPriority w:val="20"/>
    <w:qFormat/>
    <w:rsid w:val="00336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2024-02-19T08:48:00Z</dcterms:created>
  <dcterms:modified xsi:type="dcterms:W3CDTF">2024-02-19T08:49:00Z</dcterms:modified>
</cp:coreProperties>
</file>