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9"/>
          <w:tab w:val="right" w:pos="284" w:leader="dot"/>
          <w:tab w:val="right" w:pos="9639" w:leader="dot"/>
        </w:tabs>
        <w:bidi w:val="0"/>
        <w:jc w:val="end"/>
        <w:rPr>
          <w:b/>
          <w:sz w:val="28"/>
          <w:szCs w:val="28"/>
          <w:lang w:val="nl-NL"/>
        </w:rPr>
      </w:pPr>
      <w:r>
        <w:rPr>
          <w:b/>
          <w:sz w:val="28"/>
          <w:szCs w:val="28"/>
          <w:lang w:val="nl-NL"/>
        </w:rPr>
      </w:r>
    </w:p>
    <w:tbl>
      <w:tblPr>
        <w:tblW w:w="10559" w:type="dxa"/>
        <w:jc w:val="start"/>
        <w:tblInd w:w="-741" w:type="dxa"/>
        <w:tblLayout w:type="fixed"/>
        <w:tblCellMar>
          <w:top w:w="0" w:type="dxa"/>
          <w:start w:w="108" w:type="dxa"/>
          <w:bottom w:w="0" w:type="dxa"/>
          <w:end w:w="108" w:type="dxa"/>
        </w:tblCellMar>
      </w:tblPr>
      <w:tblGrid>
        <w:gridCol w:w="315"/>
        <w:gridCol w:w="4679"/>
        <w:gridCol w:w="283"/>
        <w:gridCol w:w="5245"/>
        <w:gridCol w:w="37"/>
      </w:tblGrid>
      <w:tr>
        <w:trPr>
          <w:trHeight w:val="614" w:hRule="atLeast"/>
        </w:trPr>
        <w:tc>
          <w:tcPr>
            <w:tcW w:w="5277" w:type="dxa"/>
            <w:gridSpan w:val="3"/>
            <w:tcBorders/>
          </w:tcPr>
          <w:p>
            <w:pPr>
              <w:pStyle w:val="Normal"/>
              <w:tabs>
                <w:tab w:val="clear" w:pos="709"/>
                <w:tab w:val="right" w:pos="284" w:leader="dot"/>
                <w:tab w:val="right" w:pos="9639" w:leader="dot"/>
              </w:tabs>
              <w:bidi w:val="0"/>
              <w:snapToGrid w:val="false"/>
              <w:jc w:val="end"/>
              <w:rPr>
                <w:i/>
                <w:sz w:val="20"/>
                <w:szCs w:val="20"/>
              </w:rPr>
            </w:pPr>
            <w:r>
              <w:rPr>
                <w:i/>
                <w:sz w:val="20"/>
                <w:szCs w:val="20"/>
              </w:rPr>
            </w:r>
          </w:p>
          <w:p>
            <w:pPr>
              <w:pStyle w:val="Normal"/>
              <w:tabs>
                <w:tab w:val="clear" w:pos="709"/>
                <w:tab w:val="right" w:pos="284" w:leader="dot"/>
                <w:tab w:val="right" w:pos="9639" w:leader="dot"/>
              </w:tabs>
              <w:bidi w:val="0"/>
              <w:jc w:val="end"/>
              <w:rPr>
                <w:i/>
                <w:sz w:val="20"/>
                <w:szCs w:val="20"/>
              </w:rPr>
            </w:pPr>
            <w:r>
              <w:rPr>
                <w:i/>
                <w:sz w:val="20"/>
                <w:szCs w:val="20"/>
              </w:rPr>
            </w:r>
          </w:p>
        </w:tc>
        <w:tc>
          <w:tcPr>
            <w:tcW w:w="5282" w:type="dxa"/>
            <w:gridSpan w:val="2"/>
            <w:tcBorders/>
          </w:tcPr>
          <w:p>
            <w:pPr>
              <w:pStyle w:val="Normal"/>
              <w:tabs>
                <w:tab w:val="clear" w:pos="709"/>
                <w:tab w:val="right" w:pos="284" w:leader="dot"/>
                <w:tab w:val="right" w:pos="9639" w:leader="dot"/>
              </w:tabs>
              <w:bidi w:val="0"/>
              <w:jc w:val="center"/>
              <w:rPr>
                <w:b/>
                <w:sz w:val="20"/>
                <w:szCs w:val="20"/>
              </w:rPr>
            </w:pPr>
            <w:r>
              <w:rPr>
                <w:b/>
                <w:sz w:val="20"/>
                <w:szCs w:val="20"/>
              </w:rPr>
              <w:t>Mẫu số: A54-THADS</w:t>
            </w:r>
          </w:p>
          <w:p>
            <w:pPr>
              <w:pStyle w:val="Normal"/>
              <w:bidi w:val="0"/>
              <w:jc w:val="center"/>
              <w:rPr>
                <w:i/>
                <w:sz w:val="20"/>
                <w:szCs w:val="20"/>
                <w:lang w:val="nl-NL"/>
              </w:rPr>
            </w:pPr>
            <w:r>
              <w:rPr>
                <w:i/>
                <w:sz w:val="20"/>
                <w:szCs w:val="20"/>
                <w:lang w:val="nl-NL"/>
              </w:rPr>
              <w:t xml:space="preserve">(Ban hành kèm theo Thông tư số 06/2026/TT-BTP </w:t>
            </w:r>
          </w:p>
          <w:p>
            <w:pPr>
              <w:pStyle w:val="Normal"/>
              <w:bidi w:val="0"/>
              <w:jc w:val="center"/>
              <w:rPr>
                <w:i/>
                <w:sz w:val="20"/>
                <w:szCs w:val="20"/>
                <w:lang w:val="nl-NL"/>
              </w:rPr>
            </w:pPr>
            <w:r>
              <w:rPr>
                <w:i/>
                <w:sz w:val="20"/>
                <w:szCs w:val="20"/>
                <w:lang w:val="nl-NL"/>
              </w:rPr>
              <w:t xml:space="preserve">ngày 16 tháng 5 năm 2026 của Bộ trưởng Bộ Tư pháp)  </w:t>
            </w:r>
          </w:p>
        </w:tc>
      </w:tr>
      <w:tr>
        <w:trPr/>
        <w:tc>
          <w:tcPr>
            <w:tcW w:w="315" w:type="dxa"/>
            <w:tcBorders/>
            <w:tcMar>
              <w:start w:w="0" w:type="dxa"/>
              <w:end w:w="0" w:type="dxa"/>
            </w:tcMar>
          </w:tcPr>
          <w:p>
            <w:pPr>
              <w:pStyle w:val="Normal"/>
              <w:bidi w:val="0"/>
              <w:jc w:val="start"/>
              <w:rPr>
                <w:i/>
                <w:sz w:val="20"/>
                <w:szCs w:val="20"/>
                <w:lang w:val="nl-NL"/>
              </w:rPr>
            </w:pPr>
            <w:r>
              <w:rPr>
                <w:i/>
                <w:sz w:val="20"/>
                <w:szCs w:val="20"/>
                <w:lang w:val="nl-NL"/>
              </w:rPr>
            </w:r>
          </w:p>
        </w:tc>
        <w:tc>
          <w:tcPr>
            <w:tcW w:w="4679" w:type="dxa"/>
            <w:tcBorders/>
          </w:tcPr>
          <w:p>
            <w:pPr>
              <w:pStyle w:val="Normal"/>
              <w:tabs>
                <w:tab w:val="clear" w:pos="709"/>
                <w:tab w:val="right" w:pos="284" w:leader="dot"/>
                <w:tab w:val="right" w:pos="9639" w:leader="dot"/>
              </w:tabs>
              <w:bidi w:val="0"/>
              <w:jc w:val="center"/>
              <w:rPr>
                <w:spacing w:val="-4"/>
                <w:sz w:val="26"/>
                <w:szCs w:val="26"/>
                <w:lang w:val="nl-NL"/>
              </w:rPr>
            </w:pPr>
            <w:r>
              <w:rPr>
                <w:spacing w:val="-4"/>
                <w:sz w:val="26"/>
                <w:szCs w:val="26"/>
                <w:lang w:val="nl-NL"/>
              </w:rPr>
              <w:t>CỤC QUẢN LÝ THI HÀNH ÁN DÂN SỰ</w:t>
            </w:r>
          </w:p>
          <w:p>
            <w:pPr>
              <w:pStyle w:val="Normal"/>
              <w:tabs>
                <w:tab w:val="clear" w:pos="709"/>
                <w:tab w:val="right" w:pos="284" w:leader="dot"/>
                <w:tab w:val="right" w:pos="9639" w:leader="dot"/>
              </w:tabs>
              <w:bidi w:val="0"/>
              <w:jc w:val="center"/>
              <w:rPr>
                <w:b/>
                <w:spacing w:val="-4"/>
                <w:sz w:val="26"/>
                <w:szCs w:val="26"/>
                <w:lang w:val="nl-NL"/>
              </w:rPr>
            </w:pPr>
            <w:r>
              <w:rPr>
                <w:b/>
                <w:spacing w:val="-4"/>
                <w:sz w:val="26"/>
                <w:szCs w:val="26"/>
                <w:lang w:val="nl-NL"/>
              </w:rPr>
              <w:t>THI HÀNH ÁN DÂN SỰ.............</w:t>
            </w:r>
          </w:p>
        </w:tc>
        <w:tc>
          <w:tcPr>
            <w:tcW w:w="5528" w:type="dxa"/>
            <w:gridSpan w:val="2"/>
            <w:tcBorders/>
          </w:tcPr>
          <w:p>
            <w:pPr>
              <w:pStyle w:val="Normal"/>
              <w:tabs>
                <w:tab w:val="clear" w:pos="709"/>
                <w:tab w:val="right" w:pos="284" w:leader="dot"/>
                <w:tab w:val="right" w:pos="9639" w:leader="dot"/>
              </w:tabs>
              <w:bidi w:val="0"/>
              <w:jc w:val="center"/>
              <w:rPr>
                <w:b/>
                <w:spacing w:val="-4"/>
                <w:sz w:val="26"/>
                <w:szCs w:val="26"/>
                <w:lang w:val="nl-NL"/>
              </w:rPr>
            </w:pPr>
            <w:r>
              <w:rPr>
                <w:b/>
                <w:spacing w:val="-4"/>
                <w:sz w:val="26"/>
                <w:szCs w:val="26"/>
                <w:lang w:val="nl-NL"/>
              </w:rPr>
              <w:t>CỘNG HÒA XÃ HỘI CHỦ NGHĨA VIỆT NAM</w:t>
            </w:r>
          </w:p>
          <w:p>
            <w:pPr>
              <w:pStyle w:val="Normal"/>
              <w:tabs>
                <w:tab w:val="clear" w:pos="709"/>
                <w:tab w:val="right" w:pos="284" w:leader="dot"/>
                <w:tab w:val="right" w:pos="9639" w:leader="dot"/>
              </w:tabs>
              <w:bidi w:val="0"/>
              <w:jc w:val="center"/>
              <w:rPr>
                <w:b/>
                <w:spacing w:val="-4"/>
                <w:sz w:val="26"/>
                <w:szCs w:val="26"/>
                <w:lang w:val="nl-NL"/>
              </w:rPr>
            </w:pPr>
            <w:r>
              <w:rPr>
                <w:b/>
                <w:spacing w:val="-4"/>
                <w:sz w:val="28"/>
                <w:szCs w:val="26"/>
              </w:rPr>
              <w:t>Độc lập - Tự do - Hạnh phúc</w:t>
            </w:r>
          </w:p>
        </w:tc>
        <w:tc>
          <w:tcPr>
            <w:tcW w:w="37" w:type="dxa"/>
            <w:tcBorders/>
            <w:tcMar>
              <w:start w:w="0" w:type="dxa"/>
              <w:end w:w="0" w:type="dxa"/>
            </w:tcMar>
          </w:tcPr>
          <w:p>
            <w:pPr>
              <w:pStyle w:val="Normal"/>
              <w:bidi w:val="0"/>
              <w:snapToGrid w:val="false"/>
              <w:jc w:val="start"/>
              <w:rPr>
                <w:sz w:val="20"/>
                <w:szCs w:val="20"/>
                <w:lang w:val="nl-NL"/>
              </w:rPr>
            </w:pPr>
            <w:r>
              <w:rPr>
                <w:b/>
                <w:spacing w:val="-4"/>
                <w:sz w:val="20"/>
                <w:szCs w:val="20"/>
                <w:lang w:val="nl-NL"/>
              </w:rPr>
            </w:r>
          </w:p>
        </w:tc>
      </w:tr>
      <w:tr>
        <w:trPr/>
        <w:tc>
          <w:tcPr>
            <w:tcW w:w="315" w:type="dxa"/>
            <w:tcBorders/>
            <w:tcMar>
              <w:start w:w="0" w:type="dxa"/>
              <w:end w:w="0" w:type="dxa"/>
            </w:tcMar>
          </w:tcPr>
          <w:p>
            <w:pPr>
              <w:pStyle w:val="TableContents"/>
              <w:bidi w:val="0"/>
              <w:jc w:val="start"/>
              <w:rPr>
                <w:sz w:val="20"/>
                <w:szCs w:val="20"/>
                <w:lang w:val="nl-NL"/>
              </w:rPr>
            </w:pPr>
            <w:r>
              <w:rPr>
                <w:sz w:val="20"/>
                <w:szCs w:val="20"/>
                <w:lang w:val="nl-NL"/>
              </w:rPr>
            </w:r>
          </w:p>
        </w:tc>
        <w:tc>
          <w:tcPr>
            <w:tcW w:w="4679" w:type="dxa"/>
            <w:tcBorders/>
          </w:tcPr>
          <w:p>
            <w:pPr>
              <w:pStyle w:val="Normal"/>
              <w:tabs>
                <w:tab w:val="clear" w:pos="709"/>
                <w:tab w:val="right" w:pos="284" w:leader="dot"/>
                <w:tab w:val="right" w:pos="9639" w:leader="dot"/>
              </w:tabs>
              <w:bidi w:val="0"/>
              <w:snapToGrid w:val="false"/>
              <w:jc w:val="center"/>
              <w:rPr>
                <w:b/>
                <w:sz w:val="26"/>
                <w:szCs w:val="26"/>
              </w:rPr>
            </w:pPr>
            <w:r>
              <w:rPr>
                <w:b/>
                <w:sz w:val="26"/>
                <w:szCs w:val="26"/>
                <w:lang w:val="nl-NL"/>
              </w:rPr>
              <mc:AlternateContent>
                <mc:Choice Requires="wps">
                  <w:drawing>
                    <wp:anchor distT="0" distB="0" distL="114935" distR="114935" simplePos="0" relativeHeight="3" behindDoc="0" locked="0" layoutInCell="1" allowOverlap="1">
                      <wp:simplePos x="0" y="0"/>
                      <wp:positionH relativeFrom="column">
                        <wp:posOffset>687705</wp:posOffset>
                      </wp:positionH>
                      <wp:positionV relativeFrom="paragraph">
                        <wp:posOffset>26035</wp:posOffset>
                      </wp:positionV>
                      <wp:extent cx="1143000" cy="0"/>
                      <wp:effectExtent l="0" t="6350" r="0" b="6350"/>
                      <wp:wrapNone/>
                      <wp:docPr id="1" name=""/>
                      <a:graphic xmlns:a="http://schemas.openxmlformats.org/drawingml/2006/main">
                        <a:graphicData uri="http://schemas.microsoft.com/office/word/2010/wordprocessingShape">
                          <wps:wsp>
                            <wps:cNvSpPr/>
                            <wps:spPr>
                              <a:xfrm>
                                <a:off x="0" y="0"/>
                                <a:ext cx="11430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4.15pt,2.05pt" to="144.1pt,2.05pt" stroked="t" o:allowincell="t" style="position:absolute">
                      <v:stroke color="black" weight="12600" joinstyle="miter" endcap="flat"/>
                      <v:fill o:detectmouseclick="t" on="false"/>
                      <w10:wrap type="none"/>
                    </v:line>
                  </w:pict>
                </mc:Fallback>
              </mc:AlternateContent>
            </w:r>
          </w:p>
        </w:tc>
        <w:tc>
          <w:tcPr>
            <w:tcW w:w="5528" w:type="dxa"/>
            <w:gridSpan w:val="2"/>
            <w:tcBorders/>
          </w:tcPr>
          <w:p>
            <w:pPr>
              <w:pStyle w:val="Normal"/>
              <w:tabs>
                <w:tab w:val="clear" w:pos="709"/>
                <w:tab w:val="right" w:pos="284" w:leader="dot"/>
                <w:tab w:val="right" w:pos="9639" w:leader="dot"/>
              </w:tabs>
              <w:bidi w:val="0"/>
              <w:snapToGrid w:val="false"/>
              <w:jc w:val="center"/>
              <w:rPr>
                <w:b/>
                <w:sz w:val="26"/>
                <w:szCs w:val="26"/>
              </w:rPr>
            </w:pPr>
            <w:r>
              <w:rPr>
                <w:b/>
                <w:sz w:val="26"/>
                <w:szCs w:val="26"/>
                <w:lang w:val="en-US" w:eastAsia="en-US"/>
              </w:rPr>
              <mc:AlternateContent>
                <mc:Choice Requires="wps">
                  <w:drawing>
                    <wp:anchor distT="0" distB="0" distL="114935" distR="114935" simplePos="0" relativeHeight="4" behindDoc="0" locked="0" layoutInCell="1" allowOverlap="1">
                      <wp:simplePos x="0" y="0"/>
                      <wp:positionH relativeFrom="column">
                        <wp:posOffset>640715</wp:posOffset>
                      </wp:positionH>
                      <wp:positionV relativeFrom="paragraph">
                        <wp:posOffset>26035</wp:posOffset>
                      </wp:positionV>
                      <wp:extent cx="2094865" cy="0"/>
                      <wp:effectExtent l="0" t="6350" r="0" b="6350"/>
                      <wp:wrapNone/>
                      <wp:docPr id="2" name=""/>
                      <a:graphic xmlns:a="http://schemas.openxmlformats.org/drawingml/2006/main">
                        <a:graphicData uri="http://schemas.microsoft.com/office/word/2010/wordprocessingShape">
                          <wps:wsp>
                            <wps:cNvSpPr/>
                            <wps:spPr>
                              <a:xfrm>
                                <a:off x="0" y="0"/>
                                <a:ext cx="20948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0.45pt,2.05pt" to="215.35pt,2.05pt" stroked="t" o:allowincell="t" style="position:absolute">
                      <v:stroke color="black" weight="12600" joinstyle="miter" endcap="flat"/>
                      <v:fill o:detectmouseclick="t" on="false"/>
                      <w10:wrap type="none"/>
                    </v:line>
                  </w:pict>
                </mc:Fallback>
              </mc:AlternateContent>
            </w:r>
          </w:p>
        </w:tc>
        <w:tc>
          <w:tcPr>
            <w:tcW w:w="37" w:type="dxa"/>
            <w:tcBorders/>
            <w:tcMar>
              <w:start w:w="0" w:type="dxa"/>
              <w:end w:w="0" w:type="dxa"/>
            </w:tcMar>
          </w:tcPr>
          <w:p>
            <w:pPr>
              <w:pStyle w:val="Normal"/>
              <w:bidi w:val="0"/>
              <w:snapToGrid w:val="false"/>
              <w:jc w:val="start"/>
              <w:rPr>
                <w:sz w:val="20"/>
                <w:szCs w:val="20"/>
              </w:rPr>
            </w:pPr>
            <w:r>
              <w:rPr>
                <w:b/>
                <w:sz w:val="20"/>
                <w:szCs w:val="20"/>
              </w:rPr>
            </w:r>
          </w:p>
        </w:tc>
      </w:tr>
      <w:tr>
        <w:trPr/>
        <w:tc>
          <w:tcPr>
            <w:tcW w:w="315" w:type="dxa"/>
            <w:tcBorders/>
            <w:tcMar>
              <w:start w:w="0" w:type="dxa"/>
              <w:end w:w="0" w:type="dxa"/>
            </w:tcMar>
          </w:tcPr>
          <w:p>
            <w:pPr>
              <w:pStyle w:val="TableContents"/>
              <w:bidi w:val="0"/>
              <w:jc w:val="start"/>
              <w:rPr>
                <w:sz w:val="20"/>
                <w:szCs w:val="20"/>
              </w:rPr>
            </w:pPr>
            <w:r>
              <w:rPr>
                <w:sz w:val="20"/>
                <w:szCs w:val="20"/>
              </w:rPr>
            </w:r>
          </w:p>
        </w:tc>
        <w:tc>
          <w:tcPr>
            <w:tcW w:w="4679" w:type="dxa"/>
            <w:tcBorders/>
          </w:tcPr>
          <w:p>
            <w:pPr>
              <w:pStyle w:val="Normal"/>
              <w:tabs>
                <w:tab w:val="clear" w:pos="709"/>
                <w:tab w:val="right" w:pos="284" w:leader="dot"/>
                <w:tab w:val="right" w:pos="9639" w:leader="dot"/>
              </w:tabs>
              <w:bidi w:val="0"/>
              <w:jc w:val="center"/>
              <w:rPr>
                <w:sz w:val="26"/>
                <w:szCs w:val="26"/>
                <w:lang w:val="nl-NL"/>
              </w:rPr>
            </w:pPr>
            <w:r>
              <w:rPr>
                <w:sz w:val="28"/>
                <w:szCs w:val="26"/>
                <w:lang w:val="nl-NL"/>
              </w:rPr>
              <w:t>Số: ......../QĐ-THADS.KV.../NV...</w:t>
            </w:r>
          </w:p>
        </w:tc>
        <w:tc>
          <w:tcPr>
            <w:tcW w:w="5528" w:type="dxa"/>
            <w:gridSpan w:val="2"/>
            <w:tcBorders/>
          </w:tcPr>
          <w:p>
            <w:pPr>
              <w:pStyle w:val="Normal"/>
              <w:tabs>
                <w:tab w:val="clear" w:pos="709"/>
                <w:tab w:val="right" w:pos="284" w:leader="dot"/>
                <w:tab w:val="right" w:pos="9639" w:leader="dot"/>
              </w:tabs>
              <w:bidi w:val="0"/>
              <w:jc w:val="center"/>
              <w:rPr>
                <w:b/>
                <w:i/>
                <w:sz w:val="26"/>
                <w:szCs w:val="26"/>
                <w:lang w:val="nl-NL"/>
              </w:rPr>
            </w:pPr>
            <w:r>
              <w:rPr>
                <w:i/>
                <w:sz w:val="28"/>
                <w:szCs w:val="26"/>
                <w:lang w:val="nl-NL"/>
              </w:rPr>
              <w:t>............., ngày......tháng.......năm 20....</w:t>
            </w:r>
          </w:p>
        </w:tc>
        <w:tc>
          <w:tcPr>
            <w:tcW w:w="37" w:type="dxa"/>
            <w:tcBorders/>
            <w:tcMar>
              <w:start w:w="0" w:type="dxa"/>
              <w:end w:w="0" w:type="dxa"/>
            </w:tcMar>
          </w:tcPr>
          <w:p>
            <w:pPr>
              <w:pStyle w:val="Normal"/>
              <w:bidi w:val="0"/>
              <w:snapToGrid w:val="false"/>
              <w:jc w:val="start"/>
              <w:rPr>
                <w:sz w:val="20"/>
                <w:szCs w:val="20"/>
              </w:rPr>
            </w:pPr>
            <w:r>
              <w:rPr>
                <w:b/>
                <w:i/>
                <w:sz w:val="20"/>
                <w:szCs w:val="20"/>
                <w:lang w:val="nl-NL"/>
              </w:rPr>
            </w:r>
          </w:p>
        </w:tc>
      </w:tr>
    </w:tbl>
    <w:p>
      <w:pPr>
        <w:pStyle w:val="Normal"/>
        <w:tabs>
          <w:tab w:val="clear" w:pos="709"/>
          <w:tab w:val="right" w:pos="284" w:leader="dot"/>
          <w:tab w:val="right" w:pos="9639" w:leader="dot"/>
        </w:tabs>
        <w:bidi w:val="0"/>
        <w:jc w:val="start"/>
        <w:rPr>
          <w:b/>
          <w:sz w:val="28"/>
          <w:szCs w:val="28"/>
          <w:lang w:val="nl-NL"/>
        </w:rPr>
      </w:pPr>
      <w:r>
        <w:rPr>
          <w:b/>
          <w:sz w:val="28"/>
          <w:szCs w:val="28"/>
          <w:lang w:val="nl-NL"/>
        </w:rPr>
      </w:r>
    </w:p>
    <w:tbl>
      <w:tblPr>
        <w:tblW w:w="5000" w:type="pct"/>
        <w:jc w:val="start"/>
        <w:tblInd w:w="-108" w:type="dxa"/>
        <w:tblLayout w:type="fixed"/>
        <w:tblCellMar>
          <w:top w:w="0" w:type="dxa"/>
          <w:start w:w="108" w:type="dxa"/>
          <w:bottom w:w="0" w:type="dxa"/>
          <w:end w:w="108" w:type="dxa"/>
        </w:tblCellMar>
      </w:tblPr>
      <w:tblGrid>
        <w:gridCol w:w="3215"/>
        <w:gridCol w:w="6757"/>
      </w:tblGrid>
      <w:tr>
        <w:trPr/>
        <w:tc>
          <w:tcPr>
            <w:tcW w:w="9972" w:type="dxa"/>
            <w:gridSpan w:val="2"/>
            <w:tcBorders/>
          </w:tcPr>
          <w:p>
            <w:pPr>
              <w:pStyle w:val="Normal"/>
              <w:tabs>
                <w:tab w:val="clear" w:pos="709"/>
                <w:tab w:val="right" w:pos="284" w:leader="dot"/>
                <w:tab w:val="right" w:pos="9639" w:leader="dot"/>
              </w:tabs>
              <w:bidi w:val="0"/>
              <w:jc w:val="center"/>
              <w:rPr>
                <w:b/>
                <w:sz w:val="28"/>
                <w:szCs w:val="28"/>
                <w:lang w:val="nl-NL"/>
              </w:rPr>
            </w:pPr>
            <w:r>
              <w:rPr>
                <w:b/>
                <w:sz w:val="28"/>
                <w:szCs w:val="28"/>
                <w:lang w:val="nl-NL"/>
              </w:rPr>
              <w:t>QUYẾT ĐỊNH</w:t>
            </w:r>
          </w:p>
          <w:p>
            <w:pPr>
              <w:pStyle w:val="Normal"/>
              <w:tabs>
                <w:tab w:val="clear" w:pos="709"/>
                <w:tab w:val="right" w:pos="1004" w:leader="dot"/>
                <w:tab w:val="right" w:pos="10359" w:leader="dot"/>
              </w:tabs>
              <w:bidi w:val="0"/>
              <w:ind w:hanging="720" w:start="720" w:end="0"/>
              <w:jc w:val="center"/>
              <w:rPr>
                <w:b/>
                <w:sz w:val="28"/>
                <w:szCs w:val="28"/>
                <w:lang w:val="nl-NL"/>
              </w:rPr>
            </w:pPr>
            <w:r>
              <w:rPr>
                <w:b/>
                <w:sz w:val="28"/>
                <w:szCs w:val="28"/>
                <w:lang w:val="nl-NL"/>
              </w:rPr>
              <w:t>Về việc miễn, giảm chi phí cưỡng chế thi hành án dân sự</w:t>
            </w:r>
          </w:p>
        </w:tc>
      </w:tr>
      <w:tr>
        <w:trPr/>
        <w:tc>
          <w:tcPr>
            <w:tcW w:w="9972" w:type="dxa"/>
            <w:gridSpan w:val="2"/>
            <w:tcBorders/>
          </w:tcPr>
          <w:p>
            <w:pPr>
              <w:pStyle w:val="Normal"/>
              <w:tabs>
                <w:tab w:val="clear" w:pos="709"/>
                <w:tab w:val="right" w:pos="284" w:leader="dot"/>
                <w:tab w:val="right" w:pos="9639" w:leader="dot"/>
              </w:tabs>
              <w:bidi w:val="0"/>
              <w:snapToGrid w:val="false"/>
              <w:jc w:val="center"/>
              <w:rPr>
                <w:b/>
                <w:sz w:val="28"/>
                <w:szCs w:val="28"/>
                <w:lang w:val="nl-NL"/>
              </w:rPr>
            </w:pPr>
            <w:r>
              <w:rPr>
                <w:b/>
                <w:sz w:val="28"/>
                <w:szCs w:val="28"/>
                <w:lang w:val="nl-NL"/>
              </w:rPr>
              <mc:AlternateContent>
                <mc:Choice Requires="wps">
                  <w:drawing>
                    <wp:anchor distT="0" distB="0" distL="114935" distR="114935" simplePos="0" relativeHeight="2" behindDoc="0" locked="0" layoutInCell="1" allowOverlap="1">
                      <wp:simplePos x="0" y="0"/>
                      <wp:positionH relativeFrom="column">
                        <wp:posOffset>1842770</wp:posOffset>
                      </wp:positionH>
                      <wp:positionV relativeFrom="paragraph">
                        <wp:posOffset>63500</wp:posOffset>
                      </wp:positionV>
                      <wp:extent cx="2352675" cy="0"/>
                      <wp:effectExtent l="0" t="5080" r="0" b="5080"/>
                      <wp:wrapNone/>
                      <wp:docPr id="3" name=""/>
                      <a:graphic xmlns:a="http://schemas.openxmlformats.org/drawingml/2006/main">
                        <a:graphicData uri="http://schemas.microsoft.com/office/word/2010/wordprocessingShape">
                          <wps:wsp>
                            <wps:cNvSpPr/>
                            <wps:spPr>
                              <a:xfrm>
                                <a:off x="0" y="0"/>
                                <a:ext cx="23526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45.1pt,5pt" to="330.3pt,5pt" stroked="t" o:allowincell="t" style="position:absolute">
                      <v:stroke color="black" weight="9360" joinstyle="miter" endcap="flat"/>
                      <v:fill o:detectmouseclick="t" on="false"/>
                      <w10:wrap type="none"/>
                    </v:line>
                  </w:pict>
                </mc:Fallback>
              </mc:AlternateContent>
            </w:r>
          </w:p>
        </w:tc>
      </w:tr>
      <w:tr>
        <w:trPr/>
        <w:tc>
          <w:tcPr>
            <w:tcW w:w="9972" w:type="dxa"/>
            <w:gridSpan w:val="2"/>
            <w:tcBorders/>
          </w:tcPr>
          <w:p>
            <w:pPr>
              <w:pStyle w:val="Normal"/>
              <w:tabs>
                <w:tab w:val="clear" w:pos="709"/>
                <w:tab w:val="right" w:pos="284" w:leader="dot"/>
                <w:tab w:val="right" w:pos="9639" w:leader="dot"/>
              </w:tabs>
              <w:bidi w:val="0"/>
              <w:jc w:val="center"/>
              <w:rPr>
                <w:b/>
                <w:sz w:val="28"/>
                <w:szCs w:val="28"/>
                <w:lang w:val="nl-NL"/>
              </w:rPr>
            </w:pPr>
            <w:r>
              <w:rPr>
                <w:b/>
                <w:sz w:val="28"/>
                <w:szCs w:val="28"/>
                <w:lang w:val="nl-NL"/>
              </w:rPr>
              <w:t>TRƯỞNG THI HÀNH ÁN DÂN SỰ</w:t>
            </w:r>
          </w:p>
        </w:tc>
      </w:tr>
      <w:tr>
        <w:trPr/>
        <w:tc>
          <w:tcPr>
            <w:tcW w:w="9972" w:type="dxa"/>
            <w:gridSpan w:val="2"/>
            <w:tcBorders/>
          </w:tcPr>
          <w:p>
            <w:pPr>
              <w:pStyle w:val="Normal"/>
              <w:tabs>
                <w:tab w:val="clear" w:pos="709"/>
                <w:tab w:val="right" w:pos="284" w:leader="dot"/>
                <w:tab w:val="right" w:pos="9639" w:leader="dot"/>
              </w:tabs>
              <w:bidi w:val="0"/>
              <w:snapToGrid w:val="false"/>
              <w:jc w:val="center"/>
              <w:rPr>
                <w:b/>
                <w:sz w:val="28"/>
                <w:szCs w:val="28"/>
                <w:lang w:val="nl-NL"/>
              </w:rPr>
            </w:pPr>
            <w:r>
              <w:rPr>
                <w:b/>
                <w:sz w:val="28"/>
                <w:szCs w:val="28"/>
                <w:lang w:val="nl-NL"/>
              </w:rPr>
            </w:r>
          </w:p>
        </w:tc>
      </w:tr>
      <w:tr>
        <w:trPr/>
        <w:tc>
          <w:tcPr>
            <w:tcW w:w="9972" w:type="dxa"/>
            <w:gridSpan w:val="2"/>
            <w:tcBorders/>
          </w:tcPr>
          <w:p>
            <w:pPr>
              <w:pStyle w:val="Normal"/>
              <w:tabs>
                <w:tab w:val="clear" w:pos="709"/>
                <w:tab w:val="right" w:pos="284" w:leader="dot"/>
                <w:tab w:val="right" w:pos="9639" w:leader="dot"/>
              </w:tabs>
              <w:bidi w:val="0"/>
              <w:spacing w:lineRule="auto" w:line="288"/>
              <w:ind w:firstLine="397" w:end="0"/>
              <w:jc w:val="both"/>
              <w:rPr>
                <w:rFonts w:ascii="Times New Roman Italic;Times New Roman" w:hAnsi="Times New Roman Italic;Times New Roman" w:cs="Times New Roman Italic;Times New Roman"/>
                <w:i/>
                <w:spacing w:val="-4"/>
                <w:sz w:val="28"/>
                <w:szCs w:val="28"/>
                <w:lang w:val="nl-NL"/>
              </w:rPr>
            </w:pPr>
            <w:r>
              <w:rPr>
                <w:rFonts w:cs="Times New Roman Italic;Times New Roman" w:ascii="Times New Roman Italic;Times New Roman" w:hAnsi="Times New Roman Italic;Times New Roman"/>
                <w:i/>
                <w:spacing w:val="-4"/>
                <w:sz w:val="28"/>
                <w:szCs w:val="28"/>
                <w:lang w:val="nl-NL"/>
              </w:rPr>
              <w:t xml:space="preserve">Căn cứ khoản 2 Điều 22, điểm đ khoản 1 Điều 7, Điều 53 Luật Thi hành án dân sự số 106/2025/QH15; điểm.....khoản ....... Điều 87 Nghị định số 152/2026/NĐ-CP của Chính phủ quy định chi tiết một số điều và biện pháp thi hành Luật Thi hành án dân sự; </w:t>
            </w:r>
          </w:p>
          <w:p>
            <w:pPr>
              <w:pStyle w:val="Normal"/>
              <w:tabs>
                <w:tab w:val="clear" w:pos="709"/>
                <w:tab w:val="right" w:pos="284" w:leader="dot"/>
                <w:tab w:val="right" w:pos="9639" w:leader="dot"/>
              </w:tabs>
              <w:bidi w:val="0"/>
              <w:spacing w:lineRule="auto" w:line="288"/>
              <w:ind w:firstLine="397" w:end="0"/>
              <w:jc w:val="both"/>
              <w:rPr>
                <w:i/>
                <w:sz w:val="28"/>
                <w:szCs w:val="28"/>
                <w:lang w:val="nl-NL"/>
              </w:rPr>
            </w:pPr>
            <w:r>
              <w:rPr>
                <w:i/>
                <w:sz w:val="28"/>
                <w:szCs w:val="28"/>
                <w:lang w:val="nl-NL"/>
              </w:rPr>
              <w:t>Căn cứ Bản án, Quyết định số.... ngày...tháng...năm... của ................................;</w:t>
            </w:r>
          </w:p>
          <w:p>
            <w:pPr>
              <w:pStyle w:val="Normal"/>
              <w:tabs>
                <w:tab w:val="clear" w:pos="709"/>
                <w:tab w:val="right" w:pos="284" w:leader="dot"/>
                <w:tab w:val="right" w:pos="9639" w:leader="dot"/>
              </w:tabs>
              <w:bidi w:val="0"/>
              <w:spacing w:lineRule="auto" w:line="288"/>
              <w:ind w:firstLine="397" w:end="0"/>
              <w:jc w:val="both"/>
              <w:rPr>
                <w:i/>
                <w:sz w:val="28"/>
                <w:szCs w:val="28"/>
                <w:lang w:val="nl-NL"/>
              </w:rPr>
            </w:pPr>
            <w:r>
              <w:rPr>
                <w:i/>
                <w:sz w:val="28"/>
                <w:szCs w:val="28"/>
                <w:lang w:val="nl-NL"/>
              </w:rPr>
              <w:t>Căn cứ Quyết định thi hành án số........../QĐ-THADS ngày..... tháng....năm ....... của Trưởng Thi hành án dân sự........................;</w:t>
            </w:r>
          </w:p>
          <w:p>
            <w:pPr>
              <w:pStyle w:val="Normal"/>
              <w:tabs>
                <w:tab w:val="clear" w:pos="709"/>
                <w:tab w:val="right" w:pos="284" w:leader="dot"/>
                <w:tab w:val="right" w:pos="9639" w:leader="dot"/>
              </w:tabs>
              <w:bidi w:val="0"/>
              <w:spacing w:lineRule="auto" w:line="288"/>
              <w:ind w:firstLine="397" w:end="0"/>
              <w:jc w:val="both"/>
              <w:rPr>
                <w:i/>
                <w:sz w:val="28"/>
                <w:szCs w:val="28"/>
                <w:lang w:val="nl-NL"/>
              </w:rPr>
            </w:pPr>
            <w:r>
              <w:rPr>
                <w:i/>
                <w:sz w:val="28"/>
                <w:szCs w:val="28"/>
                <w:lang w:val="nl-NL"/>
              </w:rPr>
              <w:t>Căn cứ Quyết định về việc cưỡng chế thi hành án số........../QĐ-THADS.KV.../NV... ngày..... tháng .... năm 20... của Chấp hành viên Thi hành án dân sự ..........;</w:t>
            </w:r>
          </w:p>
          <w:p>
            <w:pPr>
              <w:pStyle w:val="Normal"/>
              <w:tabs>
                <w:tab w:val="clear" w:pos="709"/>
                <w:tab w:val="right" w:pos="284" w:leader="dot"/>
                <w:tab w:val="right" w:pos="9639" w:leader="dot"/>
              </w:tabs>
              <w:bidi w:val="0"/>
              <w:spacing w:lineRule="auto" w:line="288"/>
              <w:ind w:firstLine="397" w:end="0"/>
              <w:jc w:val="both"/>
              <w:rPr>
                <w:i/>
                <w:sz w:val="28"/>
                <w:szCs w:val="28"/>
                <w:lang w:val="vi-VN"/>
              </w:rPr>
            </w:pPr>
            <w:r>
              <w:rPr>
                <w:i/>
                <w:sz w:val="28"/>
                <w:szCs w:val="28"/>
                <w:lang w:val="nl-NL"/>
              </w:rPr>
              <w:t>Căn cứ Quyết định về việc thu chi phí thi hành án số...../QĐ-THADS.KV.../NV... ngày...tháng...năm... của Trưởng Thi hành án dân sự..............;</w:t>
            </w:r>
          </w:p>
          <w:p>
            <w:pPr>
              <w:pStyle w:val="Normal"/>
              <w:bidi w:val="0"/>
              <w:spacing w:lineRule="auto" w:line="288"/>
              <w:ind w:firstLine="397" w:end="0"/>
              <w:jc w:val="both"/>
              <w:rPr>
                <w:i/>
                <w:sz w:val="28"/>
                <w:szCs w:val="28"/>
                <w:lang w:val="vi-VN"/>
              </w:rPr>
            </w:pPr>
            <w:r>
              <w:rPr>
                <w:i/>
                <w:iCs/>
                <w:sz w:val="28"/>
                <w:szCs w:val="28"/>
                <w:lang w:val="vi-VN"/>
              </w:rPr>
              <w:t>Căn cứ Quyết định ủy quyền số.... ngày.... tháng... năm... của Trưởng Thi hành án dân sự.... (nếu có);</w:t>
            </w:r>
          </w:p>
          <w:p>
            <w:pPr>
              <w:pStyle w:val="Normal"/>
              <w:tabs>
                <w:tab w:val="clear" w:pos="709"/>
                <w:tab w:val="right" w:pos="284" w:leader="dot"/>
                <w:tab w:val="right" w:pos="9639" w:leader="dot"/>
              </w:tabs>
              <w:bidi w:val="0"/>
              <w:spacing w:lineRule="auto" w:line="288"/>
              <w:ind w:firstLine="397" w:end="0"/>
              <w:jc w:val="both"/>
              <w:rPr>
                <w:i/>
                <w:sz w:val="28"/>
                <w:szCs w:val="28"/>
                <w:lang w:val="nl-NL"/>
              </w:rPr>
            </w:pPr>
            <w:r>
              <w:rPr>
                <w:i/>
                <w:sz w:val="28"/>
                <w:szCs w:val="28"/>
                <w:lang w:val="nl-NL"/>
              </w:rPr>
              <w:t>Xét đơn đề nghị miễn, giảm chi phí cưỡng chế thi hành án của...............</w:t>
            </w:r>
          </w:p>
        </w:tc>
      </w:tr>
      <w:tr>
        <w:trPr/>
        <w:tc>
          <w:tcPr>
            <w:tcW w:w="9972" w:type="dxa"/>
            <w:gridSpan w:val="2"/>
            <w:tcBorders/>
          </w:tcPr>
          <w:p>
            <w:pPr>
              <w:pStyle w:val="Normal"/>
              <w:tabs>
                <w:tab w:val="clear" w:pos="709"/>
                <w:tab w:val="right" w:pos="284" w:leader="dot"/>
                <w:tab w:val="right" w:pos="9639" w:leader="dot"/>
              </w:tabs>
              <w:bidi w:val="0"/>
              <w:snapToGrid w:val="false"/>
              <w:spacing w:lineRule="auto" w:line="288"/>
              <w:jc w:val="center"/>
              <w:rPr>
                <w:b/>
                <w:sz w:val="28"/>
                <w:szCs w:val="28"/>
                <w:lang w:val="nl-NL"/>
              </w:rPr>
            </w:pPr>
            <w:r>
              <w:rPr>
                <w:b/>
                <w:i/>
                <w:sz w:val="28"/>
                <w:szCs w:val="28"/>
                <w:lang w:val="nl-NL"/>
              </w:rPr>
            </w:r>
          </w:p>
        </w:tc>
      </w:tr>
      <w:tr>
        <w:trPr/>
        <w:tc>
          <w:tcPr>
            <w:tcW w:w="9972" w:type="dxa"/>
            <w:gridSpan w:val="2"/>
            <w:tcBorders/>
          </w:tcPr>
          <w:p>
            <w:pPr>
              <w:pStyle w:val="Normal"/>
              <w:tabs>
                <w:tab w:val="clear" w:pos="709"/>
                <w:tab w:val="right" w:pos="284" w:leader="dot"/>
                <w:tab w:val="right" w:pos="9639" w:leader="dot"/>
              </w:tabs>
              <w:bidi w:val="0"/>
              <w:spacing w:lineRule="auto" w:line="288" w:before="0" w:after="160"/>
              <w:jc w:val="center"/>
              <w:rPr>
                <w:b/>
                <w:sz w:val="28"/>
                <w:szCs w:val="28"/>
                <w:lang w:val="nl-NL"/>
              </w:rPr>
            </w:pPr>
            <w:r>
              <w:rPr>
                <w:b/>
                <w:sz w:val="28"/>
                <w:szCs w:val="28"/>
                <w:lang w:val="nl-NL"/>
              </w:rPr>
              <w:t>QUYẾT ĐỊNH:</w:t>
            </w:r>
          </w:p>
        </w:tc>
      </w:tr>
      <w:tr>
        <w:trPr/>
        <w:tc>
          <w:tcPr>
            <w:tcW w:w="9972" w:type="dxa"/>
            <w:gridSpan w:val="2"/>
            <w:tcBorders/>
          </w:tcPr>
          <w:p>
            <w:pPr>
              <w:pStyle w:val="Normal"/>
              <w:tabs>
                <w:tab w:val="clear" w:pos="709"/>
                <w:tab w:val="right" w:pos="284" w:leader="dot"/>
                <w:tab w:val="right" w:pos="9639" w:leader="dot"/>
              </w:tabs>
              <w:bidi w:val="0"/>
              <w:spacing w:lineRule="auto" w:line="288"/>
              <w:ind w:firstLine="397" w:end="0"/>
              <w:jc w:val="both"/>
              <w:rPr>
                <w:sz w:val="28"/>
                <w:szCs w:val="28"/>
                <w:lang w:val="vi-VN"/>
              </w:rPr>
            </w:pPr>
            <w:r>
              <w:rPr>
                <w:b/>
                <w:sz w:val="28"/>
                <w:szCs w:val="28"/>
              </w:rPr>
              <w:t>Điều 1.</w:t>
            </w:r>
            <w:r>
              <w:rPr>
                <w:sz w:val="28"/>
                <w:szCs w:val="28"/>
              </w:rPr>
              <w:t xml:space="preserve"> Miễn, giảm chi phí cưỡng chế thi hành án </w:t>
            </w:r>
            <w:r>
              <w:rPr>
                <w:sz w:val="28"/>
                <w:szCs w:val="28"/>
                <w:lang w:val="vi-VN"/>
              </w:rPr>
              <w:t xml:space="preserve">dân sự </w:t>
            </w:r>
            <w:r>
              <w:rPr>
                <w:sz w:val="28"/>
                <w:szCs w:val="28"/>
              </w:rPr>
              <w:t>cho............................</w:t>
            </w:r>
            <w:r>
              <w:rPr>
                <w:sz w:val="28"/>
                <w:szCs w:val="28"/>
                <w:lang w:val="nl-NL"/>
              </w:rPr>
              <w:t>, địa chỉ:</w:t>
            </w:r>
            <w:r>
              <w:rPr>
                <w:sz w:val="28"/>
                <w:szCs w:val="28"/>
                <w:lang w:val="vi-VN"/>
              </w:rPr>
              <w:t xml:space="preserve"> </w:t>
            </w:r>
            <w:r>
              <w:rPr>
                <w:sz w:val="28"/>
                <w:szCs w:val="28"/>
                <w:lang w:val="nl-NL"/>
              </w:rPr>
              <w:t>........................................................................................................................</w:t>
            </w:r>
          </w:p>
          <w:p>
            <w:pPr>
              <w:pStyle w:val="Normal"/>
              <w:tabs>
                <w:tab w:val="clear" w:pos="709"/>
                <w:tab w:val="right" w:pos="284" w:leader="dot"/>
                <w:tab w:val="right" w:pos="9639" w:leader="dot"/>
              </w:tabs>
              <w:bidi w:val="0"/>
              <w:spacing w:lineRule="auto" w:line="288"/>
              <w:jc w:val="start"/>
              <w:rPr>
                <w:sz w:val="28"/>
                <w:szCs w:val="28"/>
                <w:lang w:val="vi-VN"/>
              </w:rPr>
            </w:pPr>
            <w:r>
              <w:rPr>
                <w:sz w:val="28"/>
                <w:szCs w:val="28"/>
                <w:lang w:val="nl-NL"/>
              </w:rPr>
              <w:t>số định danh/mã số doanh nghiệp, hợp tác xã (</w:t>
            </w:r>
            <w:r>
              <w:rPr>
                <w:i/>
                <w:sz w:val="28"/>
                <w:szCs w:val="28"/>
                <w:lang w:val="nl-NL"/>
              </w:rPr>
              <w:t>nếu có</w:t>
            </w:r>
            <w:r>
              <w:rPr>
                <w:sz w:val="28"/>
                <w:szCs w:val="28"/>
                <w:lang w:val="nl-NL"/>
              </w:rPr>
              <w:t>):.............................................</w:t>
            </w:r>
          </w:p>
          <w:p>
            <w:pPr>
              <w:pStyle w:val="Normal"/>
              <w:tabs>
                <w:tab w:val="clear" w:pos="709"/>
                <w:tab w:val="right" w:pos="284" w:leader="dot"/>
                <w:tab w:val="right" w:pos="9639" w:leader="dot"/>
              </w:tabs>
              <w:bidi w:val="0"/>
              <w:spacing w:lineRule="auto" w:line="288"/>
              <w:ind w:firstLine="397" w:end="0"/>
              <w:jc w:val="both"/>
              <w:rPr>
                <w:sz w:val="28"/>
                <w:szCs w:val="28"/>
                <w:lang w:val="vi-VN"/>
              </w:rPr>
            </w:pPr>
            <w:r>
              <w:rPr>
                <w:sz w:val="28"/>
                <w:szCs w:val="28"/>
                <w:lang w:val="vi-VN"/>
              </w:rPr>
              <w:t>Theo quy định của pháp luật phải nộp: .............................(bằng chữ…………).</w:t>
            </w:r>
          </w:p>
          <w:p>
            <w:pPr>
              <w:pStyle w:val="Normal"/>
              <w:tabs>
                <w:tab w:val="clear" w:pos="709"/>
                <w:tab w:val="right" w:pos="284" w:leader="dot"/>
                <w:tab w:val="right" w:pos="9639" w:leader="dot"/>
              </w:tabs>
              <w:bidi w:val="0"/>
              <w:spacing w:lineRule="auto" w:line="288"/>
              <w:ind w:firstLine="397" w:end="0"/>
              <w:jc w:val="both"/>
              <w:rPr>
                <w:sz w:val="28"/>
                <w:szCs w:val="28"/>
                <w:lang w:val="vi-VN"/>
              </w:rPr>
            </w:pPr>
            <w:r>
              <w:rPr>
                <w:sz w:val="28"/>
                <w:szCs w:val="28"/>
                <w:lang w:val="vi-VN"/>
              </w:rPr>
              <w:t>Số tiền được miễn, giảm:.............................(bằng chữ .....................................).</w:t>
            </w:r>
          </w:p>
          <w:p>
            <w:pPr>
              <w:pStyle w:val="Normal"/>
              <w:tabs>
                <w:tab w:val="clear" w:pos="709"/>
                <w:tab w:val="right" w:pos="284" w:leader="dot"/>
                <w:tab w:val="right" w:pos="9639" w:leader="dot"/>
              </w:tabs>
              <w:bidi w:val="0"/>
              <w:spacing w:lineRule="auto" w:line="288"/>
              <w:ind w:firstLine="397" w:end="0"/>
              <w:jc w:val="both"/>
              <w:rPr>
                <w:sz w:val="28"/>
                <w:szCs w:val="28"/>
                <w:lang w:val="nl-NL"/>
              </w:rPr>
            </w:pPr>
            <w:r>
              <w:rPr>
                <w:sz w:val="28"/>
                <w:szCs w:val="28"/>
                <w:lang w:val="nl-NL"/>
              </w:rPr>
              <w:t>Số tiền còn phải nộp:...................................(bằng chữ.......................................).</w:t>
            </w:r>
          </w:p>
          <w:p>
            <w:pPr>
              <w:pStyle w:val="Normal"/>
              <w:tabs>
                <w:tab w:val="clear" w:pos="709"/>
                <w:tab w:val="right" w:pos="284" w:leader="dot"/>
                <w:tab w:val="right" w:pos="9639" w:leader="dot"/>
              </w:tabs>
              <w:bidi w:val="0"/>
              <w:spacing w:lineRule="auto" w:line="288"/>
              <w:ind w:firstLine="397" w:end="0"/>
              <w:jc w:val="both"/>
              <w:rPr>
                <w:sz w:val="28"/>
                <w:szCs w:val="28"/>
                <w:lang w:val="nl-NL"/>
              </w:rPr>
            </w:pPr>
            <w:r>
              <w:rPr>
                <w:b/>
                <w:sz w:val="28"/>
                <w:szCs w:val="28"/>
                <w:lang w:val="vi-VN"/>
              </w:rPr>
              <w:t>Điều 2</w:t>
            </w:r>
            <w:r>
              <w:rPr>
                <w:sz w:val="28"/>
                <w:szCs w:val="28"/>
                <w:lang w:val="vi-VN"/>
              </w:rPr>
              <w:t>. .....................................................,Chấp hành viên được phân công tổ chức thi hành án, kế toán nghiệp vụ và những người có quyền lợi, nghĩa vụ liên quan có trách nhiệm thi hành Quyết định này.</w:t>
            </w:r>
          </w:p>
          <w:p>
            <w:pPr>
              <w:pStyle w:val="Normal"/>
              <w:tabs>
                <w:tab w:val="clear" w:pos="709"/>
                <w:tab w:val="right" w:pos="284" w:leader="dot"/>
                <w:tab w:val="right" w:pos="9639" w:leader="dot"/>
              </w:tabs>
              <w:bidi w:val="0"/>
              <w:spacing w:lineRule="auto" w:line="288"/>
              <w:ind w:firstLine="397" w:end="0"/>
              <w:jc w:val="both"/>
              <w:rPr>
                <w:sz w:val="28"/>
                <w:szCs w:val="28"/>
                <w:lang w:val="nl-NL"/>
              </w:rPr>
            </w:pPr>
            <w:r>
              <w:rPr>
                <w:b/>
                <w:sz w:val="28"/>
                <w:szCs w:val="28"/>
                <w:lang w:val="vi-VN"/>
              </w:rPr>
              <w:t xml:space="preserve">Điều 3. </w:t>
            </w:r>
            <w:r>
              <w:rPr>
                <w:sz w:val="28"/>
                <w:szCs w:val="28"/>
                <w:lang w:val="vi-VN"/>
              </w:rPr>
              <w:t>Quyết định này có hiệu lực kể từ ngày ký.</w:t>
            </w:r>
            <w:r>
              <w:rPr>
                <w:sz w:val="28"/>
                <w:szCs w:val="28"/>
                <w:lang w:val="nl-NL"/>
              </w:rPr>
              <w:t>/.</w:t>
            </w:r>
          </w:p>
        </w:tc>
      </w:tr>
      <w:tr>
        <w:trPr/>
        <w:tc>
          <w:tcPr>
            <w:tcW w:w="9972" w:type="dxa"/>
            <w:gridSpan w:val="2"/>
            <w:tcBorders/>
          </w:tcPr>
          <w:p>
            <w:pPr>
              <w:pStyle w:val="Normal"/>
              <w:tabs>
                <w:tab w:val="clear" w:pos="709"/>
                <w:tab w:val="right" w:pos="284" w:leader="dot"/>
                <w:tab w:val="right" w:pos="9639" w:leader="dot"/>
              </w:tabs>
              <w:bidi w:val="0"/>
              <w:snapToGrid w:val="false"/>
              <w:jc w:val="both"/>
              <w:rPr>
                <w:sz w:val="28"/>
                <w:szCs w:val="28"/>
              </w:rPr>
            </w:pPr>
            <w:r>
              <w:rPr>
                <w:sz w:val="28"/>
                <w:szCs w:val="28"/>
                <w:lang w:val="nl-NL"/>
              </w:rPr>
            </w:r>
          </w:p>
        </w:tc>
      </w:tr>
      <w:tr>
        <w:trPr/>
        <w:tc>
          <w:tcPr>
            <w:tcW w:w="3215" w:type="dxa"/>
            <w:tcBorders/>
          </w:tcPr>
          <w:p>
            <w:pPr>
              <w:pStyle w:val="Normal"/>
              <w:tabs>
                <w:tab w:val="clear" w:pos="709"/>
                <w:tab w:val="right" w:pos="284" w:leader="dot"/>
                <w:tab w:val="right" w:pos="9639" w:leader="dot"/>
              </w:tabs>
              <w:bidi w:val="0"/>
              <w:jc w:val="both"/>
              <w:rPr>
                <w:i/>
                <w:sz w:val="28"/>
                <w:szCs w:val="28"/>
                <w:lang w:val="vi-VN"/>
              </w:rPr>
            </w:pPr>
            <w:r>
              <w:rPr>
                <w:b/>
                <w:i/>
                <w:lang w:val="vi-VN"/>
              </w:rPr>
              <w:t>Nơi nhận:</w:t>
            </w:r>
          </w:p>
          <w:p>
            <w:pPr>
              <w:pStyle w:val="Normal"/>
              <w:tabs>
                <w:tab w:val="clear" w:pos="709"/>
                <w:tab w:val="right" w:pos="284" w:leader="dot"/>
                <w:tab w:val="right" w:pos="9639" w:leader="dot"/>
              </w:tabs>
              <w:bidi w:val="0"/>
              <w:jc w:val="both"/>
              <w:rPr>
                <w:sz w:val="22"/>
                <w:szCs w:val="22"/>
                <w:lang w:val="vi-VN"/>
              </w:rPr>
            </w:pPr>
            <w:r>
              <w:rPr>
                <w:sz w:val="22"/>
                <w:szCs w:val="22"/>
                <w:lang w:val="vi-VN"/>
              </w:rPr>
              <w:t>- Như Điều 2;</w:t>
            </w:r>
          </w:p>
          <w:p>
            <w:pPr>
              <w:pStyle w:val="Normal"/>
              <w:tabs>
                <w:tab w:val="clear" w:pos="709"/>
                <w:tab w:val="right" w:pos="284" w:leader="dot"/>
                <w:tab w:val="right" w:pos="9639" w:leader="dot"/>
              </w:tabs>
              <w:bidi w:val="0"/>
              <w:jc w:val="both"/>
              <w:rPr>
                <w:sz w:val="22"/>
                <w:szCs w:val="22"/>
                <w:lang w:val="vi-VN"/>
              </w:rPr>
            </w:pPr>
            <w:r>
              <w:rPr>
                <w:sz w:val="22"/>
                <w:szCs w:val="22"/>
                <w:lang w:val="vi-VN"/>
              </w:rPr>
              <w:t>- Viện kiểm sát nhân dân.........;</w:t>
            </w:r>
          </w:p>
          <w:p>
            <w:pPr>
              <w:pStyle w:val="Normal"/>
              <w:tabs>
                <w:tab w:val="clear" w:pos="709"/>
                <w:tab w:val="right" w:pos="284" w:leader="dot"/>
                <w:tab w:val="right" w:pos="9639" w:leader="dot"/>
              </w:tabs>
              <w:bidi w:val="0"/>
              <w:jc w:val="both"/>
              <w:rPr>
                <w:sz w:val="22"/>
                <w:szCs w:val="22"/>
                <w:lang w:val="vi-VN"/>
              </w:rPr>
            </w:pPr>
            <w:r>
              <w:rPr>
                <w:sz w:val="22"/>
                <w:szCs w:val="22"/>
                <w:lang w:val="vi-VN"/>
              </w:rPr>
              <w:t>- Kế toán nghiệp vụ;</w:t>
            </w:r>
          </w:p>
          <w:p>
            <w:pPr>
              <w:pStyle w:val="Normal"/>
              <w:tabs>
                <w:tab w:val="clear" w:pos="709"/>
                <w:tab w:val="right" w:pos="284" w:leader="dot"/>
                <w:tab w:val="right" w:pos="9639" w:leader="dot"/>
              </w:tabs>
              <w:bidi w:val="0"/>
              <w:jc w:val="both"/>
              <w:rPr>
                <w:sz w:val="22"/>
                <w:szCs w:val="22"/>
                <w:lang w:val="vi-VN"/>
              </w:rPr>
            </w:pPr>
            <w:r>
              <w:rPr>
                <w:sz w:val="22"/>
                <w:szCs w:val="22"/>
                <w:lang w:val="nl-NL"/>
              </w:rPr>
              <w:t>- Phòng THADS KV..../NV....;</w:t>
            </w:r>
          </w:p>
          <w:p>
            <w:pPr>
              <w:pStyle w:val="Normal"/>
              <w:tabs>
                <w:tab w:val="clear" w:pos="709"/>
                <w:tab w:val="right" w:pos="284" w:leader="dot"/>
                <w:tab w:val="right" w:pos="9639" w:leader="dot"/>
              </w:tabs>
              <w:bidi w:val="0"/>
              <w:jc w:val="both"/>
              <w:rPr>
                <w:sz w:val="22"/>
                <w:szCs w:val="22"/>
                <w:lang w:val="vi-VN"/>
              </w:rPr>
            </w:pPr>
            <w:r>
              <w:rPr>
                <w:sz w:val="22"/>
                <w:szCs w:val="22"/>
                <w:lang w:val="vi-VN"/>
              </w:rPr>
              <w:t>- .............................;</w:t>
            </w:r>
          </w:p>
          <w:p>
            <w:pPr>
              <w:pStyle w:val="Normal"/>
              <w:tabs>
                <w:tab w:val="clear" w:pos="709"/>
                <w:tab w:val="left" w:pos="180" w:leader="none"/>
                <w:tab w:val="right" w:pos="464" w:leader="dot"/>
                <w:tab w:val="right" w:pos="9819" w:leader="dot"/>
              </w:tabs>
              <w:bidi w:val="0"/>
              <w:ind w:hanging="180" w:start="180" w:end="0"/>
              <w:jc w:val="both"/>
              <w:rPr>
                <w:sz w:val="28"/>
                <w:szCs w:val="28"/>
                <w:lang w:val="vi-VN"/>
              </w:rPr>
            </w:pPr>
            <w:r>
              <w:rPr>
                <w:sz w:val="22"/>
                <w:szCs w:val="22"/>
                <w:lang w:val="vi-VN"/>
              </w:rPr>
              <w:t>- Lưu: VT, HSTHA.</w:t>
            </w:r>
          </w:p>
        </w:tc>
        <w:tc>
          <w:tcPr>
            <w:tcW w:w="6757" w:type="dxa"/>
            <w:tcBorders/>
          </w:tcPr>
          <w:p>
            <w:pPr>
              <w:pStyle w:val="Normal"/>
              <w:bidi w:val="0"/>
              <w:jc w:val="center"/>
              <w:rPr>
                <w:b/>
                <w:sz w:val="26"/>
                <w:szCs w:val="26"/>
                <w:lang w:val="vi-VN"/>
              </w:rPr>
            </w:pPr>
            <w:r>
              <w:rPr>
                <w:b/>
                <w:sz w:val="26"/>
                <w:szCs w:val="26"/>
                <w:lang w:val="nl-NL"/>
              </w:rPr>
              <w:t xml:space="preserve">TRƯỞNG </w:t>
            </w:r>
            <w:r>
              <w:rPr>
                <w:b/>
                <w:sz w:val="26"/>
                <w:szCs w:val="26"/>
                <w:lang w:val="vi-VN"/>
              </w:rPr>
              <w:t>THI HÀNH ÁN DÂN SỰ/</w:t>
            </w:r>
          </w:p>
          <w:p>
            <w:pPr>
              <w:pStyle w:val="Normal"/>
              <w:bidi w:val="0"/>
              <w:spacing w:lineRule="exact" w:line="340"/>
              <w:jc w:val="center"/>
              <w:rPr>
                <w:b/>
                <w:bCs/>
                <w:sz w:val="26"/>
                <w:szCs w:val="26"/>
                <w:lang w:val="vi-VN"/>
              </w:rPr>
            </w:pPr>
            <w:r>
              <w:rPr>
                <w:b/>
                <w:bCs/>
                <w:sz w:val="26"/>
                <w:szCs w:val="26"/>
                <w:lang w:val="vi-VN"/>
              </w:rPr>
              <w:t>TUQ. TRƯỞNG THI HÀNH ÁN DÂN SỰ</w:t>
            </w:r>
          </w:p>
          <w:p>
            <w:pPr>
              <w:pStyle w:val="Normal"/>
              <w:bidi w:val="0"/>
              <w:spacing w:lineRule="exact" w:line="340"/>
              <w:jc w:val="center"/>
              <w:rPr>
                <w:b/>
                <w:bCs/>
                <w:sz w:val="26"/>
                <w:szCs w:val="26"/>
                <w:lang w:val="vi-VN"/>
              </w:rPr>
            </w:pPr>
            <w:r>
              <w:rPr>
                <w:b/>
                <w:bCs/>
                <w:sz w:val="26"/>
                <w:szCs w:val="26"/>
                <w:lang w:val="vi-VN"/>
              </w:rPr>
              <w:t>CHẤP HÀNH VIÊN TRƯỞNG</w:t>
            </w:r>
          </w:p>
          <w:p>
            <w:pPr>
              <w:pStyle w:val="Normal"/>
              <w:bidi w:val="0"/>
              <w:spacing w:lineRule="exact" w:line="340"/>
              <w:jc w:val="center"/>
              <w:rPr>
                <w:b/>
                <w:bCs/>
                <w:sz w:val="26"/>
                <w:szCs w:val="26"/>
                <w:lang w:val="vi-VN"/>
              </w:rPr>
            </w:pPr>
            <w:r>
              <w:rPr>
                <w:b/>
                <w:bCs/>
                <w:sz w:val="26"/>
                <w:szCs w:val="26"/>
                <w:lang w:val="vi-VN"/>
              </w:rPr>
              <w:t>PHÒNG THI HÀNH ÁN DÂN SỰ KHU VỰC...</w:t>
            </w:r>
          </w:p>
          <w:p>
            <w:pPr>
              <w:pStyle w:val="Heading1"/>
              <w:tabs>
                <w:tab w:val="clear" w:pos="709"/>
                <w:tab w:val="right" w:pos="284" w:leader="dot"/>
                <w:tab w:val="right" w:pos="9639" w:leader="dot"/>
              </w:tabs>
              <w:bidi w:val="0"/>
              <w:ind w:hanging="0" w:start="0"/>
              <w:rPr>
                <w:rFonts w:ascii="Times New Roman" w:hAnsi="Times New Roman" w:cs="Times New Roman"/>
                <w:i/>
                <w:szCs w:val="28"/>
                <w:lang w:val="nl-NL"/>
              </w:rPr>
            </w:pPr>
            <w:r>
              <w:rPr>
                <w:rFonts w:cs="Times New Roman" w:ascii="Times New Roman" w:hAnsi="Times New Roman"/>
                <w:b w:val="false"/>
                <w:bCs/>
                <w:i/>
                <w:sz w:val="26"/>
                <w:szCs w:val="28"/>
                <w:lang w:val="nl-NL"/>
              </w:rPr>
            </w:r>
          </w:p>
        </w:tc>
      </w:tr>
    </w:tbl>
    <w:p>
      <w:pPr>
        <w:pStyle w:val="Normal"/>
        <w:tabs>
          <w:tab w:val="clear" w:pos="709"/>
          <w:tab w:val="right" w:pos="284" w:leader="dot"/>
          <w:tab w:val="right" w:pos="9639" w:leader="dot"/>
        </w:tabs>
        <w:bidi w:val="0"/>
        <w:jc w:val="start"/>
        <w:rPr>
          <w:sz w:val="2"/>
          <w:szCs w:val="2"/>
          <w:lang w:val="vi-VN"/>
        </w:rPr>
      </w:pPr>
      <w:r>
        <w:rPr>
          <w:sz w:val="2"/>
          <w:szCs w:val="2"/>
          <w:lang w:val="vi-VN"/>
        </w:rPr>
      </w:r>
    </w:p>
    <w:p>
      <w:pPr>
        <w:pStyle w:val="Normal"/>
        <w:tabs>
          <w:tab w:val="clear" w:pos="709"/>
          <w:tab w:val="right" w:pos="284" w:leader="dot"/>
          <w:tab w:val="right" w:pos="9639" w:leader="dot"/>
        </w:tabs>
        <w:bidi w:val="0"/>
        <w:jc w:val="start"/>
        <w:rPr>
          <w:sz w:val="2"/>
          <w:szCs w:val="2"/>
          <w:lang w:val="vi-VN"/>
        </w:rPr>
      </w:pPr>
      <w:r>
        <w:rPr>
          <w:sz w:val="2"/>
          <w:szCs w:val="2"/>
          <w:lang w:val="vi-VN"/>
        </w:rPr>
      </w:r>
    </w:p>
    <w:p>
      <w:pPr>
        <w:pStyle w:val="Normal"/>
        <w:tabs>
          <w:tab w:val="clear" w:pos="709"/>
          <w:tab w:val="right" w:pos="284" w:leader="dot"/>
          <w:tab w:val="right" w:pos="9639" w:leader="dot"/>
        </w:tabs>
        <w:bidi w:val="0"/>
        <w:jc w:val="start"/>
        <w:rPr>
          <w:sz w:val="2"/>
          <w:szCs w:val="2"/>
          <w:lang w:val="vi-VN"/>
        </w:rPr>
      </w:pPr>
      <w:r>
        <w:rPr>
          <w:sz w:val="2"/>
          <w:szCs w:val="2"/>
          <w:lang w:val="vi-VN"/>
        </w:rPr>
      </w:r>
    </w:p>
    <w:p>
      <w:pPr>
        <w:pStyle w:val="Normal"/>
        <w:tabs>
          <w:tab w:val="clear" w:pos="709"/>
          <w:tab w:val="right" w:pos="284" w:leader="dot"/>
          <w:tab w:val="right" w:pos="9639" w:leader="dot"/>
        </w:tabs>
        <w:bidi w:val="0"/>
        <w:jc w:val="start"/>
        <w:rPr>
          <w:sz w:val="2"/>
          <w:szCs w:val="2"/>
          <w:lang w:val="vi-VN"/>
        </w:rPr>
      </w:pPr>
      <w:r>
        <w:rPr>
          <w:sz w:val="2"/>
          <w:szCs w:val="2"/>
          <w:lang w:val="vi-VN"/>
        </w:rPr>
      </w:r>
    </w:p>
    <w:p>
      <w:pPr>
        <w:pStyle w:val="Normal"/>
        <w:tabs>
          <w:tab w:val="clear" w:pos="709"/>
          <w:tab w:val="right" w:pos="284" w:leader="dot"/>
          <w:tab w:val="right" w:pos="9639" w:leader="dot"/>
        </w:tabs>
        <w:bidi w:val="0"/>
        <w:jc w:val="start"/>
        <w:rPr>
          <w:sz w:val="2"/>
          <w:szCs w:val="2"/>
          <w:lang w:val="vi-VN"/>
        </w:rPr>
      </w:pPr>
      <w:r>
        <w:rPr>
          <w:sz w:val="2"/>
          <w:szCs w:val="2"/>
          <w:lang w:val="vi-VN"/>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VnTimeH">
    <w:altName w:val="Courier New"/>
    <w:charset w:val="00" w:characterSet="windows-1252"/>
    <w:family w:val="swiss"/>
    <w:pitch w:val="variable"/>
  </w:font>
  <w:font w:name="Liberation Sans">
    <w:altName w:val="Arial"/>
    <w:charset w:val="00" w:characterSet="windows-1252"/>
    <w:family w:val="swiss"/>
    <w:pitch w:val="variable"/>
  </w:font>
  <w:font w:name="Times New Roman Italic">
    <w:altName w:val="Times New Roman"/>
    <w:charset w:val="00" w:characterSet="windows-1252"/>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75"/>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en-US" w:eastAsia="zh-CN" w:bidi="hi-IN"/>
    </w:rPr>
  </w:style>
  <w:style w:type="paragraph" w:styleId="Heading1">
    <w:name w:val="heading 1"/>
    <w:basedOn w:val="Normal"/>
    <w:next w:val="Normal"/>
    <w:qFormat/>
    <w:pPr>
      <w:keepNext w:val="true"/>
      <w:numPr>
        <w:ilvl w:val="0"/>
        <w:numId w:val="1"/>
      </w:numPr>
      <w:overflowPunct w:val="false"/>
      <w:autoSpaceDE w:val="false"/>
      <w:jc w:val="center"/>
      <w:outlineLvl w:val="0"/>
    </w:pPr>
    <w:rPr>
      <w:rFonts w:ascii=".VnTimeH;Courier New" w:hAnsi=".VnTimeH;Courier New" w:cs=".VnTimeH;Courier New"/>
      <w:b/>
      <w:sz w:val="28"/>
      <w:szCs w:val="20"/>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2</Pages>
  <Words>390</Words>
  <Characters>2162</Characters>
  <CharactersWithSpaces>2518</CharactersWithSpaces>
  <Paragraphs>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2026-09-07T11:33:58Z</dcterms:created>
  <dc:creator/>
  <dc:description/>
  <dc:language>en-US</dc:language>
  <cp:lastModifiedBy/>
  <dcterms:modified xsi:type="dcterms:W3CDTF">2026-09-07T11:34:14Z</dcterms:modified>
  <cp:revision>1</cp:revision>
  <dc:subject/>
  <dc:title/>
</cp:coreProperties>
</file>