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0" w:after="0"/>
        <w:ind w:hanging="0" w:start="0" w:end="0"/>
        <w:jc w:val="center"/>
        <w:rPr>
          <w:rFonts w:ascii="Arial;Helvetica;sans-serif" w:hAnsi="Arial;Helvetica;sans-serif"/>
          <w:b/>
          <w:i w:val="false"/>
          <w:caps w:val="false"/>
          <w:smallCaps w:val="false"/>
          <w:strike w:val="false"/>
          <w:dstrike w:val="false"/>
          <w:color w:val="000000"/>
          <w:spacing w:val="0"/>
          <w:sz w:val="24"/>
          <w:u w:val="none"/>
          <w:effect w:val="none"/>
        </w:rPr>
      </w:pPr>
      <w:bookmarkStart w:id="0" w:name="chuong_pl_4"/>
      <w:bookmarkEnd w:id="0"/>
      <w:r>
        <w:rPr>
          <w:rFonts w:ascii="Arial;Helvetica;sans-serif" w:hAnsi="Arial;Helvetica;sans-serif"/>
          <w:b/>
          <w:i w:val="false"/>
          <w:caps w:val="false"/>
          <w:smallCaps w:val="false"/>
          <w:strike w:val="false"/>
          <w:dstrike w:val="false"/>
          <w:color w:val="000000"/>
          <w:spacing w:val="0"/>
          <w:sz w:val="24"/>
          <w:u w:val="none"/>
          <w:effect w:val="none"/>
        </w:rPr>
        <w:t>PHỤ LỤC IV</w:t>
      </w:r>
    </w:p>
    <w:p>
      <w:pPr>
        <w:pStyle w:val="BodyText"/>
        <w:widowControl/>
        <w:pBdr/>
        <w:bidi w:val="0"/>
        <w:spacing w:lineRule="atLeast" w:line="225" w:before="0" w:after="0"/>
        <w:ind w:hanging="0" w:start="0" w:end="0"/>
        <w:jc w:val="center"/>
        <w:rPr>
          <w:rFonts w:ascii="Arial;Helvetica;sans-serif" w:hAnsi="Arial;Helvetica;sans-serif"/>
          <w:b w:val="false"/>
          <w:i w:val="false"/>
          <w:caps w:val="false"/>
          <w:smallCaps w:val="false"/>
          <w:color w:val="000000"/>
          <w:spacing w:val="0"/>
          <w:sz w:val="18"/>
        </w:rPr>
      </w:pPr>
      <w:bookmarkStart w:id="1" w:name="chuong_pl_4_name"/>
      <w:bookmarkEnd w:id="1"/>
      <w:r>
        <w:rPr>
          <w:rFonts w:ascii="Arial;Helvetica;sans-serif" w:hAnsi="Arial;Helvetica;sans-serif"/>
          <w:b w:val="false"/>
          <w:i w:val="false"/>
          <w:caps w:val="false"/>
          <w:smallCaps w:val="false"/>
          <w:strike w:val="false"/>
          <w:dstrike w:val="false"/>
          <w:color w:val="000000"/>
          <w:spacing w:val="0"/>
          <w:sz w:val="18"/>
          <w:u w:val="none"/>
          <w:effect w:val="none"/>
        </w:rPr>
        <w:t>THÔNG BÁO CẤP/CẤP LẠI MÃ SỐ CƠ SỞ ĐÓNG GÓI</w:t>
      </w:r>
      <w:r>
        <w:rPr>
          <w:rFonts w:ascii="Arial;Helvetica;sans-serif" w:hAnsi="Arial;Helvetica;sans-serif"/>
          <w:b w:val="false"/>
          <w:i w:val="false"/>
          <w:caps w:val="false"/>
          <w:smallCaps w:val="false"/>
          <w:color w:val="000000"/>
          <w:spacing w:val="0"/>
          <w:sz w:val="18"/>
        </w:rPr>
        <w:br/>
      </w:r>
      <w:r>
        <w:rPr>
          <w:rFonts w:ascii="Arial;Helvetica;sans-serif" w:hAnsi="Arial;Helvetica;sans-serif"/>
          <w:b w:val="false"/>
          <w:i/>
          <w:caps w:val="false"/>
          <w:smallCaps w:val="false"/>
          <w:color w:val="000000"/>
          <w:spacing w:val="0"/>
          <w:sz w:val="18"/>
        </w:rPr>
        <w:t>(Kèm theo Nghị quyết số 36/2026/NQ-CP ngày 31 tháng 7 năm 2026 của Chính phủ)</w:t>
      </w:r>
    </w:p>
    <w:p>
      <w:pPr>
        <w:pStyle w:val="BodyText"/>
        <w:widowControl/>
        <w:pBdr/>
        <w:bidi w:val="0"/>
        <w:spacing w:lineRule="atLeast" w:line="225" w:before="120" w:after="120"/>
        <w:ind w:hanging="0" w:start="0" w:end="0"/>
        <w:jc w:val="center"/>
        <w:rPr>
          <w:caps w:val="false"/>
          <w:smallCaps w:val="false"/>
          <w:color w:val="000000"/>
          <w:spacing w:val="0"/>
        </w:rPr>
      </w:pPr>
      <w:r>
        <w:rPr>
          <w:caps w:val="false"/>
          <w:smallCaps w:val="false"/>
          <w:color w:val="000000"/>
          <w:spacing w:val="0"/>
        </w:rPr>
        <w:t> </w:t>
      </w:r>
    </w:p>
    <w:tbl>
      <w:tblPr>
        <w:tblW w:w="5000" w:type="pct"/>
        <w:jc w:val="start"/>
        <w:tblInd w:w="-10" w:type="dxa"/>
        <w:tblLayout w:type="fixed"/>
        <w:tblCellMar>
          <w:top w:w="28" w:type="dxa"/>
          <w:start w:w="28" w:type="dxa"/>
          <w:bottom w:w="28" w:type="dxa"/>
          <w:end w:w="28" w:type="dxa"/>
        </w:tblCellMar>
      </w:tblPr>
      <w:tblGrid>
        <w:gridCol w:w="9972"/>
      </w:tblGrid>
      <w:tr>
        <w:trPr/>
        <w:tc>
          <w:tcPr>
            <w:tcW w:w="9972" w:type="dxa"/>
            <w:tcBorders>
              <w:top w:val="single" w:sz="8" w:space="0" w:color="000000"/>
              <w:start w:val="single" w:sz="8" w:space="0" w:color="000000"/>
              <w:bottom w:val="single" w:sz="8" w:space="0" w:color="000000"/>
              <w:end w:val="single" w:sz="8" w:space="0" w:color="000000"/>
            </w:tcBorders>
          </w:tcPr>
          <w:tbl>
            <w:tblPr>
              <w:tblW w:w="5000" w:type="pct"/>
              <w:jc w:val="start"/>
              <w:tblInd w:w="0" w:type="dxa"/>
              <w:tblLayout w:type="fixed"/>
              <w:tblCellMar>
                <w:top w:w="0" w:type="dxa"/>
                <w:start w:w="0" w:type="dxa"/>
                <w:bottom w:w="0" w:type="dxa"/>
                <w:end w:w="0" w:type="dxa"/>
              </w:tblCellMar>
            </w:tblPr>
            <w:tblGrid>
              <w:gridCol w:w="3752"/>
              <w:gridCol w:w="6163"/>
            </w:tblGrid>
            <w:tr>
              <w:trPr/>
              <w:tc>
                <w:tcPr>
                  <w:tcW w:w="3752" w:type="dxa"/>
                  <w:tcBorders/>
                </w:tcPr>
                <w:p>
                  <w:pPr>
                    <w:pStyle w:val="TableContents"/>
                    <w:pBdr/>
                    <w:bidi w:val="0"/>
                    <w:spacing w:lineRule="atLeast" w:line="225" w:before="120" w:after="120"/>
                    <w:ind w:hanging="0" w:start="0" w:end="0"/>
                    <w:jc w:val="center"/>
                    <w:rPr>
                      <w:b/>
                    </w:rPr>
                  </w:pPr>
                  <w:r>
                    <w:rPr>
                      <w:b/>
                    </w:rPr>
                    <w:t>ỦY BAN NHÂN DÂN CẤP XÃ</w:t>
                    <w:br/>
                    <w:t>-------</w:t>
                  </w:r>
                </w:p>
              </w:tc>
              <w:tc>
                <w:tcPr>
                  <w:tcW w:w="6163" w:type="dxa"/>
                  <w:tcBorders/>
                </w:tcPr>
                <w:p>
                  <w:pPr>
                    <w:pStyle w:val="TableContents"/>
                    <w:pBdr/>
                    <w:bidi w:val="0"/>
                    <w:spacing w:lineRule="atLeast" w:line="225" w:before="120" w:after="120"/>
                    <w:ind w:hanging="0" w:start="0" w:end="0"/>
                    <w:jc w:val="center"/>
                    <w:rPr>
                      <w:b/>
                    </w:rPr>
                  </w:pPr>
                  <w:r>
                    <w:rPr>
                      <w:b/>
                    </w:rPr>
                    <w:t>CỘNG HÒA XÃ HỘI CHỦ NGHĨA VIỆT NAM</w:t>
                    <w:br/>
                    <w:t>Độc lập - Tự do - Hạnh phúc</w:t>
                    <w:br/>
                    <w:t>---------------</w:t>
                  </w:r>
                </w:p>
              </w:tc>
            </w:tr>
            <w:tr>
              <w:trPr/>
              <w:tc>
                <w:tcPr>
                  <w:tcW w:w="3752" w:type="dxa"/>
                  <w:tcBorders/>
                </w:tcPr>
                <w:p>
                  <w:pPr>
                    <w:pStyle w:val="TableContents"/>
                    <w:pBdr/>
                    <w:bidi w:val="0"/>
                    <w:spacing w:lineRule="atLeast" w:line="225" w:before="120" w:after="120"/>
                    <w:ind w:hanging="0" w:start="0" w:end="0"/>
                    <w:jc w:val="center"/>
                    <w:rPr/>
                  </w:pPr>
                  <w:r>
                    <w:rPr/>
                    <w:t>Số: …./TB-…</w:t>
                  </w:r>
                </w:p>
              </w:tc>
              <w:tc>
                <w:tcPr>
                  <w:tcW w:w="6163" w:type="dxa"/>
                  <w:tcBorders/>
                </w:tcPr>
                <w:p>
                  <w:pPr>
                    <w:pStyle w:val="TableContents"/>
                    <w:pBdr/>
                    <w:bidi w:val="0"/>
                    <w:spacing w:lineRule="atLeast" w:line="225" w:before="120" w:after="120"/>
                    <w:ind w:hanging="0" w:start="0" w:end="0"/>
                    <w:jc w:val="center"/>
                    <w:rPr/>
                  </w:pPr>
                  <w:r>
                    <w:rPr/>
                    <w:t>……</w:t>
                  </w:r>
                  <w:r>
                    <w:rPr>
                      <w:i/>
                    </w:rPr>
                    <w:t>., ngày … tháng … năm ……</w:t>
                  </w:r>
                </w:p>
              </w:tc>
            </w:tr>
          </w:tbl>
          <w:p>
            <w:pPr>
              <w:pStyle w:val="TableContents"/>
              <w:pBdr/>
              <w:bidi w:val="0"/>
              <w:spacing w:lineRule="atLeast" w:line="225" w:before="120" w:after="120"/>
              <w:ind w:hanging="0" w:start="0" w:end="0"/>
              <w:jc w:val="center"/>
              <w:rPr/>
            </w:pPr>
            <w:r>
              <w:rPr/>
              <w:t> </w:t>
            </w:r>
          </w:p>
          <w:p>
            <w:pPr>
              <w:pStyle w:val="TableContents"/>
              <w:pBdr/>
              <w:bidi w:val="0"/>
              <w:spacing w:lineRule="atLeast" w:line="225" w:before="120" w:after="120"/>
              <w:ind w:hanging="0" w:start="0" w:end="0"/>
              <w:jc w:val="center"/>
              <w:rPr>
                <w:b/>
              </w:rPr>
            </w:pPr>
            <w:r>
              <w:rPr>
                <w:b/>
              </w:rPr>
              <w:t>THÔNG BÁO</w:t>
            </w:r>
          </w:p>
          <w:p>
            <w:pPr>
              <w:pStyle w:val="TableContents"/>
              <w:pBdr/>
              <w:bidi w:val="0"/>
              <w:spacing w:lineRule="atLeast" w:line="225" w:before="120" w:after="120"/>
              <w:ind w:hanging="0" w:start="0" w:end="0"/>
              <w:jc w:val="center"/>
              <w:rPr>
                <w:b/>
              </w:rPr>
            </w:pPr>
            <w:r>
              <w:rPr>
                <w:b/>
              </w:rPr>
              <w:t>Về việc cấp/cấp lại mã số cơ sở đóng gói</w:t>
            </w:r>
          </w:p>
          <w:p>
            <w:pPr>
              <w:pStyle w:val="TableContents"/>
              <w:pBdr/>
              <w:bidi w:val="0"/>
              <w:spacing w:lineRule="atLeast" w:line="225" w:before="120" w:after="120"/>
              <w:ind w:hanging="0" w:start="0" w:end="0"/>
              <w:jc w:val="start"/>
              <w:rPr>
                <w:i/>
              </w:rPr>
            </w:pPr>
            <w:r>
              <w:rPr>
                <w:i/>
              </w:rPr>
              <w:t>Căn cứ Nghị quyết số    /2026/NQ-CP ngày  tháng  năm   của Chính phủ quy định …..;</w:t>
            </w:r>
          </w:p>
          <w:p>
            <w:pPr>
              <w:pStyle w:val="TableContents"/>
              <w:pBdr/>
              <w:bidi w:val="0"/>
              <w:spacing w:lineRule="atLeast" w:line="225" w:before="120" w:after="120"/>
              <w:ind w:hanging="0" w:start="0" w:end="0"/>
              <w:jc w:val="start"/>
              <w:rPr>
                <w:i/>
              </w:rPr>
            </w:pPr>
            <w:r>
              <w:rPr>
                <w:i/>
              </w:rPr>
              <w:t>Theo đề nghị của ............................(1).</w:t>
            </w:r>
          </w:p>
          <w:p>
            <w:pPr>
              <w:pStyle w:val="TableContents"/>
              <w:pBdr/>
              <w:bidi w:val="0"/>
              <w:spacing w:lineRule="atLeast" w:line="225" w:before="120" w:after="120"/>
              <w:ind w:hanging="0" w:start="0" w:end="0"/>
              <w:jc w:val="start"/>
              <w:rPr/>
            </w:pPr>
            <w:r>
              <w:rPr/>
              <w:t>1. Cấp/cấp lại mã số cơ sở đóng gói như sau:</w:t>
            </w:r>
          </w:p>
          <w:p>
            <w:pPr>
              <w:pStyle w:val="TableContents"/>
              <w:pBdr/>
              <w:bidi w:val="0"/>
              <w:spacing w:lineRule="atLeast" w:line="225" w:before="120" w:after="120"/>
              <w:ind w:hanging="0" w:start="0" w:end="0"/>
              <w:jc w:val="start"/>
              <w:rPr/>
            </w:pPr>
            <w:r>
              <w:rPr/>
              <w:t>- Tên tổ chức/cá nhân: …………………………………………..........................</w:t>
            </w:r>
          </w:p>
          <w:p>
            <w:pPr>
              <w:pStyle w:val="TableContents"/>
              <w:pBdr/>
              <w:bidi w:val="0"/>
              <w:spacing w:lineRule="atLeast" w:line="225" w:before="120" w:after="120"/>
              <w:ind w:hanging="0" w:start="0" w:end="0"/>
              <w:jc w:val="start"/>
              <w:rPr/>
            </w:pPr>
            <w:r>
              <w:rPr/>
              <w:t>- Tên cơ sở đóng gói: …………………………………………….............</w:t>
            </w:r>
          </w:p>
          <w:p>
            <w:pPr>
              <w:pStyle w:val="TableContents"/>
              <w:pBdr/>
              <w:bidi w:val="0"/>
              <w:spacing w:lineRule="atLeast" w:line="225" w:before="120" w:after="120"/>
              <w:ind w:hanging="0" w:start="0" w:end="0"/>
              <w:jc w:val="start"/>
              <w:rPr/>
            </w:pPr>
            <w:r>
              <w:rPr/>
              <w:t>- Địa chỉ cơ sở đóng gói: …………………………………………...........</w:t>
            </w:r>
          </w:p>
          <w:p>
            <w:pPr>
              <w:pStyle w:val="TableContents"/>
              <w:pBdr/>
              <w:bidi w:val="0"/>
              <w:spacing w:lineRule="atLeast" w:line="225" w:before="120" w:after="120"/>
              <w:ind w:hanging="0" w:start="0" w:end="0"/>
              <w:jc w:val="start"/>
              <w:rPr/>
            </w:pPr>
            <w:r>
              <w:rPr/>
              <w:t>- Tên sản phẩm cây trồng: ………………………………………………...</w:t>
            </w:r>
          </w:p>
          <w:p>
            <w:pPr>
              <w:pStyle w:val="TableContents"/>
              <w:pBdr/>
              <w:bidi w:val="0"/>
              <w:spacing w:lineRule="atLeast" w:line="225" w:before="120" w:after="120"/>
              <w:ind w:hanging="0" w:start="0" w:end="0"/>
              <w:jc w:val="start"/>
              <w:rPr/>
            </w:pPr>
            <w:r>
              <w:rPr/>
              <w:t>- Diện tích: ……………………………………………………………………...</w:t>
            </w:r>
          </w:p>
          <w:p>
            <w:pPr>
              <w:pStyle w:val="TableContents"/>
              <w:pBdr/>
              <w:bidi w:val="0"/>
              <w:spacing w:lineRule="atLeast" w:line="225" w:before="120" w:after="120"/>
              <w:ind w:hanging="0" w:start="0" w:end="0"/>
              <w:jc w:val="start"/>
              <w:rPr/>
            </w:pPr>
            <w:r>
              <w:rPr/>
              <w:t>- Mã số cơ sở đóng gói (2): ……………………………………......................</w:t>
            </w:r>
          </w:p>
          <w:p>
            <w:pPr>
              <w:pStyle w:val="TableContents"/>
              <w:pBdr/>
              <w:bidi w:val="0"/>
              <w:spacing w:lineRule="atLeast" w:line="225" w:before="120" w:after="120"/>
              <w:ind w:hanging="0" w:start="0" w:end="0"/>
              <w:jc w:val="start"/>
              <w:rPr/>
            </w:pPr>
            <w:r>
              <w:rPr/>
              <w:t>- Thị trường xuất khẩu đã được phê duyệt: .............................................................</w:t>
            </w:r>
          </w:p>
          <w:p>
            <w:pPr>
              <w:pStyle w:val="TableContents"/>
              <w:pBdr/>
              <w:bidi w:val="0"/>
              <w:spacing w:lineRule="atLeast" w:line="225" w:before="0" w:after="0"/>
              <w:ind w:hanging="0" w:start="0" w:end="0"/>
              <w:jc w:val="start"/>
              <w:rPr/>
            </w:pPr>
            <w:r>
              <w:rPr/>
              <w:t xml:space="preserve">2. ………(Tên tổ chức, cá nhân)…….. có trách nhiệm thực hiện các quy định </w:t>
            </w:r>
            <w:bookmarkStart w:id="2" w:name="dc_6"/>
            <w:bookmarkEnd w:id="2"/>
            <w:r>
              <w:rPr>
                <w:strike w:val="false"/>
                <w:dstrike w:val="false"/>
                <w:color w:val="000000"/>
                <w:u w:val="none"/>
                <w:effect w:val="none"/>
              </w:rPr>
              <w:t>Điều 16 Nghị định số 38/2026/NĐ-CP</w:t>
            </w:r>
            <w:r>
              <w:rPr/>
              <w:t xml:space="preserve"> ngày 24 tháng 01 năm 2026 của Chính phủ quy định về nhập khẩu cây mang theo bầu đất và mã số vùng trồng, mã số cơ sở đóng gói và khoản 4 Điều 6 Nghị quyết số .../2026/NQ-CP ngày …… tháng ……năm…… của Chính phủ quy định ……</w:t>
            </w:r>
          </w:p>
          <w:p>
            <w:pPr>
              <w:pStyle w:val="TableContents"/>
              <w:pBdr/>
              <w:bidi w:val="0"/>
              <w:spacing w:lineRule="atLeast" w:line="225" w:before="120" w:after="120"/>
              <w:ind w:hanging="0" w:start="0" w:end="0"/>
              <w:jc w:val="start"/>
              <w:rPr/>
            </w:pPr>
            <w:r>
              <w:rPr/>
              <w:t>3. Mã số cơ sở đóng gói này có hiệu lực kể từ ngày ký.</w:t>
            </w:r>
          </w:p>
          <w:p>
            <w:pPr>
              <w:pStyle w:val="TableContents"/>
              <w:pBdr/>
              <w:bidi w:val="0"/>
              <w:spacing w:lineRule="atLeast" w:line="225" w:before="120" w:after="120"/>
              <w:ind w:hanging="0" w:start="0" w:end="0"/>
              <w:jc w:val="start"/>
              <w:rPr/>
            </w:pPr>
            <w:r>
              <w:rPr/>
              <w:t> </w:t>
            </w:r>
          </w:p>
          <w:tbl>
            <w:tblPr>
              <w:tblW w:w="5000" w:type="pct"/>
              <w:jc w:val="start"/>
              <w:tblInd w:w="0" w:type="dxa"/>
              <w:tblLayout w:type="fixed"/>
              <w:tblCellMar>
                <w:top w:w="0" w:type="dxa"/>
                <w:start w:w="0" w:type="dxa"/>
                <w:bottom w:w="0" w:type="dxa"/>
                <w:end w:w="0" w:type="dxa"/>
              </w:tblCellMar>
            </w:tblPr>
            <w:tblGrid>
              <w:gridCol w:w="4957"/>
              <w:gridCol w:w="4958"/>
            </w:tblGrid>
            <w:tr>
              <w:trPr/>
              <w:tc>
                <w:tcPr>
                  <w:tcW w:w="4957" w:type="dxa"/>
                  <w:tcBorders/>
                </w:tcPr>
                <w:p>
                  <w:pPr>
                    <w:pStyle w:val="TableContents"/>
                    <w:pBdr/>
                    <w:bidi w:val="0"/>
                    <w:spacing w:lineRule="atLeast" w:line="225" w:before="120" w:after="120"/>
                    <w:ind w:hanging="0" w:start="0" w:end="0"/>
                    <w:jc w:val="start"/>
                    <w:rPr/>
                  </w:pPr>
                  <w:r>
                    <w:rPr>
                      <w:b/>
                      <w:i/>
                    </w:rPr>
                    <w:br/>
                    <w:t>Nơi nhận:</w:t>
                    <w:br/>
                  </w:r>
                  <w:r>
                    <w:rPr/>
                    <w:t>- …………….;</w:t>
                    <w:br/>
                    <w:t>- ……………;</w:t>
                    <w:br/>
                    <w:t>- Lưu: VT, ……</w:t>
                  </w:r>
                </w:p>
              </w:tc>
              <w:tc>
                <w:tcPr>
                  <w:tcW w:w="4958" w:type="dxa"/>
                  <w:tcBorders/>
                </w:tcPr>
                <w:p>
                  <w:pPr>
                    <w:pStyle w:val="TableContents"/>
                    <w:pBdr/>
                    <w:bidi w:val="0"/>
                    <w:spacing w:lineRule="atLeast" w:line="225" w:before="120" w:after="120"/>
                    <w:ind w:hanging="0" w:start="0" w:end="0"/>
                    <w:jc w:val="center"/>
                    <w:rPr/>
                  </w:pPr>
                  <w:r>
                    <w:rPr>
                      <w:b/>
                    </w:rPr>
                    <w:t>THỦ TRƯỞNG CƠ QUAN</w:t>
                    <w:br/>
                  </w:r>
                  <w:r>
                    <w:rPr>
                      <w:i/>
                    </w:rPr>
                    <w:t>(Ký, đóng dấu)</w:t>
                  </w:r>
                </w:p>
              </w:tc>
            </w:tr>
          </w:tbl>
          <w:p>
            <w:pPr>
              <w:pStyle w:val="TableContents"/>
              <w:pBdr/>
              <w:bidi w:val="0"/>
              <w:spacing w:lineRule="atLeast" w:line="225" w:before="120" w:after="120"/>
              <w:ind w:hanging="0" w:start="0" w:end="0"/>
              <w:jc w:val="start"/>
              <w:rPr/>
            </w:pPr>
            <w:r>
              <w:rPr/>
              <w:t> </w:t>
            </w:r>
          </w:p>
          <w:p>
            <w:pPr>
              <w:pStyle w:val="TableContents"/>
              <w:pBdr/>
              <w:bidi w:val="0"/>
              <w:spacing w:lineRule="atLeast" w:line="225" w:before="120" w:after="120"/>
              <w:ind w:hanging="0" w:start="0" w:end="0"/>
              <w:jc w:val="start"/>
              <w:rPr/>
            </w:pPr>
            <w:r>
              <w:rPr/>
              <w:t>(1) Tổ chức, cá nhân đề nghị cấp mã số cơ sở đóng gói.</w:t>
            </w:r>
          </w:p>
          <w:p>
            <w:pPr>
              <w:pStyle w:val="TableContents"/>
              <w:pBdr/>
              <w:bidi w:val="0"/>
              <w:spacing w:lineRule="atLeast" w:line="225" w:before="120" w:after="120"/>
              <w:ind w:hanging="0" w:start="0" w:end="0"/>
              <w:jc w:val="start"/>
              <w:rPr/>
            </w:pPr>
            <w:r>
              <w:rPr/>
              <w:t>(2) Mã số cơ sở đóng gói chỉ được sử dụng để xuất khẩu kể từ ngày được phê duyệt bởi cơ quan có thẩm quyền.</w:t>
            </w:r>
          </w:p>
        </w:tc>
      </w:tr>
    </w:tbl>
    <w:p>
      <w:pPr>
        <w:pStyle w:val="Normal"/>
        <w:bidi w:val="0"/>
        <w:jc w:val="start"/>
        <w:rPr/>
      </w:pPr>
      <w:r>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Arial">
    <w:altName w:val="Helvetica"/>
    <w:charset w:val="00" w:characterSet="windows-1252"/>
    <w:family w:val="auto"/>
    <w:pitch w:val="default"/>
  </w:font>
</w:fonts>
</file>

<file path=word/settings.xml><?xml version="1.0" encoding="utf-8"?>
<w:settings xmlns:w="http://schemas.openxmlformats.org/wordprocessingml/2006/main">
  <w:zoom w:percent="8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LibreOffice/26.2.6.3$Windows_X86_64 LibreOffice_project/8221e31b3ac356a1623c672912a3d2b492f7e3d1</Application>
  <AppVersion>15.0000</AppVersion>
  <Pages>2</Pages>
  <Words>296</Words>
  <Characters>1262</Characters>
  <CharactersWithSpaces>1546</CharactersWithSpaces>
  <Paragraphs>28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2026-10-09T07:59:22Z</dcterms:created>
  <dc:creator/>
  <dc:description/>
  <dc:language>en-US</dc:language>
  <cp:lastModifiedBy/>
  <dcterms:modified xsi:type="dcterms:W3CDTF">2026-10-09T08:01:01Z</dcterms:modified>
  <cp:revision>1</cp:revision>
  <dc:subject/>
  <dc:title/>
</cp:coreProperties>
</file>