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79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5076"/>
        <w:gridCol w:w="5103"/>
      </w:tblGrid>
      <w:tr w:rsidR="00822752" w:rsidRPr="00491E57" w:rsidTr="002C07E1">
        <w:tblPrEx>
          <w:tblCellMar>
            <w:top w:w="0" w:type="dxa"/>
            <w:bottom w:w="0" w:type="dxa"/>
          </w:tblCellMar>
        </w:tblPrEx>
        <w:trPr>
          <w:trHeight w:val="993"/>
        </w:trPr>
        <w:tc>
          <w:tcPr>
            <w:tcW w:w="5076" w:type="dxa"/>
          </w:tcPr>
          <w:p w:rsidR="00822752" w:rsidRPr="00491E57" w:rsidRDefault="00822752" w:rsidP="00491E5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91E57">
              <w:rPr>
                <w:rFonts w:ascii="Times New Roman" w:hAnsi="Times New Roman"/>
                <w:b/>
                <w:sz w:val="26"/>
                <w:szCs w:val="26"/>
              </w:rPr>
              <w:t>ĐẠI HỘI ĐẢNG BỘ……………</w:t>
            </w:r>
          </w:p>
          <w:p w:rsidR="00822752" w:rsidRPr="00491E57" w:rsidRDefault="00822752" w:rsidP="00491E5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91E57">
              <w:rPr>
                <w:rFonts w:ascii="Times New Roman" w:hAnsi="Times New Roman"/>
                <w:b/>
                <w:sz w:val="26"/>
                <w:szCs w:val="26"/>
              </w:rPr>
              <w:t>LẦN THỨ …, NHIỆM KỲ …….</w:t>
            </w:r>
          </w:p>
          <w:p w:rsidR="00822752" w:rsidRPr="00491E57" w:rsidRDefault="00822752" w:rsidP="00491E5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91E57">
              <w:rPr>
                <w:rFonts w:ascii="Times New Roman" w:hAnsi="Times New Roman"/>
                <w:b/>
                <w:sz w:val="26"/>
                <w:szCs w:val="26"/>
              </w:rPr>
              <w:t>***</w:t>
            </w:r>
          </w:p>
        </w:tc>
        <w:tc>
          <w:tcPr>
            <w:tcW w:w="5103" w:type="dxa"/>
          </w:tcPr>
          <w:p w:rsidR="00822752" w:rsidRPr="00491E57" w:rsidRDefault="00822752" w:rsidP="00491E57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pt-BR"/>
              </w:rPr>
            </w:pPr>
            <w:r w:rsidRPr="00491E57">
              <w:rPr>
                <w:rFonts w:ascii="Times New Roman" w:hAnsi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502920</wp:posOffset>
                      </wp:positionH>
                      <wp:positionV relativeFrom="paragraph">
                        <wp:posOffset>324485</wp:posOffset>
                      </wp:positionV>
                      <wp:extent cx="2299970" cy="0"/>
                      <wp:effectExtent l="7620" t="6350" r="6985" b="1270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99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10E562" id="Straight Connector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6pt,25.55pt" to="220.7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"/>
                  </w:pict>
                </mc:Fallback>
              </mc:AlternateContent>
            </w:r>
            <w:r w:rsidRPr="00491E57">
              <w:rPr>
                <w:rFonts w:ascii="Times New Roman" w:hAnsi="Times New Roman"/>
                <w:b/>
                <w:sz w:val="26"/>
                <w:szCs w:val="26"/>
              </w:rPr>
              <w:t xml:space="preserve">     </w:t>
            </w:r>
            <w:r w:rsidRPr="00491E57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ĐẢNG CỘNG SẢN VIỆT NAM</w:t>
            </w:r>
          </w:p>
          <w:p w:rsidR="00822752" w:rsidRPr="00491E57" w:rsidRDefault="00822752" w:rsidP="00491E57">
            <w:pPr>
              <w:spacing w:before="120" w:after="120" w:line="360" w:lineRule="auto"/>
              <w:rPr>
                <w:rFonts w:ascii="Times New Roman" w:hAnsi="Times New Roman"/>
                <w:sz w:val="26"/>
                <w:szCs w:val="26"/>
                <w:lang w:val="pt-BR"/>
              </w:rPr>
            </w:pPr>
            <w:r w:rsidRPr="00491E5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91440</wp:posOffset>
                      </wp:positionV>
                      <wp:extent cx="0" cy="0"/>
                      <wp:effectExtent l="7620" t="11430" r="11430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ACD2F7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7.2pt" to="21.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"/>
                  </w:pict>
                </mc:Fallback>
              </mc:AlternateContent>
            </w:r>
            <w:r w:rsidRPr="00491E57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91440</wp:posOffset>
                      </wp:positionV>
                      <wp:extent cx="0" cy="0"/>
                      <wp:effectExtent l="7620" t="11430" r="11430" b="762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3CB641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6pt,7.2pt" to="21.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"/>
                  </w:pict>
                </mc:Fallback>
              </mc:AlternateContent>
            </w:r>
            <w:r w:rsidRPr="00491E57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        </w:t>
            </w:r>
            <w:r w:rsidRPr="00491E57">
              <w:rPr>
                <w:rFonts w:ascii="Times New Roman" w:hAnsi="Times New Roman"/>
                <w:sz w:val="26"/>
                <w:szCs w:val="26"/>
                <w:lang w:val="pt-BR"/>
              </w:rPr>
              <w:t xml:space="preserve">        </w:t>
            </w:r>
          </w:p>
          <w:p w:rsidR="00822752" w:rsidRPr="00491E57" w:rsidRDefault="00822752" w:rsidP="00491E57">
            <w:pPr>
              <w:pStyle w:val="Heading4"/>
              <w:spacing w:before="120" w:after="120" w:line="360" w:lineRule="auto"/>
              <w:rPr>
                <w:b w:val="0"/>
                <w:i/>
                <w:sz w:val="26"/>
                <w:szCs w:val="26"/>
              </w:rPr>
            </w:pPr>
            <w:r w:rsidRPr="00491E57">
              <w:rPr>
                <w:sz w:val="26"/>
                <w:szCs w:val="26"/>
                <w:lang w:val="pt-BR"/>
              </w:rPr>
              <w:t xml:space="preserve">         </w:t>
            </w:r>
            <w:r w:rsidRPr="00491E57">
              <w:rPr>
                <w:b w:val="0"/>
                <w:i/>
                <w:sz w:val="26"/>
                <w:szCs w:val="26"/>
              </w:rPr>
              <w:t>……….ngày      tháng     năm 2020</w:t>
            </w:r>
            <w:r w:rsidRPr="00491E57">
              <w:rPr>
                <w:sz w:val="26"/>
                <w:szCs w:val="26"/>
              </w:rPr>
              <w:t xml:space="preserve">    </w:t>
            </w:r>
            <w:r w:rsidRPr="00491E57">
              <w:rPr>
                <w:sz w:val="26"/>
                <w:szCs w:val="26"/>
                <w:lang w:val="pt-BR"/>
              </w:rPr>
              <w:t xml:space="preserve">         </w:t>
            </w:r>
          </w:p>
        </w:tc>
      </w:tr>
    </w:tbl>
    <w:p w:rsidR="00822752" w:rsidRPr="00491E57" w:rsidRDefault="00822752" w:rsidP="00491E57">
      <w:pPr>
        <w:spacing w:before="120"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</w:pPr>
      <w:r w:rsidRPr="00491E57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BÁO CÁO</w:t>
      </w:r>
    </w:p>
    <w:p w:rsidR="00491E57" w:rsidRPr="00491E57" w:rsidRDefault="00822752" w:rsidP="00491E57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</w:pPr>
      <w:r w:rsidRPr="00491E57">
        <w:rPr>
          <w:rFonts w:ascii="Times New Roman" w:hAnsi="Times New Roman"/>
          <w:b/>
          <w:bCs/>
          <w:color w:val="000000" w:themeColor="text1"/>
          <w:sz w:val="28"/>
          <w:szCs w:val="28"/>
          <w:lang w:val="vi-VN"/>
        </w:rPr>
        <w:t>Tổng kết công tác xây dựng Đảng và thi hành Điều lệ Đảng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t xml:space="preserve">Phần thứ nhất: </w:t>
      </w:r>
      <w:r w:rsidRPr="00491E57">
        <w:rPr>
          <w:b/>
          <w:bCs/>
          <w:sz w:val="26"/>
          <w:szCs w:val="26"/>
        </w:rPr>
        <w:t>ĐẶC ĐIỂM TÌNH HÌNH</w:t>
      </w:r>
    </w:p>
    <w:p w:rsidR="00822752" w:rsidRPr="00491E57" w:rsidRDefault="00822752" w:rsidP="00491E57">
      <w:pPr>
        <w:spacing w:before="100" w:beforeAutospacing="1" w:after="100" w:afterAutospacing="1" w:line="360" w:lineRule="auto"/>
        <w:rPr>
          <w:rFonts w:ascii="Times New Roman" w:hAnsi="Times New Roman"/>
          <w:sz w:val="26"/>
          <w:szCs w:val="26"/>
        </w:rPr>
      </w:pPr>
      <w:r w:rsidRPr="00491E57">
        <w:rPr>
          <w:rFonts w:ascii="Times New Roman" w:hAnsi="Times New Roman"/>
          <w:sz w:val="26"/>
          <w:szCs w:val="26"/>
        </w:rPr>
        <w:t>- Tổng số đảng viên của chi bộ: … đồng chí</w:t>
      </w:r>
    </w:p>
    <w:p w:rsidR="00822752" w:rsidRPr="00491E57" w:rsidRDefault="00822752" w:rsidP="00491E57">
      <w:pPr>
        <w:spacing w:before="100" w:beforeAutospacing="1" w:after="100" w:afterAutospacing="1" w:line="360" w:lineRule="auto"/>
        <w:rPr>
          <w:rFonts w:ascii="Times New Roman" w:hAnsi="Times New Roman"/>
          <w:sz w:val="26"/>
          <w:szCs w:val="26"/>
        </w:rPr>
      </w:pPr>
      <w:r w:rsidRPr="00491E57">
        <w:rPr>
          <w:rFonts w:ascii="Times New Roman" w:hAnsi="Times New Roman"/>
          <w:sz w:val="26"/>
          <w:szCs w:val="26"/>
        </w:rPr>
        <w:t>- Đảng viên chính thức: … đồng chí; Đảng viên dự bị: … đồng chí</w:t>
      </w:r>
    </w:p>
    <w:p w:rsidR="00822752" w:rsidRPr="00491E57" w:rsidRDefault="00822752" w:rsidP="00491E57">
      <w:pPr>
        <w:spacing w:before="100" w:beforeAutospacing="1" w:after="100" w:afterAutospacing="1" w:line="360" w:lineRule="auto"/>
        <w:rPr>
          <w:rFonts w:ascii="Times New Roman" w:hAnsi="Times New Roman"/>
          <w:sz w:val="26"/>
          <w:szCs w:val="26"/>
        </w:rPr>
      </w:pPr>
      <w:r w:rsidRPr="00491E57">
        <w:rPr>
          <w:rFonts w:ascii="Times New Roman" w:hAnsi="Times New Roman"/>
          <w:sz w:val="26"/>
          <w:szCs w:val="26"/>
        </w:rPr>
        <w:t>- Tình hình kinh tế - xã hội địa phương có nhiều chuyển biến tích cực, đời sống nhân dân từng bước được nâng cao.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t>Phần thứ hai: TỔNG KẾT CÔNG TÁC XÂY DỰNG ĐẢNG NHIỆM KỲ ĐẠI HỘI XIII VÀ PHƯƠNG HƯỚNG NHIỆM VỤ, GIẢI PHÁP NHIỆM KỲ ĐẠI HỘI XIII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t>I. TỔNG KẾT CÔNG TÁC XÂY DỰNG ĐẢNG NHIỆM KỲ ĐẠI HỘI XIII</w:t>
      </w:r>
    </w:p>
    <w:p w:rsidR="00822752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 xml:space="preserve">1. </w:t>
      </w:r>
      <w:r w:rsidR="00822752" w:rsidRPr="00491E57">
        <w:rPr>
          <w:color w:val="292929"/>
          <w:sz w:val="26"/>
          <w:szCs w:val="26"/>
        </w:rPr>
        <w:t>Công tác xây dựng Đảng về chính trị</w:t>
      </w:r>
      <w:bookmarkStart w:id="0" w:name="_GoBack"/>
      <w:bookmarkEnd w:id="0"/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2. Công tác xây dựng Đảng về tư tưởng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>3. Công tác xây dựng Đảng về đạo đức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>4. Xây dựng tổ chức bộ máy của Đảng và hệ thống chính trị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5. Xây dựng tổ chức cơ sở đảng và nâng cao chất lượng đảng viên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6. Công tác cán bộ và bảo vệ chính trị nội bộ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7. Công tác kiểm tra, giám sát, kỷ luật đảng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8. Công tác dân vận và tăng cường quan hệ mật thiết giữa Đảng với nhân dân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lastRenderedPageBreak/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9. Công tác đấu tranh phòng, chống tham nhũng, lãng phí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10. Đổi mới phương thức lãnh đạo của Đảng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t>II- ĐÁNH GIÁ CHUNG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1. Ưu điểm và nguyên nhân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2. Hạn chế, khuyết điểm và nguyên nhân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3. Một số bài học kinh nghiệm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lastRenderedPageBreak/>
        <w:t>III- PHƯƠNG HƯỚNG, NHIỆM VỤ, GIẢI PHÁP CỦA CÔNG TÁC XÂY DỰNG ĐẢNG NHIỆM KỲ ĐẠI HỘI XIV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1. Phương hướng 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2. Nhiệm vụ, giải pháp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 xml:space="preserve">Phần thứ </w:t>
      </w:r>
      <w:r w:rsidR="002C07E1" w:rsidRPr="00491E57">
        <w:rPr>
          <w:color w:val="292929"/>
          <w:sz w:val="26"/>
          <w:szCs w:val="26"/>
        </w:rPr>
        <w:t xml:space="preserve">ba: </w:t>
      </w:r>
      <w:r w:rsidRPr="00491E57">
        <w:rPr>
          <w:color w:val="292929"/>
          <w:sz w:val="26"/>
          <w:szCs w:val="26"/>
        </w:rPr>
        <w:t>TỔNG KẾT THI HÀNH ĐIỀU LỆ ĐẢNG NHIỆM KỲ ĐẠI HỘI XII I- KẾT QUẢ VIỆC THI HÀNH ĐIỀU LỆ ĐẢNG</w:t>
      </w:r>
    </w:p>
    <w:p w:rsidR="00822752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 xml:space="preserve">1. </w:t>
      </w:r>
      <w:r w:rsidR="00822752" w:rsidRPr="00491E57">
        <w:rPr>
          <w:color w:val="292929"/>
          <w:sz w:val="26"/>
          <w:szCs w:val="26"/>
          <w:shd w:val="clear" w:color="auto" w:fill="FFFFFF"/>
        </w:rPr>
        <w:t>Về đảng viên</w:t>
      </w:r>
      <w:r w:rsidRPr="00491E57">
        <w:rPr>
          <w:color w:val="292929"/>
          <w:sz w:val="26"/>
          <w:szCs w:val="26"/>
          <w:shd w:val="clear" w:color="auto" w:fill="FFFFFF"/>
        </w:rPr>
        <w:t xml:space="preserve"> (Chương 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 xml:space="preserve">2. </w:t>
      </w:r>
      <w:r w:rsidR="00822752" w:rsidRPr="00491E57">
        <w:rPr>
          <w:color w:val="292929"/>
          <w:sz w:val="26"/>
          <w:szCs w:val="26"/>
          <w:shd w:val="clear" w:color="auto" w:fill="FFFFFF"/>
        </w:rPr>
        <w:t>Về nguyên tắc tổ chức và cơ cấu tổ chức</w:t>
      </w:r>
      <w:r w:rsidRPr="00491E57">
        <w:rPr>
          <w:color w:val="292929"/>
          <w:sz w:val="26"/>
          <w:szCs w:val="26"/>
          <w:shd w:val="clear" w:color="auto" w:fill="FFFFFF"/>
        </w:rPr>
        <w:t xml:space="preserve"> (Chương II)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>3. Về cơ quan lãnh đạo của Đảng ở Trung ương (Chương III)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lastRenderedPageBreak/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4. Về cơ quan lãnh đạo của Đảng ở các cấp địa phương (Chương IV)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5. Về tổ chức cơ sở đảng (Chương V)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6. Về tổ chức đảng trong Quân đội nhân dân Việt Nam và Công an nhân dân Việt Nam (Chương VI)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7. Về công tác kiểm tra, giám sát của Đảng và uỷ ban kiểm tra các cấp (Chương VII)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  <w:shd w:val="clear" w:color="auto" w:fill="FFFFFF"/>
        </w:rPr>
      </w:pPr>
      <w:r w:rsidRPr="00491E57">
        <w:rPr>
          <w:color w:val="292929"/>
          <w:sz w:val="26"/>
          <w:szCs w:val="26"/>
          <w:shd w:val="clear" w:color="auto" w:fill="FFFFFF"/>
        </w:rPr>
        <w:t xml:space="preserve">8. </w:t>
      </w:r>
      <w:r w:rsidR="00822752" w:rsidRPr="00491E57">
        <w:rPr>
          <w:color w:val="292929"/>
          <w:sz w:val="26"/>
          <w:szCs w:val="26"/>
          <w:shd w:val="clear" w:color="auto" w:fill="FFFFFF"/>
        </w:rPr>
        <w:t>Về khen thưởng và kỷ luật</w:t>
      </w:r>
      <w:r w:rsidRPr="00491E57">
        <w:rPr>
          <w:color w:val="292929"/>
          <w:sz w:val="26"/>
          <w:szCs w:val="26"/>
          <w:shd w:val="clear" w:color="auto" w:fill="FFFFFF"/>
        </w:rPr>
        <w:t xml:space="preserve"> </w:t>
      </w:r>
      <w:r w:rsidRPr="00491E57">
        <w:rPr>
          <w:color w:val="292929"/>
          <w:sz w:val="26"/>
          <w:szCs w:val="26"/>
        </w:rPr>
        <w:t>(Chương VIII)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ListParagraph"/>
        <w:spacing w:line="360" w:lineRule="auto"/>
        <w:ind w:left="0"/>
        <w:rPr>
          <w:rFonts w:ascii="Times New Roman" w:hAnsi="Times New Roman"/>
          <w:color w:val="292929"/>
          <w:sz w:val="26"/>
          <w:szCs w:val="26"/>
        </w:rPr>
      </w:pP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9. Đảng lãnh đạo Nhà nước, Mặt trận Tổ quốc và các đoàn thể chính trị - xã hội (Chương IX)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10. Đảng lãnh đạo Đoàn Thanh niên Cộng sản Hồ Chí Minh (Chương X)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11. Tài chính của Đảng (Chương XI)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t>II- ĐÁNH GIÁ CHUNG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1. Ưu điểm và nguyên nhân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2. Hạn chế, vướng mắc, bất cập và nguyên nhân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color w:val="292929"/>
          <w:sz w:val="26"/>
          <w:szCs w:val="26"/>
        </w:rPr>
      </w:pPr>
      <w:r w:rsidRPr="00491E57">
        <w:rPr>
          <w:b/>
          <w:color w:val="292929"/>
          <w:sz w:val="26"/>
          <w:szCs w:val="26"/>
        </w:rPr>
        <w:lastRenderedPageBreak/>
        <w:t>III- VỀ NGHIÊN CỨU BỔ SUNG, SỬA ĐỔI ĐIỀU LỆ ĐẢNG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p w:rsidR="002C07E1" w:rsidRPr="00491E57" w:rsidRDefault="002C07E1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color w:val="292929"/>
          <w:sz w:val="26"/>
          <w:szCs w:val="26"/>
        </w:rPr>
      </w:pPr>
      <w:r w:rsidRPr="00491E57">
        <w:rPr>
          <w:color w:val="292929"/>
          <w:sz w:val="26"/>
          <w:szCs w:val="26"/>
        </w:rPr>
        <w:t>……………………………………………………………………………………………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21"/>
        <w:gridCol w:w="4629"/>
      </w:tblGrid>
      <w:tr w:rsidR="00491E57" w:rsidRPr="00491E57" w:rsidTr="0035438C">
        <w:trPr>
          <w:tblCellSpacing w:w="15" w:type="dxa"/>
        </w:trPr>
        <w:tc>
          <w:tcPr>
            <w:tcW w:w="4476" w:type="dxa"/>
            <w:vAlign w:val="center"/>
          </w:tcPr>
          <w:p w:rsidR="00491E57" w:rsidRPr="00491E57" w:rsidRDefault="00491E57" w:rsidP="00491E57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491E57">
              <w:rPr>
                <w:rStyle w:val="Emphasis"/>
                <w:sz w:val="26"/>
                <w:szCs w:val="26"/>
              </w:rPr>
              <w:t>Nơi nhận :</w:t>
            </w:r>
          </w:p>
          <w:p w:rsidR="00491E57" w:rsidRPr="00491E57" w:rsidRDefault="00491E57" w:rsidP="00491E57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491E57">
              <w:rPr>
                <w:sz w:val="26"/>
                <w:szCs w:val="26"/>
              </w:rPr>
              <w:t>- ĐU xã (b/c);</w:t>
            </w:r>
          </w:p>
          <w:p w:rsidR="00491E57" w:rsidRPr="00491E57" w:rsidRDefault="00491E57" w:rsidP="00491E57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491E57">
              <w:rPr>
                <w:sz w:val="26"/>
                <w:szCs w:val="26"/>
              </w:rPr>
              <w:t>- Chi ủy, đảng viên;</w:t>
            </w:r>
          </w:p>
          <w:p w:rsidR="00491E57" w:rsidRPr="00491E57" w:rsidRDefault="00491E57" w:rsidP="00491E57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491E57">
              <w:rPr>
                <w:sz w:val="26"/>
                <w:szCs w:val="26"/>
              </w:rPr>
              <w:t>- Các Đoàn thể;</w:t>
            </w:r>
          </w:p>
          <w:p w:rsidR="00491E57" w:rsidRPr="00491E57" w:rsidRDefault="00491E57" w:rsidP="00491E57">
            <w:pPr>
              <w:pStyle w:val="NormalWeb"/>
              <w:spacing w:line="360" w:lineRule="auto"/>
              <w:rPr>
                <w:sz w:val="26"/>
                <w:szCs w:val="26"/>
              </w:rPr>
            </w:pPr>
            <w:r w:rsidRPr="00491E57">
              <w:rPr>
                <w:sz w:val="26"/>
                <w:szCs w:val="26"/>
              </w:rPr>
              <w:t>- Lưu HS Chi bộ.</w:t>
            </w:r>
          </w:p>
        </w:tc>
        <w:tc>
          <w:tcPr>
            <w:tcW w:w="4584" w:type="dxa"/>
            <w:vAlign w:val="center"/>
          </w:tcPr>
          <w:p w:rsidR="00491E57" w:rsidRPr="00491E57" w:rsidRDefault="00491E57" w:rsidP="00491E57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491E57">
              <w:rPr>
                <w:rStyle w:val="Strong"/>
                <w:sz w:val="26"/>
                <w:szCs w:val="26"/>
              </w:rPr>
              <w:t>TM.CHI ỦY CHI BỘ</w:t>
            </w:r>
          </w:p>
          <w:p w:rsidR="00491E57" w:rsidRPr="00491E57" w:rsidRDefault="00491E57" w:rsidP="00491E57">
            <w:pPr>
              <w:pStyle w:val="NormalWeb"/>
              <w:spacing w:line="360" w:lineRule="auto"/>
              <w:jc w:val="center"/>
              <w:rPr>
                <w:sz w:val="26"/>
                <w:szCs w:val="26"/>
              </w:rPr>
            </w:pPr>
            <w:r w:rsidRPr="00491E57">
              <w:rPr>
                <w:rStyle w:val="Strong"/>
                <w:sz w:val="26"/>
                <w:szCs w:val="26"/>
              </w:rPr>
              <w:t>BÍ THƯ</w:t>
            </w:r>
          </w:p>
        </w:tc>
      </w:tr>
    </w:tbl>
    <w:p w:rsidR="00822752" w:rsidRPr="00491E57" w:rsidRDefault="00822752" w:rsidP="00491E57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</w:p>
    <w:sectPr w:rsidR="00822752" w:rsidRPr="00491E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A0C11"/>
    <w:multiLevelType w:val="hybridMultilevel"/>
    <w:tmpl w:val="8926F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A33626"/>
    <w:multiLevelType w:val="hybridMultilevel"/>
    <w:tmpl w:val="C5BC69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752"/>
    <w:rsid w:val="002C07E1"/>
    <w:rsid w:val="00491E57"/>
    <w:rsid w:val="00822752"/>
    <w:rsid w:val="00982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FFEB152-1012-428D-AA9A-EA4F110D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752"/>
    <w:pPr>
      <w:spacing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822752"/>
    <w:pPr>
      <w:keepNext/>
      <w:outlineLvl w:val="3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8227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unhideWhenUsed/>
    <w:rsid w:val="00822752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C07E1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491E57"/>
    <w:rPr>
      <w:i/>
      <w:iCs/>
    </w:rPr>
  </w:style>
  <w:style w:type="character" w:styleId="Strong">
    <w:name w:val="Strong"/>
    <w:basedOn w:val="DefaultParagraphFont"/>
    <w:uiPriority w:val="22"/>
    <w:qFormat/>
    <w:rsid w:val="00491E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9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2025-07-22T09:26:00Z</dcterms:created>
  <dcterms:modified xsi:type="dcterms:W3CDTF">2025-07-22T09:50:00Z</dcterms:modified>
</cp:coreProperties>
</file>