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78"/>
        <w:gridCol w:w="4874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color w:val="000000"/>
                <w:sz w:val="26"/>
                <w:szCs w:val="26"/>
                <w:lang w:eastAsia="vi-VN"/>
              </w:rPr>
              <w:t>ĐẢNG BỘ ………….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b/>
                <w:color w:val="000000"/>
                <w:sz w:val="26"/>
                <w:szCs w:val="26"/>
                <w:lang w:eastAsia="vi-VN"/>
              </w:rPr>
              <w:t>…………………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color w:val="000000"/>
                <w:sz w:val="26"/>
                <w:szCs w:val="26"/>
                <w:lang w:eastAsia="vi-VN"/>
              </w:rPr>
              <w:t>*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color w:val="000000"/>
                <w:sz w:val="26"/>
                <w:szCs w:val="26"/>
                <w:lang w:eastAsia="vi-VN"/>
              </w:rPr>
              <w:t>Số            -QĐ/….</w:t>
            </w:r>
          </w:p>
        </w:tc>
        <w:tc>
          <w:tcPr>
            <w:tcW w:w="487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b/>
                <w:color w:val="000000"/>
                <w:sz w:val="26"/>
                <w:szCs w:val="26"/>
                <w:u w:val="single"/>
                <w:lang w:eastAsia="vi-VN"/>
              </w:rPr>
              <w:t>ĐẢNG CỘNG SẢN VIỆT NAM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24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i/>
                <w:color w:val="000000"/>
                <w:sz w:val="26"/>
                <w:szCs w:val="26"/>
                <w:lang w:eastAsia="vi-VN"/>
              </w:rPr>
              <w:t>……</w:t>
            </w:r>
            <w:r>
              <w:rPr>
                <w:rFonts w:eastAsia="Arial Unicode MS" w:ascii="Times New Roman" w:hAnsi="Times New Roman"/>
                <w:i/>
                <w:color w:val="000000"/>
                <w:sz w:val="26"/>
                <w:szCs w:val="26"/>
                <w:lang w:eastAsia="vi-VN"/>
              </w:rPr>
              <w:t>.., ngày …. tháng …. năm ….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5305" w:leader="dot"/>
        </w:tabs>
        <w:rPr>
          <w:rFonts w:ascii="Times New Roman" w:hAnsi="Times New Roman" w:eastAsia="Arial Unicode MS"/>
          <w:color w:val="000000"/>
          <w:sz w:val="26"/>
          <w:szCs w:val="26"/>
          <w:lang w:eastAsia="vi-VN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QUYẾT ĐỊNH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 w:eastAsia="Arial Unicode MS"/>
          <w:b/>
          <w:bCs/>
          <w:color w:val="000000"/>
          <w:sz w:val="26"/>
          <w:szCs w:val="26"/>
          <w:lang w:eastAsia="vi-VN"/>
        </w:rPr>
      </w:pP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C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 xml:space="preserve">ông nhận kết quả đánh giá cán bộ lãnh đạo, quản lý ... 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quý..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 xml:space="preserve"> năm 20...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-------</w:t>
      </w:r>
    </w:p>
    <w:p>
      <w:pPr>
        <w:pStyle w:val="Normal"/>
        <w:widowControl w:val="false"/>
        <w:spacing w:before="60" w:after="0"/>
        <w:jc w:val="center"/>
        <w:rPr>
          <w:rFonts w:ascii="Times New Roman" w:hAnsi="Times New Roman" w:eastAsia="Arial Unicode MS"/>
          <w:b/>
          <w:bCs/>
          <w:color w:val="000000"/>
          <w:sz w:val="26"/>
          <w:szCs w:val="26"/>
          <w:lang w:eastAsia="vi-VN"/>
        </w:rPr>
      </w:pP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</w:r>
    </w:p>
    <w:p>
      <w:pPr>
        <w:pStyle w:val="Normal"/>
        <w:widowControl w:val="false"/>
        <w:ind w:firstLine="720"/>
        <w:rPr>
          <w:rFonts w:ascii="Times New Roman" w:hAnsi="Times New Roman"/>
          <w:i/>
          <w:iCs/>
          <w:sz w:val="26"/>
          <w:szCs w:val="26"/>
        </w:rPr>
      </w:pPr>
      <w:r>
        <w:rPr>
          <w:rFonts w:eastAsia="Arial Unicode MS" w:ascii="Times New Roman" w:hAnsi="Times New Roman"/>
          <w:i/>
          <w:iCs/>
          <w:color w:val="000000"/>
          <w:sz w:val="26"/>
          <w:szCs w:val="26"/>
          <w:lang w:eastAsia="vi-VN"/>
        </w:rPr>
        <w:t>Căn cứ Điều lệ Đảng Cộng sản Việt Nam</w:t>
      </w:r>
    </w:p>
    <w:p>
      <w:pPr>
        <w:pStyle w:val="Normal"/>
        <w:widowControl/>
        <w:bidi w:val="0"/>
        <w:spacing w:before="120" w:after="0"/>
        <w:ind w:firstLine="720" w:left="0" w:right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b w:val="false"/>
          <w:bCs w:val="false"/>
          <w:i/>
          <w:iCs/>
          <w:sz w:val="26"/>
          <w:szCs w:val="26"/>
        </w:rPr>
        <w:t xml:space="preserve">Căn cứ </w:t>
      </w:r>
      <w:r>
        <w:rPr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</w:rPr>
        <w:t>Hướng dẫn 02-HD/BTCTW năm 2026 nội dung về đánh giá định kỳ hằng quý đối với cán bộ lãnh đạo, quản lý các cấp trong hệ thống chính trị</w:t>
      </w:r>
    </w:p>
    <w:p>
      <w:pPr>
        <w:pStyle w:val="Normal"/>
        <w:widowControl/>
        <w:bidi w:val="0"/>
        <w:spacing w:before="120" w:after="0"/>
        <w:ind w:firstLine="720" w:left="0" w:right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b w:val="false"/>
          <w:bCs w:val="false"/>
          <w:i/>
          <w:iCs/>
          <w:sz w:val="26"/>
          <w:szCs w:val="26"/>
        </w:rPr>
        <w:t xml:space="preserve">Căn cứ </w:t>
      </w:r>
      <w:r>
        <w:rPr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</w:rPr>
        <w:t>Hướng dẫn 43-HD/BTCTW năm 2025 nội dung về kiểm điểm và đánh giá, xếp loại chất lượng đối với tập thể, cá nhân trong hệ thống chính trị</w:t>
      </w:r>
      <w:r>
        <w:rPr>
          <w:rFonts w:ascii="Times New Roman" w:hAnsi="Times New Roman"/>
          <w:b/>
          <w:i/>
          <w:iCs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Normal"/>
        <w:widowControl/>
        <w:bidi w:val="0"/>
        <w:spacing w:before="120" w:after="0"/>
        <w:ind w:firstLine="720" w:left="0" w:right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eastAsia="Arial Unicode MS" w:ascii="Times New Roman" w:hAnsi="Times New Roman"/>
          <w:b/>
          <w:i/>
          <w:iCs/>
          <w:caps w:val="false"/>
          <w:smallCaps w:val="false"/>
          <w:color w:val="000000"/>
          <w:spacing w:val="0"/>
          <w:sz w:val="26"/>
          <w:szCs w:val="26"/>
          <w:lang w:eastAsia="vi-VN"/>
        </w:rPr>
        <w:t>…</w:t>
      </w:r>
      <w:r>
        <w:rPr>
          <w:rFonts w:eastAsia="Arial Unicode MS" w:ascii="Times New Roman" w:hAnsi="Times New Roman"/>
          <w:b/>
          <w:i/>
          <w:iCs/>
          <w:caps w:val="false"/>
          <w:smallCaps w:val="false"/>
          <w:color w:val="000000"/>
          <w:spacing w:val="0"/>
          <w:sz w:val="26"/>
          <w:szCs w:val="26"/>
          <w:lang w:eastAsia="vi-VN"/>
        </w:rPr>
        <w:t>...</w:t>
      </w:r>
    </w:p>
    <w:p>
      <w:pPr>
        <w:pStyle w:val="Normal"/>
        <w:widowControl w:val="false"/>
        <w:ind w:firstLine="720"/>
        <w:rPr>
          <w:rFonts w:ascii="Times New Roman" w:hAnsi="Times New Roman"/>
          <w:i/>
          <w:iCs/>
          <w:sz w:val="26"/>
          <w:szCs w:val="26"/>
        </w:rPr>
      </w:pPr>
      <w:r>
        <w:rPr>
          <w:rFonts w:eastAsia="Arial Unicode MS" w:ascii="Times New Roman" w:hAnsi="Times New Roman"/>
          <w:i/>
          <w:iCs/>
          <w:color w:val="000000"/>
          <w:sz w:val="26"/>
          <w:szCs w:val="26"/>
          <w:lang w:eastAsia="vi-VN"/>
        </w:rPr>
        <w:t>Căn cứ ...</w:t>
      </w:r>
    </w:p>
    <w:p>
      <w:pPr>
        <w:pStyle w:val="Normal"/>
        <w:widowControl w:val="false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Xét đề nghị của ……. ………….. về</w:t>
      </w:r>
      <w:r>
        <w:rPr>
          <w:rFonts w:eastAsia="Arial Unicode MS" w:ascii="Times New Roman" w:hAnsi="Times New Roman"/>
          <w:sz w:val="26"/>
          <w:szCs w:val="26"/>
        </w:rPr>
        <w:t xml:space="preserve"> </w:t>
      </w:r>
      <w:r>
        <w:rPr>
          <w:rFonts w:eastAsia="Arial Unicode MS" w:ascii="Times New Roman" w:hAnsi="Times New Roman"/>
          <w:sz w:val="26"/>
          <w:szCs w:val="26"/>
        </w:rPr>
        <w:t>đánh giá xếp loại cán bộ lãnh đạo, quản lý quý ..</w:t>
      </w:r>
      <w:r>
        <w:rPr>
          <w:rFonts w:eastAsia="Arial Unicode MS" w:ascii="Times New Roman" w:hAnsi="Times New Roman"/>
          <w:sz w:val="26"/>
          <w:szCs w:val="26"/>
        </w:rPr>
        <w:t xml:space="preserve"> năm 20...</w:t>
      </w:r>
    </w:p>
    <w:p>
      <w:pPr>
        <w:pStyle w:val="Normal"/>
        <w:widowControl w:val="false"/>
        <w:jc w:val="center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…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. QUYẾT ĐỊNH</w:t>
      </w:r>
    </w:p>
    <w:p>
      <w:pPr>
        <w:pStyle w:val="Normal"/>
        <w:widowControl w:val="false"/>
        <w:jc w:val="center"/>
        <w:rPr>
          <w:rFonts w:ascii="Times New Roman" w:hAnsi="Times New Roman" w:eastAsia="Arial Unicode MS"/>
          <w:sz w:val="26"/>
          <w:szCs w:val="26"/>
        </w:rPr>
      </w:pPr>
      <w:r>
        <w:rPr>
          <w:rFonts w:eastAsia="Arial Unicode MS"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b/>
          <w:color w:val="000000"/>
          <w:sz w:val="26"/>
          <w:szCs w:val="26"/>
          <w:lang w:eastAsia="vi-VN"/>
        </w:rPr>
        <w:t>Điều 1:</w:t>
      </w: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 xml:space="preserve"> Xếp loại </w:t>
      </w: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cán bộ lãnh đạo, quản lý quý ..</w:t>
      </w: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 xml:space="preserve"> năm 20... như sau: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 xml:space="preserve">1. Tổng số </w:t>
      </w: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cán bộ</w:t>
      </w: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 xml:space="preserve"> được xếp loại: ...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2. Kết quả xếp loại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- Hoàn thành xuất sắc nhiệm vụ……. đồng chí;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- Hoàn thành tốt nhiệm vụ……. đồng chí;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- Hoàn thành nhiệm vụ……. đồng chí;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- Không hoàn thành nhiệm vụ……. đồng chí.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jc w:val="center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i/>
          <w:color w:val="000000"/>
          <w:sz w:val="26"/>
          <w:szCs w:val="26"/>
          <w:lang w:eastAsia="vi-VN"/>
        </w:rPr>
        <w:t>(Có Danh sách kèm theo)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b/>
          <w:color w:val="000000"/>
          <w:sz w:val="26"/>
          <w:szCs w:val="26"/>
          <w:lang w:eastAsia="vi-VN"/>
        </w:rPr>
        <w:t>Điều 2:</w:t>
      </w: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 xml:space="preserve"> Quyết định này có hiệu lực kể từ ngày ký. ..., Chi bộ ... </w:t>
      </w:r>
      <w:r>
        <w:rPr>
          <w:rFonts w:eastAsia="Arial Unicode MS" w:ascii="Times New Roman" w:hAnsi="Times New Roman"/>
          <w:sz w:val="26"/>
          <w:szCs w:val="26"/>
        </w:rPr>
        <w:t xml:space="preserve">và đảng viên trong danh sách chịu </w:t>
      </w: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  <w:t>trách nhiệm thi hành Quyết định này.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 w:eastAsia="Arial Unicode MS"/>
          <w:color w:val="000000"/>
          <w:sz w:val="26"/>
          <w:szCs w:val="26"/>
          <w:lang w:eastAsia="vi-VN"/>
        </w:rPr>
      </w:pPr>
      <w:r>
        <w:rPr>
          <w:rFonts w:eastAsia="Arial Unicode MS" w:ascii="Times New Roman" w:hAnsi="Times New Roman"/>
          <w:color w:val="000000"/>
          <w:sz w:val="26"/>
          <w:szCs w:val="26"/>
          <w:lang w:eastAsia="vi-VN"/>
        </w:rPr>
      </w:r>
    </w:p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2"/>
        <w:gridCol w:w="4789"/>
      </w:tblGrid>
      <w:tr>
        <w:trPr/>
        <w:tc>
          <w:tcPr>
            <w:tcW w:w="478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color w:val="000000"/>
                <w:sz w:val="26"/>
                <w:szCs w:val="26"/>
                <w:u w:val="single"/>
                <w:lang w:eastAsia="vi-VN"/>
              </w:rPr>
              <w:t>Nơi nhận: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color w:val="000000"/>
                <w:sz w:val="26"/>
                <w:szCs w:val="26"/>
                <w:lang w:eastAsia="vi-VN"/>
              </w:rPr>
              <w:t>- Như Điều 2;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color w:val="000000"/>
                <w:sz w:val="26"/>
                <w:szCs w:val="26"/>
                <w:lang w:eastAsia="vi-VN"/>
              </w:rPr>
              <w:t>- Lưu.</w:t>
            </w:r>
          </w:p>
        </w:tc>
        <w:tc>
          <w:tcPr>
            <w:tcW w:w="478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b/>
                <w:color w:val="000000"/>
                <w:sz w:val="26"/>
                <w:szCs w:val="26"/>
                <w:lang w:eastAsia="vi-VN"/>
              </w:rPr>
              <w:t>T/M BAN CHẤP HÀNH CHI BỘ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Arial Unicode MS" w:ascii="Times New Roman" w:hAnsi="Times New Roman"/>
                <w:color w:val="000000"/>
                <w:sz w:val="26"/>
                <w:szCs w:val="26"/>
                <w:lang w:eastAsia="vi-VN"/>
              </w:rPr>
              <w:t>BÍ THƯ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DANH SÁCH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 xml:space="preserve">đánh giá 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xếp loại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 xml:space="preserve"> cán bộ lãnh đạo, quản lý ... 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>quý..</w:t>
      </w:r>
      <w:r>
        <w:rPr>
          <w:rFonts w:eastAsia="Arial Unicode MS" w:ascii="Times New Roman" w:hAnsi="Times New Roman"/>
          <w:b/>
          <w:bCs/>
          <w:color w:val="000000"/>
          <w:sz w:val="26"/>
          <w:szCs w:val="26"/>
          <w:lang w:eastAsia="vi-VN"/>
        </w:rPr>
        <w:t xml:space="preserve"> năm 20...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pacing w:val="-12"/>
          <w:sz w:val="26"/>
          <w:szCs w:val="26"/>
        </w:rPr>
        <w:t>(Kèm theo Quyết định số   -QĐ/CB  ngày    /   /20... của Chi bộ</w:t>
      </w:r>
      <w:r>
        <w:rPr>
          <w:rFonts w:ascii="Times New Roman" w:hAnsi="Times New Roman"/>
          <w:i/>
          <w:sz w:val="26"/>
          <w:szCs w:val="26"/>
        </w:rPr>
        <w:t xml:space="preserve"> ……)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------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tbl>
      <w:tblPr>
        <w:tblW w:w="10314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7"/>
        <w:gridCol w:w="2269"/>
        <w:gridCol w:w="2115"/>
        <w:gridCol w:w="1286"/>
        <w:gridCol w:w="1701"/>
        <w:gridCol w:w="2376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 và tên đảng viên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Chức vụ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Chi bộ đang sinh hoạt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Mức xếp loại chất lượng năm 20...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HOÀN THÀNH XUẤT SẮC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II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HOÀN THÀNH TỐT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III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HOÀN THÀNH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IV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KHÔNG HOÀN THÀNH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701" w:right="851" w:gutter="0" w:header="0" w:top="794" w:footer="0" w:bottom="56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NewRomanPS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120" w:after="0"/>
      <w:jc w:val="both"/>
    </w:pPr>
    <w:rPr>
      <w:rFonts w:ascii="Times New Roman" w:hAnsi="Times New Roman" w:eastAsia="Calibri" w:cs="Times New Roman"/>
      <w:color w:val="auto"/>
      <w:kern w:val="0"/>
      <w:sz w:val="28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qFormat/>
    <w:rsid w:val="00cb6ea5"/>
    <w:rPr>
      <w:rFonts w:ascii="TimesNewRomanPSMT" w:hAnsi="TimesNewRomanPSMT"/>
      <w:b w:val="false"/>
      <w:bCs w:val="false"/>
      <w:i w:val="false"/>
      <w:iCs w:val="false"/>
      <w:color w:val="000000"/>
      <w:sz w:val="26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27e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0ECF0-B795-47BF-9BEF-35C56BC4309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6A850F-91BB-4263-880F-170F8078A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67D70-0418-4BF8-99EC-8C6A8B95C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LibreOffice/26.2.4.2$Windows_X86_64 LibreOffice_project/0229ac93fcf0d7cbc6376066c6f35021cef002dc</Application>
  <AppVersion>15.0000</AppVersion>
  <Pages>2</Pages>
  <Words>336</Words>
  <Characters>1161</Characters>
  <CharactersWithSpaces>1458</CharactersWithSpaces>
  <Paragraphs>59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2025-12-03T04:25:00Z</dcterms:created>
  <dc:creator>TVC</dc:creator>
  <dc:description/>
  <dc:language>en-US</dc:language>
  <cp:lastModifiedBy/>
  <dcterms:modified xsi:type="dcterms:W3CDTF">2026-06-22T11:11:06Z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