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F34AFB" w:rsidRPr="00F34AFB" w:rsidTr="007062A2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AFB" w:rsidRPr="00F34AFB" w:rsidRDefault="00F34AFB" w:rsidP="0070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FB" w:rsidRPr="00F34AFB" w:rsidRDefault="00F34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F34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13-MST</w:t>
            </w:r>
          </w:p>
          <w:p w:rsidR="00F34AFB" w:rsidRPr="00F34AFB" w:rsidRDefault="00F34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F34AFB" w:rsidRPr="00F34AFB" w:rsidRDefault="00F34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F34AFB" w:rsidRPr="00F34AFB" w:rsidRDefault="00F34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F34AFB" w:rsidRPr="00F34AFB" w:rsidRDefault="00F34AFB" w:rsidP="00F34A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4AFB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F34AFB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F34AFB" w:rsidRPr="00F34AFB" w:rsidRDefault="00F34AFB" w:rsidP="00F34AFB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F34AFB">
        <w:rPr>
          <w:rFonts w:ascii="Arial" w:hAnsi="Arial" w:cs="Arial"/>
          <w:bCs/>
          <w:sz w:val="20"/>
          <w:szCs w:val="20"/>
          <w:vertAlign w:val="superscript"/>
        </w:rPr>
        <w:t>______________________</w:t>
      </w:r>
    </w:p>
    <w:p w:rsidR="00F34AFB" w:rsidRPr="00F34AFB" w:rsidRDefault="00F34AFB" w:rsidP="00F34AFB">
      <w:pPr>
        <w:jc w:val="center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i/>
          <w:iCs/>
          <w:sz w:val="20"/>
          <w:szCs w:val="20"/>
        </w:rPr>
        <w:t>………, ngày... tháng ... năm ...</w:t>
      </w:r>
    </w:p>
    <w:p w:rsidR="00F34AFB" w:rsidRPr="00F34AFB" w:rsidRDefault="00F34AFB" w:rsidP="00F34A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4AFB" w:rsidRPr="00F34AFB" w:rsidRDefault="00F34AFB" w:rsidP="00F34A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4AFB" w:rsidRPr="00F34AFB" w:rsidRDefault="00F34AFB" w:rsidP="00F34A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4AFB">
        <w:rPr>
          <w:rFonts w:ascii="Arial" w:hAnsi="Arial" w:cs="Arial"/>
          <w:b/>
          <w:bCs/>
          <w:sz w:val="20"/>
          <w:szCs w:val="20"/>
        </w:rPr>
        <w:t>VĂN BẢN</w:t>
      </w:r>
    </w:p>
    <w:p w:rsidR="00F34AFB" w:rsidRPr="00F34AFB" w:rsidRDefault="00F34AFB" w:rsidP="00F34A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4AFB">
        <w:rPr>
          <w:rFonts w:ascii="Arial" w:hAnsi="Arial" w:cs="Arial"/>
          <w:b/>
          <w:bCs/>
          <w:sz w:val="20"/>
          <w:szCs w:val="20"/>
        </w:rPr>
        <w:t>Đề nghị cấp lại &lt;Giấy chứng nhận đăng ký thuế/Thông báo mã số thuế&gt;</w:t>
      </w:r>
    </w:p>
    <w:p w:rsidR="00F34AFB" w:rsidRPr="00F34AFB" w:rsidRDefault="00F34AFB" w:rsidP="00F34AFB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F34AFB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F34AFB" w:rsidRPr="00F34AFB" w:rsidRDefault="00F34AFB" w:rsidP="00F34AFB">
      <w:pPr>
        <w:jc w:val="center"/>
        <w:rPr>
          <w:rFonts w:ascii="Arial" w:hAnsi="Arial" w:cs="Arial"/>
          <w:sz w:val="20"/>
          <w:szCs w:val="20"/>
        </w:rPr>
      </w:pPr>
    </w:p>
    <w:p w:rsidR="00F34AFB" w:rsidRPr="00F34AFB" w:rsidRDefault="00F34AFB" w:rsidP="00F34AFB">
      <w:pPr>
        <w:jc w:val="center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Kính gửi: ………………………………………</w:t>
      </w:r>
    </w:p>
    <w:p w:rsidR="00F34AFB" w:rsidRPr="00F34AFB" w:rsidRDefault="00F34AFB" w:rsidP="00F34AFB">
      <w:pPr>
        <w:rPr>
          <w:rFonts w:ascii="Arial" w:hAnsi="Arial" w:cs="Arial"/>
          <w:sz w:val="20"/>
          <w:szCs w:val="20"/>
        </w:rPr>
      </w:pP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1. Tên người nộp thuế, cá nhân (Ghi theo thông tin đăng ký thuế): …………………………</w:t>
      </w: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Mã số thuế: …………………………………………………………………………………………..</w:t>
      </w: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Địa chỉ trụ sở chính (Ghi theo thông tin đăng ký thuế): …………………………………………</w:t>
      </w: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Địa chỉ kinh doanh (Nếu có):</w:t>
      </w:r>
      <w:bookmarkStart w:id="0" w:name="_GoBack"/>
      <w:bookmarkEnd w:id="0"/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2. Tên đại lý thuế (Nếu có): …………………………………………………………………………</w:t>
      </w: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Mã số thuế: …………………………………………………………………………………………..</w:t>
      </w: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Hợp đồng đại lý thuế: Số ……………………………………….ngày…………………………….</w:t>
      </w: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F34AFB">
        <w:rPr>
          <w:rFonts w:ascii="Arial" w:hAnsi="Arial" w:cs="Arial"/>
          <w:sz w:val="20"/>
          <w:szCs w:val="20"/>
          <w:lang w:val="en-US"/>
        </w:rPr>
        <w:t xml:space="preserve">3. </w:t>
      </w:r>
      <w:r w:rsidRPr="00F34AFB">
        <w:rPr>
          <w:rFonts w:ascii="Arial" w:hAnsi="Arial" w:cs="Arial"/>
          <w:sz w:val="20"/>
          <w:szCs w:val="20"/>
        </w:rPr>
        <w:t>Lý do đề nghị cấp lại:</w:t>
      </w:r>
      <w:r w:rsidRPr="00F34AFB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</w:t>
      </w:r>
    </w:p>
    <w:p w:rsidR="00F34AFB" w:rsidRPr="00F34AFB" w:rsidRDefault="00F34AFB" w:rsidP="00F34AFB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F34AF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F34AFB" w:rsidRPr="00F34AFB" w:rsidRDefault="00F34AFB" w:rsidP="00F34AF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34AFB">
        <w:rPr>
          <w:rFonts w:ascii="Arial" w:hAnsi="Arial" w:cs="Arial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F34AFB" w:rsidRPr="00F34AFB" w:rsidRDefault="00F34AFB" w:rsidP="00F34AF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3"/>
        <w:gridCol w:w="4877"/>
      </w:tblGrid>
      <w:tr w:rsidR="00F34AFB" w:rsidRPr="00F34AFB" w:rsidTr="007062A2">
        <w:tc>
          <w:tcPr>
            <w:tcW w:w="2395" w:type="pct"/>
          </w:tcPr>
          <w:p w:rsidR="00F34AFB" w:rsidRPr="00F34AFB" w:rsidRDefault="00F34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F34AFB" w:rsidRPr="00F34AFB" w:rsidRDefault="00F34AFB" w:rsidP="007062A2">
            <w:pPr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F34AFB" w:rsidRPr="00F34AFB" w:rsidRDefault="00F34AFB" w:rsidP="007062A2">
            <w:pPr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F34AFB" w:rsidRPr="00F34AFB" w:rsidRDefault="00F34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NGƯỜI ĐẠI DIỆN </w:t>
            </w:r>
            <w:r w:rsidRPr="00F34AF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THEO PHÁP LUẬT</w:t>
            </w:r>
            <w:r w:rsidRPr="00F34AF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34AFB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 và đóng dấu)</w:t>
            </w:r>
          </w:p>
        </w:tc>
      </w:tr>
      <w:tr w:rsidR="00F34AFB" w:rsidRPr="00F34AFB" w:rsidTr="007062A2">
        <w:tc>
          <w:tcPr>
            <w:tcW w:w="2395" w:type="pct"/>
          </w:tcPr>
          <w:p w:rsidR="00F34AFB" w:rsidRPr="00F34AFB" w:rsidRDefault="00F34AFB" w:rsidP="007062A2">
            <w:pPr>
              <w:rPr>
                <w:rFonts w:ascii="Arial" w:hAnsi="Arial" w:cs="Arial"/>
                <w:sz w:val="20"/>
                <w:szCs w:val="20"/>
              </w:rPr>
            </w:pPr>
            <w:r w:rsidRPr="00F34A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Ghi chú:</w:t>
            </w:r>
          </w:p>
          <w:p w:rsidR="00F34AFB" w:rsidRPr="00F34AFB" w:rsidRDefault="00F34AFB" w:rsidP="007062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AFB">
              <w:rPr>
                <w:rFonts w:ascii="Arial" w:hAnsi="Arial" w:cs="Arial"/>
                <w:i/>
                <w:iCs/>
                <w:sz w:val="20"/>
                <w:szCs w:val="20"/>
              </w:rPr>
              <w:t>Người nộp thuế là tổ chức không phải đóng dấu khi đăng ký thuế và hộ kinh doanh, cá nhân kinh doanh, cá nhân khác không cần đóng dấu</w:t>
            </w:r>
          </w:p>
        </w:tc>
        <w:tc>
          <w:tcPr>
            <w:tcW w:w="2605" w:type="pct"/>
          </w:tcPr>
          <w:p w:rsidR="00F34AFB" w:rsidRPr="00F34AFB" w:rsidRDefault="00F34AFB" w:rsidP="0070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11AFB" w:rsidRPr="00F34AFB" w:rsidRDefault="00511AFB">
      <w:pPr>
        <w:rPr>
          <w:sz w:val="20"/>
          <w:szCs w:val="20"/>
        </w:rPr>
      </w:pPr>
    </w:p>
    <w:sectPr w:rsidR="00511AFB" w:rsidRPr="00F34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FB"/>
    <w:rsid w:val="00511AFB"/>
    <w:rsid w:val="00F3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FC7AD3-9133-4C2B-A56E-B5AD40C1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F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2025-03-06T08:06:00Z</dcterms:created>
  <dcterms:modified xsi:type="dcterms:W3CDTF">2025-03-06T08:12:00Z</dcterms:modified>
</cp:coreProperties>
</file>