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37494" w14:textId="77777777" w:rsidR="00786AA2" w:rsidRPr="00786AA2" w:rsidRDefault="00786AA2" w:rsidP="00786AA2">
      <w:pPr>
        <w:rPr>
          <w:rFonts w:ascii="Times New Roman" w:hAnsi="Times New Roman" w:cs="Times New Roman"/>
          <w:sz w:val="26"/>
          <w:szCs w:val="26"/>
          <w:lang w:val="en-US"/>
        </w:rPr>
      </w:pPr>
      <w:bookmarkStart w:id="0" w:name="chuong_pl_5"/>
      <w:r w:rsidRPr="00786AA2">
        <w:rPr>
          <w:rFonts w:ascii="Times New Roman" w:hAnsi="Times New Roman" w:cs="Times New Roman"/>
          <w:b/>
          <w:bCs/>
          <w:sz w:val="26"/>
          <w:szCs w:val="26"/>
          <w:lang w:val="en-US"/>
        </w:rPr>
        <w:t>Mẫu số 03. Tờ khai thông tin cấp phép, sửa đổi, bổ sung giấy phép, đề nghị thu hồi giấy phép kinh doanh dịch vụ chứng thực hợp đồng điện tử trong thương mại</w:t>
      </w:r>
      <w:bookmarkEnd w:id="0"/>
    </w:p>
    <w:p w14:paraId="557C532A" w14:textId="77777777" w:rsidR="00786AA2" w:rsidRPr="00786AA2" w:rsidRDefault="00786AA2" w:rsidP="00786AA2">
      <w:pPr>
        <w:jc w:val="center"/>
        <w:rPr>
          <w:rFonts w:ascii="Times New Roman" w:hAnsi="Times New Roman" w:cs="Times New Roman"/>
          <w:sz w:val="26"/>
          <w:szCs w:val="26"/>
          <w:lang w:val="en-US"/>
        </w:rPr>
      </w:pPr>
      <w:r w:rsidRPr="00786AA2">
        <w:rPr>
          <w:rFonts w:ascii="Times New Roman" w:hAnsi="Times New Roman" w:cs="Times New Roman"/>
          <w:b/>
          <w:bCs/>
          <w:sz w:val="26"/>
          <w:szCs w:val="26"/>
          <w:lang w:val="en-US"/>
        </w:rPr>
        <w:t>TỜ KHAI THÔNG TIN CẤP PHÉP, SỬA ĐỔI, BỔ SUNG GIẤY PHÉP, ĐỀ NGHỊ THU HỒI GIẤY PHÉP KINH DOANH DỊCH VỤ CHỨNG THỰC HỢP ĐỒNG ĐIỆN TỬ TRONG THƯƠNG MẠI</w:t>
      </w:r>
    </w:p>
    <w:p w14:paraId="1D8F66C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Phần 1. Thông tin tổ chức cung cấp dịch vụ chứng thực hợp đồng điện tử trong thương mại</w:t>
      </w:r>
    </w:p>
    <w:p w14:paraId="21667EB7"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Tên tổ chức:</w:t>
      </w:r>
    </w:p>
    <w:p w14:paraId="74180293"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Số, ngày cấp, nơi cấp Giấy chứng nhận đăng ký doanh nghiệp (đối với doanh nghiệp) hoặc Quyết định thành lập (đối với tổ chức) hoặc giấy tờ tương tự khác.</w:t>
      </w:r>
    </w:p>
    <w:p w14:paraId="5827C84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Mã số thuế:</w:t>
      </w:r>
    </w:p>
    <w:p w14:paraId="093AFD79"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Địa chỉ trụ sở chính:</w:t>
      </w:r>
    </w:p>
    <w:p w14:paraId="371ACED8"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Email tiếp nhận thông tin:</w:t>
      </w:r>
    </w:p>
    <w:p w14:paraId="1A7DFDAD"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Số điện thoại: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3018"/>
        <w:gridCol w:w="3642"/>
        <w:gridCol w:w="2014"/>
      </w:tblGrid>
      <w:tr w:rsidR="00786AA2" w:rsidRPr="00786AA2" w14:paraId="64DB9CF3" w14:textId="77777777">
        <w:trPr>
          <w:tblCellSpacing w:w="0" w:type="dxa"/>
        </w:trPr>
        <w:tc>
          <w:tcPr>
            <w:tcW w:w="50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E799B14"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STT</w:t>
            </w:r>
          </w:p>
        </w:tc>
        <w:tc>
          <w:tcPr>
            <w:tcW w:w="2501"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A3F482C"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Nội dung</w:t>
            </w:r>
          </w:p>
        </w:tc>
        <w:tc>
          <w:tcPr>
            <w:tcW w:w="3018"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8C0AE33"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Người đại diện pháp luật</w:t>
            </w:r>
          </w:p>
        </w:tc>
        <w:tc>
          <w:tcPr>
            <w:tcW w:w="1669"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2E7E227"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Người liên hệ</w:t>
            </w:r>
          </w:p>
        </w:tc>
      </w:tr>
      <w:tr w:rsidR="00786AA2" w:rsidRPr="00786AA2" w14:paraId="3729299D"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8210B9D"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1</w:t>
            </w:r>
          </w:p>
        </w:tc>
        <w:tc>
          <w:tcPr>
            <w:tcW w:w="250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6C7711D"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Họ và tên</w:t>
            </w:r>
          </w:p>
        </w:tc>
        <w:tc>
          <w:tcPr>
            <w:tcW w:w="301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C4B084E"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6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8A569A"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42A985CD"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412E3371"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2</w:t>
            </w:r>
          </w:p>
        </w:tc>
        <w:tc>
          <w:tcPr>
            <w:tcW w:w="250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47853DD"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Chức danh</w:t>
            </w:r>
          </w:p>
        </w:tc>
        <w:tc>
          <w:tcPr>
            <w:tcW w:w="301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73608A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6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EF68719"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3CE35FFE"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C7EDA64"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3</w:t>
            </w:r>
          </w:p>
        </w:tc>
        <w:tc>
          <w:tcPr>
            <w:tcW w:w="250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98D3520"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Số CCCD/số hộ chiếu</w:t>
            </w:r>
          </w:p>
        </w:tc>
        <w:tc>
          <w:tcPr>
            <w:tcW w:w="301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93BDDC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6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8B7C3E7"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05FF4A76"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9E65C7A"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4</w:t>
            </w:r>
          </w:p>
        </w:tc>
        <w:tc>
          <w:tcPr>
            <w:tcW w:w="250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5769FEC"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Địa chỉ</w:t>
            </w:r>
          </w:p>
        </w:tc>
        <w:tc>
          <w:tcPr>
            <w:tcW w:w="301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2E1CDEC"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6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BA57827"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59B0C893"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DD856A0"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5</w:t>
            </w:r>
          </w:p>
        </w:tc>
        <w:tc>
          <w:tcPr>
            <w:tcW w:w="250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801615"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Số điện thoại</w:t>
            </w:r>
          </w:p>
        </w:tc>
        <w:tc>
          <w:tcPr>
            <w:tcW w:w="301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FDC1B4A"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6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A0FC2CB"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5ED94189"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E0B9FA4"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6</w:t>
            </w:r>
          </w:p>
        </w:tc>
        <w:tc>
          <w:tcPr>
            <w:tcW w:w="250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EF85A87"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Email</w:t>
            </w:r>
          </w:p>
        </w:tc>
        <w:tc>
          <w:tcPr>
            <w:tcW w:w="301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8B5C1F0"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69"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DDE64F"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bl>
    <w:p w14:paraId="4FB400A2"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Phần 2. Thủ tục hành chính cần thực hiện</w:t>
      </w:r>
    </w:p>
    <w:p w14:paraId="478914DA"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Cấp phép kinh doanh dịch vụ chứng thực hợp đồng điện tử trong thương mại. </w:t>
      </w:r>
      <w:r w:rsidRPr="00786AA2">
        <w:rPr>
          <w:rFonts w:ascii="Times New Roman" w:hAnsi="Times New Roman" w:cs="Times New Roman"/>
          <w:i/>
          <w:iCs/>
          <w:sz w:val="26"/>
          <w:szCs w:val="26"/>
          <w:lang w:val="en-US"/>
        </w:rPr>
        <w:t>(tiếp tục khai báo phần 3)</w:t>
      </w:r>
    </w:p>
    <w:p w14:paraId="70F1CC67"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Sửa đổi, bổ sung giấy phép kinh doanh dịch vụ chứng thực hợp đồng điện tử trong thương mại. </w:t>
      </w:r>
      <w:r w:rsidRPr="00786AA2">
        <w:rPr>
          <w:rFonts w:ascii="Times New Roman" w:hAnsi="Times New Roman" w:cs="Times New Roman"/>
          <w:i/>
          <w:iCs/>
          <w:sz w:val="26"/>
          <w:szCs w:val="26"/>
          <w:lang w:val="en-US"/>
        </w:rPr>
        <w:t>(tiếp tục khai báo phần 3)</w:t>
      </w:r>
    </w:p>
    <w:p w14:paraId="073B8A20"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Đề nghị thu hồi giấy phép kinh doanh dịch vụ chứng thực hợp đồng điện tử trong thương mại </w:t>
      </w:r>
      <w:r w:rsidRPr="00786AA2">
        <w:rPr>
          <w:rFonts w:ascii="Times New Roman" w:hAnsi="Times New Roman" w:cs="Times New Roman"/>
          <w:i/>
          <w:iCs/>
          <w:sz w:val="26"/>
          <w:szCs w:val="26"/>
          <w:lang w:val="en-US"/>
        </w:rPr>
        <w:t>(tiếp tục khai báo phần 4)</w:t>
      </w:r>
    </w:p>
    <w:p w14:paraId="122EA719"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Phần 3. Thông tin nền tảng</w:t>
      </w:r>
    </w:p>
    <w:p w14:paraId="22CD29C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lastRenderedPageBreak/>
        <w:t>1. Tên miền của website hoặc tên ứng dụng:</w:t>
      </w:r>
    </w:p>
    <w:p w14:paraId="33C8538B"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a) Đối với website:</w:t>
      </w:r>
    </w:p>
    <w:p w14:paraId="2739C155"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Địa chỉ website:</w:t>
      </w:r>
    </w:p>
    <w:p w14:paraId="6DBA9871"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Chủ sở hữu tên miền.</w:t>
      </w:r>
    </w:p>
    <w:p w14:paraId="2A771A98"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b) Đối với ứng dụng: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2"/>
        <w:gridCol w:w="1728"/>
        <w:gridCol w:w="1613"/>
        <w:gridCol w:w="4047"/>
        <w:gridCol w:w="1400"/>
      </w:tblGrid>
      <w:tr w:rsidR="00786AA2" w:rsidRPr="00786AA2" w14:paraId="2239594E" w14:textId="77777777">
        <w:trPr>
          <w:tblCellSpacing w:w="0" w:type="dxa"/>
        </w:trPr>
        <w:tc>
          <w:tcPr>
            <w:tcW w:w="50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643F04B"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STT</w:t>
            </w:r>
          </w:p>
        </w:tc>
        <w:tc>
          <w:tcPr>
            <w:tcW w:w="1726"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7663420"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Tên ứng dụng</w:t>
            </w:r>
          </w:p>
        </w:tc>
        <w:tc>
          <w:tcPr>
            <w:tcW w:w="1611"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6EAA962"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Hệ điều hành</w:t>
            </w:r>
          </w:p>
        </w:tc>
        <w:tc>
          <w:tcPr>
            <w:tcW w:w="4042"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370F4D0"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Địa chỉ lưu trữ hoặc tải ứng dụng</w:t>
            </w:r>
          </w:p>
        </w:tc>
        <w:tc>
          <w:tcPr>
            <w:tcW w:w="1398"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F6C8BBB"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Biểu tượng</w:t>
            </w:r>
          </w:p>
        </w:tc>
      </w:tr>
      <w:tr w:rsidR="00786AA2" w:rsidRPr="00786AA2" w14:paraId="0C615E4F"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D23CD0C"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1</w:t>
            </w:r>
          </w:p>
        </w:tc>
        <w:tc>
          <w:tcPr>
            <w:tcW w:w="17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17DF251"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1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7C5E6AA"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IOS</w:t>
            </w:r>
          </w:p>
        </w:tc>
        <w:tc>
          <w:tcPr>
            <w:tcW w:w="404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E2EEE6A"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39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97D0624"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231E3D27"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0E6BBE44"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2</w:t>
            </w:r>
          </w:p>
        </w:tc>
        <w:tc>
          <w:tcPr>
            <w:tcW w:w="17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66EE7B5"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1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7BBDCA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Android</w:t>
            </w:r>
          </w:p>
        </w:tc>
        <w:tc>
          <w:tcPr>
            <w:tcW w:w="404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D0CBA99"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39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C5F67CE"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r w:rsidR="00786AA2" w:rsidRPr="00786AA2" w14:paraId="3B978B90" w14:textId="77777777">
        <w:trPr>
          <w:tblCellSpacing w:w="0" w:type="dxa"/>
        </w:trPr>
        <w:tc>
          <w:tcPr>
            <w:tcW w:w="503"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5A1CC99F"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3</w:t>
            </w:r>
          </w:p>
        </w:tc>
        <w:tc>
          <w:tcPr>
            <w:tcW w:w="172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D6FCB68"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611"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4DB04CF"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Khác</w:t>
            </w:r>
          </w:p>
        </w:tc>
        <w:tc>
          <w:tcPr>
            <w:tcW w:w="404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1546399"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c>
          <w:tcPr>
            <w:tcW w:w="139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D7DBBB9"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tc>
      </w:tr>
    </w:tbl>
    <w:p w14:paraId="3FD1E79B"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2. Đơn vị cung cấp dịch vụ Hosting</w:t>
      </w:r>
    </w:p>
    <w:p w14:paraId="72AF0C68"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3. Lĩnh vực cung cấp dịch vụ khác (nếu có)</w:t>
      </w:r>
    </w:p>
    <w:p w14:paraId="407BEF96"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4. Ngôn ngữ</w:t>
      </w:r>
    </w:p>
    <w:p w14:paraId="6DA3266E"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5. Số nhân viên quản lý, giám sát các hoạt động</w:t>
      </w:r>
    </w:p>
    <w:p w14:paraId="27063B1B"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Phần 4. </w:t>
      </w:r>
      <w:r w:rsidRPr="00786AA2">
        <w:rPr>
          <w:rFonts w:ascii="Times New Roman" w:hAnsi="Times New Roman" w:cs="Times New Roman"/>
          <w:sz w:val="26"/>
          <w:szCs w:val="26"/>
          <w:lang w:val="en-US"/>
        </w:rPr>
        <w:t>Lý do dừng cung cấp dịch vụ</w:t>
      </w:r>
    </w:p>
    <w:p w14:paraId="35163913"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b/>
          <w:bCs/>
          <w:sz w:val="26"/>
          <w:szCs w:val="26"/>
          <w:lang w:val="en-US"/>
        </w:rPr>
        <w:t>Phần 5. </w:t>
      </w:r>
      <w:r w:rsidRPr="00786AA2">
        <w:rPr>
          <w:rFonts w:ascii="Times New Roman" w:hAnsi="Times New Roman" w:cs="Times New Roman"/>
          <w:sz w:val="26"/>
          <w:szCs w:val="26"/>
          <w:lang w:val="en-US"/>
        </w:rPr>
        <w:t>Cam kết</w:t>
      </w:r>
    </w:p>
    <w:p w14:paraId="30986592"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(Tên tổ chức) cam kết chịu trách nhiệm về tính chính xác của các thông tin cung cấp nêu trên cùng các tài liệu kèm theo và cam kết tuân thủ các quy định của pháp luật về thương mại điện tử và pháp luật có liên quan.</w:t>
      </w:r>
    </w:p>
    <w:p w14:paraId="617D5972" w14:textId="77777777" w:rsidR="00786AA2" w:rsidRPr="00786AA2" w:rsidRDefault="00786AA2" w:rsidP="00786AA2">
      <w:pPr>
        <w:rPr>
          <w:rFonts w:ascii="Times New Roman" w:hAnsi="Times New Roman" w:cs="Times New Roman"/>
          <w:sz w:val="26"/>
          <w:szCs w:val="26"/>
          <w:lang w:val="en-US"/>
        </w:rPr>
      </w:pPr>
      <w:r w:rsidRPr="00786AA2">
        <w:rPr>
          <w:rFonts w:ascii="Times New Roman" w:hAnsi="Times New Roman" w:cs="Times New Roman"/>
          <w:sz w:val="26"/>
          <w:szCs w:val="26"/>
          <w:lang w:val="en-US"/>
        </w:rPr>
        <w:t> </w:t>
      </w:r>
    </w:p>
    <w:p w14:paraId="50B877B4" w14:textId="77777777" w:rsidR="00C83A43" w:rsidRPr="00786AA2" w:rsidRDefault="00C83A43">
      <w:pPr>
        <w:rPr>
          <w:rFonts w:ascii="Times New Roman" w:hAnsi="Times New Roman" w:cs="Times New Roman"/>
          <w:sz w:val="26"/>
          <w:szCs w:val="26"/>
        </w:rPr>
      </w:pPr>
    </w:p>
    <w:sectPr w:rsidR="00C83A43" w:rsidRPr="00786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AA2"/>
    <w:rsid w:val="000A3D88"/>
    <w:rsid w:val="00786AA2"/>
    <w:rsid w:val="00C83A43"/>
    <w:rsid w:val="00CF0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738BE"/>
  <w15:chartTrackingRefBased/>
  <w15:docId w15:val="{E683C8D0-2524-4AD4-9919-B44590B9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786A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6A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6A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6A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6A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6A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A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A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A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AA2"/>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786AA2"/>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786AA2"/>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786AA2"/>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786AA2"/>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786AA2"/>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786AA2"/>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786AA2"/>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786AA2"/>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786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AA2"/>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786A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AA2"/>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786AA2"/>
    <w:pPr>
      <w:spacing w:before="160"/>
      <w:jc w:val="center"/>
    </w:pPr>
    <w:rPr>
      <w:i/>
      <w:iCs/>
      <w:color w:val="404040" w:themeColor="text1" w:themeTint="BF"/>
    </w:rPr>
  </w:style>
  <w:style w:type="character" w:customStyle="1" w:styleId="QuoteChar">
    <w:name w:val="Quote Char"/>
    <w:basedOn w:val="DefaultParagraphFont"/>
    <w:link w:val="Quote"/>
    <w:uiPriority w:val="29"/>
    <w:rsid w:val="00786AA2"/>
    <w:rPr>
      <w:i/>
      <w:iCs/>
      <w:color w:val="404040" w:themeColor="text1" w:themeTint="BF"/>
      <w:lang w:val="vi-VN"/>
    </w:rPr>
  </w:style>
  <w:style w:type="paragraph" w:styleId="ListParagraph">
    <w:name w:val="List Paragraph"/>
    <w:basedOn w:val="Normal"/>
    <w:uiPriority w:val="34"/>
    <w:qFormat/>
    <w:rsid w:val="00786AA2"/>
    <w:pPr>
      <w:ind w:left="720"/>
      <w:contextualSpacing/>
    </w:pPr>
  </w:style>
  <w:style w:type="character" w:styleId="IntenseEmphasis">
    <w:name w:val="Intense Emphasis"/>
    <w:basedOn w:val="DefaultParagraphFont"/>
    <w:uiPriority w:val="21"/>
    <w:qFormat/>
    <w:rsid w:val="00786AA2"/>
    <w:rPr>
      <w:i/>
      <w:iCs/>
      <w:color w:val="2F5496" w:themeColor="accent1" w:themeShade="BF"/>
    </w:rPr>
  </w:style>
  <w:style w:type="paragraph" w:styleId="IntenseQuote">
    <w:name w:val="Intense Quote"/>
    <w:basedOn w:val="Normal"/>
    <w:next w:val="Normal"/>
    <w:link w:val="IntenseQuoteChar"/>
    <w:uiPriority w:val="30"/>
    <w:qFormat/>
    <w:rsid w:val="00786A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6AA2"/>
    <w:rPr>
      <w:i/>
      <w:iCs/>
      <w:color w:val="2F5496" w:themeColor="accent1" w:themeShade="BF"/>
      <w:lang w:val="vi-VN"/>
    </w:rPr>
  </w:style>
  <w:style w:type="character" w:styleId="IntenseReference">
    <w:name w:val="Intense Reference"/>
    <w:basedOn w:val="DefaultParagraphFont"/>
    <w:uiPriority w:val="32"/>
    <w:qFormat/>
    <w:rsid w:val="00786A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2026-07-28T14:06:00Z</dcterms:created>
  <dcterms:modified xsi:type="dcterms:W3CDTF">2026-07-28T14:07:00Z</dcterms:modified>
</cp:coreProperties>
</file>