
<file path=[Content_Types].xml><?xml version="1.0" encoding="utf-8"?>
<Types xmlns="http://schemas.openxmlformats.org/package/2006/content-types">
  <Default Extension="fntdata" ContentType="application/x-fontdata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tbl>
      <w:tblPr>
        <w:tblW w:w="10140" w:type="dxa"/>
        <w:jc w:val="start"/>
        <w:tblInd w:w="0" w:type="dxa"/>
        <w:tblLayout w:type="fixed"/>
        <w:tblCellMar>
          <w:top w:w="60" w:type="dxa"/>
          <w:start w:w="60" w:type="dxa"/>
          <w:bottom w:w="60" w:type="dxa"/>
          <w:end w:w="60" w:type="dxa"/>
        </w:tblCellMar>
        <w:tblLook w:val="04a0" w:firstRow="1" w:noVBand="1" w:lastRow="0" w:firstColumn="1" w:lastColumn="0" w:noHBand="0"/>
      </w:tblPr>
      <w:tblGrid>
        <w:gridCol w:w="3424"/>
        <w:gridCol w:w="6716"/>
      </w:tblGrid>
      <w:tr>
        <w:trPr/>
        <w:tc>
          <w:tcPr>
            <w:tcW w:w="3424" w:type="dxa"/>
            <w:tcBorders/>
            <w:vAlign w:val="center"/>
          </w:tcPr>
          <w:p>
            <w:pPr>
              <w:pStyle w:val="Normal"/>
              <w:bidi w:val="0"/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  <w:r>
              <w:rPr>
                <w:rFonts w:ascii="Times New Roman" w:hAnsi="Times New Roman"/>
                <w:b/>
                <w:sz w:val="26"/>
                <w:szCs w:val="26"/>
              </w:rPr>
              <w:t>ỦY BAN NHÂN DÂN ………</w:t>
            </w:r>
          </w:p>
          <w:p>
            <w:pPr>
              <w:pStyle w:val="Normal"/>
              <w:bidi w:val="0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eastAsia="Times New Roman" w:ascii="Times New Roman" w:hAnsi="Times New Roman"/>
                <w:b/>
                <w:bCs/>
                <w:sz w:val="26"/>
                <w:szCs w:val="26"/>
              </w:rPr>
              <w:t xml:space="preserve">TRƯỜNG ………… </w:t>
            </w:r>
          </w:p>
        </w:tc>
        <w:tc>
          <w:tcPr>
            <w:tcW w:w="6716" w:type="dxa"/>
            <w:tcBorders/>
            <w:vAlign w:val="center"/>
          </w:tcPr>
          <w:p>
            <w:pPr>
              <w:pStyle w:val="Normal"/>
              <w:bidi w:val="0"/>
              <w:spacing w:lineRule="auto" w:line="360" w:before="120" w:after="0"/>
              <w:jc w:val="center"/>
              <w:rPr>
                <w:rFonts w:ascii="Times New Roman" w:hAnsi="Times New Roman" w:eastAsia="Times New Roman"/>
                <w:b/>
                <w:sz w:val="26"/>
                <w:szCs w:val="26"/>
              </w:rPr>
            </w:pPr>
            <w:r>
              <w:rPr>
                <w:rFonts w:eastAsia="Times New Roman" w:ascii="Times New Roman" w:hAnsi="Times New Roman"/>
                <w:b/>
                <w:bCs/>
                <w:sz w:val="26"/>
                <w:szCs w:val="26"/>
              </w:rPr>
              <w:t>CỘNG HÒA XÃ HỘI CHỦ NGHĨA VIỆT NAM</w:t>
              <w:br/>
              <w:t>Độc lập – Tự do – Hạnh phúc</w:t>
            </w:r>
            <w:r>
              <w:rPr>
                <w:rFonts w:eastAsia="Times New Roman" w:ascii="Times New Roman" w:hAnsi="Times New Roman"/>
                <w:b/>
                <w:sz w:val="26"/>
                <w:szCs w:val="26"/>
              </w:rPr>
              <w:br/>
            </w:r>
          </w:p>
        </w:tc>
      </w:tr>
    </w:tbl>
    <w:p>
      <w:pPr>
        <w:pStyle w:val="Normal"/>
        <w:bidi w:val="0"/>
        <w:jc w:val="start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</w:r>
    </w:p>
    <w:p>
      <w:pPr>
        <w:pStyle w:val="Heading1"/>
        <w:bidi w:val="0"/>
        <w:jc w:val="center"/>
        <w:rPr>
          <w:rFonts w:ascii="Times New Roman" w:hAnsi="Times New Roman"/>
          <w:b/>
          <w:i w:val="false"/>
          <w:caps w:val="false"/>
          <w:smallCaps w:val="false"/>
          <w:strike w:val="false"/>
          <w:dstrike w:val="false"/>
          <w:color w:val="000000"/>
          <w:sz w:val="26"/>
          <w:szCs w:val="26"/>
          <w:u w:val="none"/>
          <w:effect w:val="none"/>
          <w:shd w:fill="auto" w:val="clear"/>
        </w:rPr>
      </w:pPr>
      <w:bookmarkStart w:id="0" w:name="docs-internal-guid-57898a89-7fff-ac93-a4"/>
      <w:bookmarkEnd w:id="0"/>
      <w:r>
        <w:rPr>
          <w:rFonts w:ascii="Times New Roman" w:hAnsi="Times New Roman"/>
          <w:b/>
          <w:i w:val="false"/>
          <w:caps w:val="false"/>
          <w:smallCaps w:val="false"/>
          <w:strike w:val="false"/>
          <w:dstrike w:val="false"/>
          <w:color w:val="000000"/>
          <w:sz w:val="26"/>
          <w:szCs w:val="26"/>
          <w:u w:val="none"/>
          <w:effect w:val="none"/>
          <w:shd w:fill="auto" w:val="clear"/>
        </w:rPr>
        <w:t>BẢNG DỰ TRÙ KINH PHÍ</w:t>
      </w:r>
    </w:p>
    <w:p>
      <w:pPr>
        <w:pStyle w:val="BodyText"/>
        <w:bidi w:val="0"/>
        <w:spacing w:lineRule="auto" w:line="331" w:before="240" w:after="240"/>
        <w:ind w:hanging="0" w:start="0" w:end="0"/>
        <w:jc w:val="center"/>
        <w:rPr>
          <w:rFonts w:ascii="Times New Roman" w:hAnsi="Times New Roman"/>
          <w:b/>
          <w:i w:val="false"/>
          <w:caps w:val="false"/>
          <w:smallCaps w:val="false"/>
          <w:strike w:val="false"/>
          <w:dstrike w:val="false"/>
          <w:color w:val="000000"/>
          <w:sz w:val="26"/>
          <w:szCs w:val="26"/>
          <w:u w:val="none"/>
          <w:effect w:val="none"/>
          <w:shd w:fill="auto" w:val="clear"/>
        </w:rPr>
      </w:pPr>
      <w:r>
        <w:rPr>
          <w:rFonts w:ascii="Times New Roman" w:hAnsi="Times New Roman"/>
          <w:b/>
          <w:i w:val="false"/>
          <w:caps w:val="false"/>
          <w:smallCaps w:val="false"/>
          <w:strike w:val="false"/>
          <w:dstrike w:val="false"/>
          <w:color w:val="000000"/>
          <w:sz w:val="26"/>
          <w:szCs w:val="26"/>
          <w:u w:val="none"/>
          <w:effect w:val="none"/>
          <w:shd w:fill="auto" w:val="clear"/>
        </w:rPr>
        <w:t xml:space="preserve">Tổ chức Lễ </w:t>
      </w:r>
      <w:r>
        <w:rPr>
          <w:rFonts w:ascii="Times New Roman" w:hAnsi="Times New Roman"/>
          <w:b/>
          <w:i w:val="false"/>
          <w:caps w:val="false"/>
          <w:smallCaps w:val="false"/>
          <w:strike w:val="false"/>
          <w:dstrike w:val="false"/>
          <w:color w:val="000000"/>
          <w:sz w:val="26"/>
          <w:szCs w:val="26"/>
          <w:u w:val="none"/>
          <w:effect w:val="none"/>
          <w:shd w:fill="auto" w:val="clear"/>
        </w:rPr>
        <w:t>K</w:t>
      </w:r>
      <w:r>
        <w:rPr>
          <w:rFonts w:ascii="Times New Roman" w:hAnsi="Times New Roman"/>
          <w:b/>
          <w:i w:val="false"/>
          <w:caps w:val="false"/>
          <w:smallCaps w:val="false"/>
          <w:strike w:val="false"/>
          <w:dstrike w:val="false"/>
          <w:color w:val="000000"/>
          <w:sz w:val="26"/>
          <w:szCs w:val="26"/>
          <w:u w:val="none"/>
          <w:effect w:val="none"/>
          <w:shd w:fill="auto" w:val="clear"/>
        </w:rPr>
        <w:t>hai giảng năm học 2026–2027</w:t>
      </w:r>
    </w:p>
    <w:p>
      <w:pPr>
        <w:pStyle w:val="BodyText"/>
        <w:bidi w:val="0"/>
        <w:spacing w:lineRule="auto" w:line="331" w:before="240" w:after="240"/>
        <w:ind w:hanging="0" w:start="0" w:end="0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b w:val="false"/>
          <w:i w:val="false"/>
          <w:caps w:val="false"/>
          <w:smallCaps w:val="false"/>
          <w:strike w:val="false"/>
          <w:dstrike w:val="false"/>
          <w:color w:val="000000"/>
          <w:sz w:val="26"/>
          <w:szCs w:val="26"/>
          <w:u w:val="none"/>
          <w:effect w:val="none"/>
          <w:shd w:fill="auto" w:val="clear"/>
        </w:rPr>
        <w:t>Căn cứ Kế hoạch tổ chức Lễ khai giảng năm học 2026–2027 của [tên cơ sở giáo dục], [tên đơn vị] lập dự trù kinh phí như sau:</w:t>
      </w:r>
    </w:p>
    <w:tbl>
      <w:tblPr>
        <w:tblW w:w="5000" w:type="pct"/>
        <w:jc w:val="start"/>
        <w:tblInd w:w="-5" w:type="dxa"/>
        <w:tblLayout w:type="fixed"/>
        <w:tblCellMar>
          <w:top w:w="55" w:type="dxa"/>
          <w:start w:w="55" w:type="dxa"/>
          <w:bottom w:w="55" w:type="dxa"/>
          <w:end w:w="55" w:type="dxa"/>
        </w:tblCellMar>
      </w:tblPr>
      <w:tblGrid>
        <w:gridCol w:w="825"/>
        <w:gridCol w:w="3163"/>
        <w:gridCol w:w="1995"/>
        <w:gridCol w:w="1994"/>
        <w:gridCol w:w="1995"/>
      </w:tblGrid>
      <w:tr>
        <w:trPr/>
        <w:tc>
          <w:tcPr>
            <w:tcW w:w="82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</w:tcPr>
          <w:p>
            <w:pPr>
              <w:pStyle w:val="Normal"/>
              <w:bidi w:val="0"/>
              <w:ind w:hanging="0" w:start="0" w:end="0"/>
              <w:jc w:val="center"/>
              <w:rPr>
                <w:rFonts w:ascii="Times New Roman" w:hAnsi="Times New Roman"/>
                <w:sz w:val="26"/>
                <w:szCs w:val="26"/>
              </w:rPr>
            </w:pPr>
            <w:bookmarkStart w:id="1" w:name="docs-internal-guid-71b3de9b-7fff-288a-25"/>
            <w:bookmarkEnd w:id="1"/>
            <w:r>
              <w:rPr>
                <w:rFonts w:ascii="Times New Roman" w:hAnsi="Times New Roman"/>
                <w:b/>
                <w:i w:val="false"/>
                <w:caps w:val="false"/>
                <w:smallCaps w:val="false"/>
                <w:strike w:val="false"/>
                <w:dstrike w:val="false"/>
                <w:color w:val="000000"/>
                <w:sz w:val="26"/>
                <w:szCs w:val="26"/>
                <w:u w:val="none"/>
                <w:effect w:val="none"/>
                <w:shd w:fill="auto" w:val="clear"/>
              </w:rPr>
              <w:t>STT</w:t>
            </w:r>
            <w:r>
              <w:rPr>
                <w:rFonts w:ascii="Times New Roman" w:hAnsi="Times New Roman"/>
                <w:sz w:val="26"/>
                <w:szCs w:val="26"/>
              </w:rPr>
              <w:t xml:space="preserve"> </w:t>
            </w:r>
          </w:p>
        </w:tc>
        <w:tc>
          <w:tcPr>
            <w:tcW w:w="316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</w:tcPr>
          <w:p>
            <w:pPr>
              <w:pStyle w:val="Normal"/>
              <w:bidi w:val="0"/>
              <w:ind w:hanging="0" w:start="0" w:end="0"/>
              <w:jc w:val="center"/>
              <w:rPr>
                <w:rFonts w:ascii="Times New Roman" w:hAnsi="Times New Roman"/>
                <w:sz w:val="26"/>
                <w:szCs w:val="26"/>
              </w:rPr>
            </w:pPr>
            <w:bookmarkStart w:id="2" w:name="docs-internal-guid-ca6844f9-7fff-4397-ad"/>
            <w:bookmarkEnd w:id="2"/>
            <w:r>
              <w:rPr>
                <w:rFonts w:ascii="Times New Roman" w:hAnsi="Times New Roman"/>
                <w:b/>
                <w:i w:val="false"/>
                <w:caps w:val="false"/>
                <w:smallCaps w:val="false"/>
                <w:strike w:val="false"/>
                <w:dstrike w:val="false"/>
                <w:color w:val="000000"/>
                <w:sz w:val="26"/>
                <w:szCs w:val="26"/>
                <w:u w:val="none"/>
                <w:effect w:val="none"/>
                <w:shd w:fill="auto" w:val="clear"/>
              </w:rPr>
              <w:t>Nội dung ch</w:t>
            </w:r>
            <w:r>
              <w:rPr>
                <w:rFonts w:ascii="Times New Roman" w:hAnsi="Times New Roman"/>
                <w:b/>
                <w:i w:val="false"/>
                <w:caps w:val="false"/>
                <w:smallCaps w:val="false"/>
                <w:strike w:val="false"/>
                <w:dstrike w:val="false"/>
                <w:color w:val="000000"/>
                <w:sz w:val="26"/>
                <w:szCs w:val="26"/>
                <w:u w:val="none"/>
                <w:effect w:val="none"/>
                <w:shd w:fill="auto" w:val="clear"/>
              </w:rPr>
              <w:t>i</w:t>
            </w:r>
          </w:p>
        </w:tc>
        <w:tc>
          <w:tcPr>
            <w:tcW w:w="199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</w:tcPr>
          <w:p>
            <w:pPr>
              <w:pStyle w:val="Normal"/>
              <w:bidi w:val="0"/>
              <w:ind w:hanging="0" w:start="0" w:end="0"/>
              <w:jc w:val="center"/>
              <w:rPr>
                <w:rFonts w:ascii="Times New Roman" w:hAnsi="Times New Roman"/>
                <w:sz w:val="26"/>
                <w:szCs w:val="26"/>
              </w:rPr>
            </w:pPr>
            <w:bookmarkStart w:id="3" w:name="docs-internal-guid-437ee21f-7fff-931e-0d"/>
            <w:bookmarkEnd w:id="3"/>
            <w:r>
              <w:rPr>
                <w:rFonts w:ascii="Times New Roman" w:hAnsi="Times New Roman"/>
                <w:b/>
                <w:i w:val="false"/>
                <w:caps w:val="false"/>
                <w:smallCaps w:val="false"/>
                <w:strike w:val="false"/>
                <w:dstrike w:val="false"/>
                <w:color w:val="000000"/>
                <w:sz w:val="26"/>
                <w:szCs w:val="26"/>
                <w:u w:val="none"/>
                <w:effect w:val="none"/>
                <w:shd w:fill="auto" w:val="clear"/>
              </w:rPr>
              <w:t>Số lượng</w:t>
            </w:r>
            <w:r>
              <w:rPr>
                <w:rFonts w:ascii="Times New Roman" w:hAnsi="Times New Roman"/>
                <w:sz w:val="26"/>
                <w:szCs w:val="26"/>
              </w:rPr>
              <w:t xml:space="preserve"> </w:t>
            </w:r>
          </w:p>
        </w:tc>
        <w:tc>
          <w:tcPr>
            <w:tcW w:w="199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</w:tcPr>
          <w:p>
            <w:pPr>
              <w:pStyle w:val="Normal"/>
              <w:bidi w:val="0"/>
              <w:ind w:hanging="0" w:start="0" w:end="0"/>
              <w:jc w:val="center"/>
              <w:rPr>
                <w:rFonts w:ascii="Times New Roman" w:hAnsi="Times New Roman"/>
                <w:sz w:val="26"/>
                <w:szCs w:val="26"/>
              </w:rPr>
            </w:pPr>
            <w:bookmarkStart w:id="4" w:name="docs-internal-guid-17bfd345-7fff-b93b-af"/>
            <w:bookmarkEnd w:id="4"/>
            <w:r>
              <w:rPr>
                <w:rFonts w:ascii="Times New Roman" w:hAnsi="Times New Roman"/>
                <w:b/>
                <w:i w:val="false"/>
                <w:caps w:val="false"/>
                <w:smallCaps w:val="false"/>
                <w:strike w:val="false"/>
                <w:dstrike w:val="false"/>
                <w:color w:val="000000"/>
                <w:sz w:val="26"/>
                <w:szCs w:val="26"/>
                <w:u w:val="none"/>
                <w:effect w:val="none"/>
                <w:shd w:fill="auto" w:val="clear"/>
              </w:rPr>
              <w:t>Đơn giá (đồng)</w:t>
            </w:r>
            <w:r>
              <w:rPr>
                <w:rFonts w:ascii="Times New Roman" w:hAnsi="Times New Roman"/>
                <w:sz w:val="26"/>
                <w:szCs w:val="26"/>
              </w:rPr>
              <w:t xml:space="preserve"> </w:t>
            </w:r>
          </w:p>
        </w:tc>
        <w:tc>
          <w:tcPr>
            <w:tcW w:w="199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bidi w:val="0"/>
              <w:ind w:hanging="0" w:start="0" w:end="0"/>
              <w:jc w:val="center"/>
              <w:rPr>
                <w:rFonts w:ascii="Times New Roman" w:hAnsi="Times New Roman"/>
                <w:sz w:val="26"/>
                <w:szCs w:val="26"/>
              </w:rPr>
            </w:pPr>
            <w:bookmarkStart w:id="5" w:name="docs-internal-guid-c51efabf-7fff-d3dd-b5"/>
            <w:bookmarkEnd w:id="5"/>
            <w:r>
              <w:rPr>
                <w:rFonts w:ascii="Times New Roman" w:hAnsi="Times New Roman"/>
                <w:b/>
                <w:i w:val="false"/>
                <w:caps w:val="false"/>
                <w:smallCaps w:val="false"/>
                <w:strike w:val="false"/>
                <w:dstrike w:val="false"/>
                <w:color w:val="000000"/>
                <w:sz w:val="26"/>
                <w:szCs w:val="26"/>
                <w:u w:val="none"/>
                <w:effect w:val="none"/>
                <w:shd w:fill="auto" w:val="clear"/>
              </w:rPr>
              <w:t>Thành tiền (đồng)</w:t>
            </w:r>
            <w:r>
              <w:rPr>
                <w:rFonts w:ascii="Times New Roman" w:hAnsi="Times New Roman"/>
                <w:sz w:val="26"/>
                <w:szCs w:val="26"/>
              </w:rPr>
              <w:t xml:space="preserve"> </w:t>
            </w:r>
          </w:p>
        </w:tc>
      </w:tr>
      <w:tr>
        <w:trPr/>
        <w:tc>
          <w:tcPr>
            <w:tcW w:w="825" w:type="dxa"/>
            <w:tcBorders>
              <w:start w:val="single" w:sz="4" w:space="0" w:color="000000"/>
              <w:bottom w:val="single" w:sz="4" w:space="0" w:color="000000"/>
            </w:tcBorders>
          </w:tcPr>
          <w:p>
            <w:pPr>
              <w:pStyle w:val="TableContents"/>
              <w:bidi w:val="0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1</w:t>
            </w:r>
          </w:p>
        </w:tc>
        <w:tc>
          <w:tcPr>
            <w:tcW w:w="3163" w:type="dxa"/>
            <w:tcBorders>
              <w:start w:val="single" w:sz="4" w:space="0" w:color="000000"/>
              <w:bottom w:val="single" w:sz="4" w:space="0" w:color="000000"/>
            </w:tcBorders>
          </w:tcPr>
          <w:p>
            <w:pPr>
              <w:pStyle w:val="Normal"/>
              <w:bidi w:val="0"/>
              <w:ind w:hanging="0" w:start="0" w:end="0"/>
              <w:jc w:val="start"/>
              <w:rPr>
                <w:rFonts w:ascii="Times New Roman" w:hAnsi="Times New Roman"/>
                <w:sz w:val="26"/>
                <w:szCs w:val="26"/>
              </w:rPr>
            </w:pPr>
            <w:bookmarkStart w:id="6" w:name="docs-internal-guid-0ca4d9c1-7fff-eab1-35"/>
            <w:bookmarkEnd w:id="6"/>
            <w:r>
              <w:rPr>
                <w:rFonts w:ascii="Times New Roman" w:hAnsi="Times New Roman"/>
                <w:b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sz w:val="26"/>
                <w:szCs w:val="26"/>
                <w:u w:val="none"/>
                <w:effect w:val="none"/>
                <w:shd w:fill="auto" w:val="clear"/>
              </w:rPr>
              <w:t>Trang trí, khánh tiết</w:t>
            </w:r>
            <w:r>
              <w:rPr>
                <w:rFonts w:ascii="Times New Roman" w:hAnsi="Times New Roman"/>
                <w:sz w:val="26"/>
                <w:szCs w:val="26"/>
              </w:rPr>
              <w:t xml:space="preserve"> </w:t>
            </w:r>
          </w:p>
        </w:tc>
        <w:tc>
          <w:tcPr>
            <w:tcW w:w="1995" w:type="dxa"/>
            <w:tcBorders>
              <w:start w:val="single" w:sz="4" w:space="0" w:color="000000"/>
              <w:bottom w:val="single" w:sz="4" w:space="0" w:color="000000"/>
            </w:tcBorders>
          </w:tcPr>
          <w:p>
            <w:pPr>
              <w:pStyle w:val="TableContents"/>
              <w:bidi w:val="0"/>
              <w:jc w:val="start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</w:r>
          </w:p>
        </w:tc>
        <w:tc>
          <w:tcPr>
            <w:tcW w:w="1994" w:type="dxa"/>
            <w:tcBorders>
              <w:start w:val="single" w:sz="4" w:space="0" w:color="000000"/>
              <w:bottom w:val="single" w:sz="4" w:space="0" w:color="000000"/>
            </w:tcBorders>
          </w:tcPr>
          <w:p>
            <w:pPr>
              <w:pStyle w:val="TableContents"/>
              <w:bidi w:val="0"/>
              <w:jc w:val="start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</w:r>
          </w:p>
        </w:tc>
        <w:tc>
          <w:tcPr>
            <w:tcW w:w="1995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TableContents"/>
              <w:bidi w:val="0"/>
              <w:jc w:val="start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</w:r>
          </w:p>
        </w:tc>
      </w:tr>
      <w:tr>
        <w:trPr/>
        <w:tc>
          <w:tcPr>
            <w:tcW w:w="825" w:type="dxa"/>
            <w:tcBorders>
              <w:start w:val="single" w:sz="4" w:space="0" w:color="000000"/>
              <w:bottom w:val="single" w:sz="4" w:space="0" w:color="000000"/>
            </w:tcBorders>
          </w:tcPr>
          <w:p>
            <w:pPr>
              <w:pStyle w:val="TableContents"/>
              <w:bidi w:val="0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2</w:t>
            </w:r>
          </w:p>
        </w:tc>
        <w:tc>
          <w:tcPr>
            <w:tcW w:w="3163" w:type="dxa"/>
            <w:tcBorders>
              <w:start w:val="single" w:sz="4" w:space="0" w:color="000000"/>
              <w:bottom w:val="single" w:sz="4" w:space="0" w:color="000000"/>
            </w:tcBorders>
          </w:tcPr>
          <w:p>
            <w:pPr>
              <w:pStyle w:val="Normal"/>
              <w:bidi w:val="0"/>
              <w:ind w:hanging="0" w:start="0" w:end="0"/>
              <w:jc w:val="start"/>
              <w:rPr>
                <w:rFonts w:ascii="Times New Roman" w:hAnsi="Times New Roman"/>
                <w:sz w:val="26"/>
                <w:szCs w:val="26"/>
              </w:rPr>
            </w:pPr>
            <w:bookmarkStart w:id="7" w:name="docs-internal-guid-b9695ca3-7fff-41ab-7f"/>
            <w:bookmarkEnd w:id="7"/>
            <w:r>
              <w:rPr>
                <w:rFonts w:ascii="Times New Roman" w:hAnsi="Times New Roman"/>
                <w:b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sz w:val="26"/>
                <w:szCs w:val="26"/>
                <w:u w:val="none"/>
                <w:effect w:val="none"/>
                <w:shd w:fill="auto" w:val="clear"/>
              </w:rPr>
              <w:t>Âm thanh, ánh sáng, thiết bị</w:t>
            </w:r>
            <w:r>
              <w:rPr>
                <w:rFonts w:ascii="Times New Roman" w:hAnsi="Times New Roman"/>
                <w:sz w:val="26"/>
                <w:szCs w:val="26"/>
              </w:rPr>
              <w:t xml:space="preserve"> </w:t>
            </w:r>
          </w:p>
        </w:tc>
        <w:tc>
          <w:tcPr>
            <w:tcW w:w="1995" w:type="dxa"/>
            <w:tcBorders>
              <w:start w:val="single" w:sz="4" w:space="0" w:color="000000"/>
              <w:bottom w:val="single" w:sz="4" w:space="0" w:color="000000"/>
            </w:tcBorders>
          </w:tcPr>
          <w:p>
            <w:pPr>
              <w:pStyle w:val="TableContents"/>
              <w:bidi w:val="0"/>
              <w:jc w:val="start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</w:r>
          </w:p>
        </w:tc>
        <w:tc>
          <w:tcPr>
            <w:tcW w:w="1994" w:type="dxa"/>
            <w:tcBorders>
              <w:start w:val="single" w:sz="4" w:space="0" w:color="000000"/>
              <w:bottom w:val="single" w:sz="4" w:space="0" w:color="000000"/>
            </w:tcBorders>
          </w:tcPr>
          <w:p>
            <w:pPr>
              <w:pStyle w:val="TableContents"/>
              <w:bidi w:val="0"/>
              <w:jc w:val="start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</w:r>
          </w:p>
        </w:tc>
        <w:tc>
          <w:tcPr>
            <w:tcW w:w="1995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TableContents"/>
              <w:bidi w:val="0"/>
              <w:jc w:val="start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</w:r>
          </w:p>
        </w:tc>
      </w:tr>
      <w:tr>
        <w:trPr/>
        <w:tc>
          <w:tcPr>
            <w:tcW w:w="825" w:type="dxa"/>
            <w:tcBorders>
              <w:start w:val="single" w:sz="4" w:space="0" w:color="000000"/>
              <w:bottom w:val="single" w:sz="4" w:space="0" w:color="000000"/>
            </w:tcBorders>
          </w:tcPr>
          <w:p>
            <w:pPr>
              <w:pStyle w:val="TableContents"/>
              <w:bidi w:val="0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3</w:t>
            </w:r>
          </w:p>
        </w:tc>
        <w:tc>
          <w:tcPr>
            <w:tcW w:w="3163" w:type="dxa"/>
            <w:tcBorders>
              <w:start w:val="single" w:sz="4" w:space="0" w:color="000000"/>
              <w:bottom w:val="single" w:sz="4" w:space="0" w:color="000000"/>
            </w:tcBorders>
          </w:tcPr>
          <w:p>
            <w:pPr>
              <w:pStyle w:val="Normal"/>
              <w:bidi w:val="0"/>
              <w:ind w:hanging="0" w:start="0" w:end="0"/>
              <w:jc w:val="start"/>
              <w:rPr>
                <w:rFonts w:ascii="Times New Roman" w:hAnsi="Times New Roman"/>
                <w:sz w:val="26"/>
                <w:szCs w:val="26"/>
              </w:rPr>
            </w:pPr>
            <w:bookmarkStart w:id="8" w:name="docs-internal-guid-1e98f4c4-7fff-6bda-19"/>
            <w:bookmarkEnd w:id="8"/>
            <w:r>
              <w:rPr>
                <w:rFonts w:ascii="Times New Roman" w:hAnsi="Times New Roman"/>
                <w:b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sz w:val="26"/>
                <w:szCs w:val="26"/>
                <w:u w:val="none"/>
                <w:effect w:val="none"/>
                <w:shd w:fill="auto" w:val="clear"/>
              </w:rPr>
              <w:t>Hoa, nước uống, đón tiếp đại biểu</w:t>
            </w:r>
            <w:r>
              <w:rPr>
                <w:rFonts w:ascii="Times New Roman" w:hAnsi="Times New Roman"/>
                <w:sz w:val="26"/>
                <w:szCs w:val="26"/>
              </w:rPr>
              <w:t xml:space="preserve"> </w:t>
            </w:r>
          </w:p>
        </w:tc>
        <w:tc>
          <w:tcPr>
            <w:tcW w:w="1995" w:type="dxa"/>
            <w:tcBorders>
              <w:start w:val="single" w:sz="4" w:space="0" w:color="000000"/>
              <w:bottom w:val="single" w:sz="4" w:space="0" w:color="000000"/>
            </w:tcBorders>
          </w:tcPr>
          <w:p>
            <w:pPr>
              <w:pStyle w:val="TableContents"/>
              <w:bidi w:val="0"/>
              <w:jc w:val="start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</w:r>
          </w:p>
        </w:tc>
        <w:tc>
          <w:tcPr>
            <w:tcW w:w="1994" w:type="dxa"/>
            <w:tcBorders>
              <w:start w:val="single" w:sz="4" w:space="0" w:color="000000"/>
              <w:bottom w:val="single" w:sz="4" w:space="0" w:color="000000"/>
            </w:tcBorders>
          </w:tcPr>
          <w:p>
            <w:pPr>
              <w:pStyle w:val="TableContents"/>
              <w:bidi w:val="0"/>
              <w:jc w:val="start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</w:r>
          </w:p>
        </w:tc>
        <w:tc>
          <w:tcPr>
            <w:tcW w:w="1995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TableContents"/>
              <w:bidi w:val="0"/>
              <w:jc w:val="start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</w:r>
          </w:p>
        </w:tc>
      </w:tr>
      <w:tr>
        <w:trPr/>
        <w:tc>
          <w:tcPr>
            <w:tcW w:w="825" w:type="dxa"/>
            <w:tcBorders>
              <w:start w:val="single" w:sz="4" w:space="0" w:color="000000"/>
              <w:bottom w:val="single" w:sz="4" w:space="0" w:color="000000"/>
            </w:tcBorders>
          </w:tcPr>
          <w:p>
            <w:pPr>
              <w:pStyle w:val="TableContents"/>
              <w:bidi w:val="0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4</w:t>
            </w:r>
          </w:p>
        </w:tc>
        <w:tc>
          <w:tcPr>
            <w:tcW w:w="3163" w:type="dxa"/>
            <w:tcBorders>
              <w:start w:val="single" w:sz="4" w:space="0" w:color="000000"/>
              <w:bottom w:val="single" w:sz="4" w:space="0" w:color="000000"/>
            </w:tcBorders>
          </w:tcPr>
          <w:p>
            <w:pPr>
              <w:pStyle w:val="Normal"/>
              <w:bidi w:val="0"/>
              <w:ind w:hanging="0" w:start="0" w:end="0"/>
              <w:jc w:val="start"/>
              <w:rPr>
                <w:rFonts w:ascii="Times New Roman" w:hAnsi="Times New Roman"/>
                <w:sz w:val="26"/>
                <w:szCs w:val="26"/>
              </w:rPr>
            </w:pPr>
            <w:bookmarkStart w:id="9" w:name="docs-internal-guid-042f3e5c-7fff-9235-6d"/>
            <w:bookmarkEnd w:id="9"/>
            <w:r>
              <w:rPr>
                <w:rFonts w:ascii="Times New Roman" w:hAnsi="Times New Roman"/>
                <w:b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sz w:val="26"/>
                <w:szCs w:val="26"/>
                <w:u w:val="none"/>
                <w:effect w:val="none"/>
                <w:shd w:fill="auto" w:val="clear"/>
              </w:rPr>
              <w:t>In ấn, văn phòng phẩm</w:t>
            </w:r>
            <w:r>
              <w:rPr>
                <w:rFonts w:ascii="Times New Roman" w:hAnsi="Times New Roman"/>
                <w:sz w:val="26"/>
                <w:szCs w:val="26"/>
              </w:rPr>
              <w:t xml:space="preserve"> </w:t>
            </w:r>
          </w:p>
        </w:tc>
        <w:tc>
          <w:tcPr>
            <w:tcW w:w="1995" w:type="dxa"/>
            <w:tcBorders>
              <w:start w:val="single" w:sz="4" w:space="0" w:color="000000"/>
              <w:bottom w:val="single" w:sz="4" w:space="0" w:color="000000"/>
            </w:tcBorders>
          </w:tcPr>
          <w:p>
            <w:pPr>
              <w:pStyle w:val="TableContents"/>
              <w:bidi w:val="0"/>
              <w:jc w:val="start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</w:r>
          </w:p>
        </w:tc>
        <w:tc>
          <w:tcPr>
            <w:tcW w:w="1994" w:type="dxa"/>
            <w:tcBorders>
              <w:start w:val="single" w:sz="4" w:space="0" w:color="000000"/>
              <w:bottom w:val="single" w:sz="4" w:space="0" w:color="000000"/>
            </w:tcBorders>
          </w:tcPr>
          <w:p>
            <w:pPr>
              <w:pStyle w:val="TableContents"/>
              <w:bidi w:val="0"/>
              <w:jc w:val="start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</w:r>
          </w:p>
        </w:tc>
        <w:tc>
          <w:tcPr>
            <w:tcW w:w="1995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TableContents"/>
              <w:bidi w:val="0"/>
              <w:jc w:val="start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</w:r>
          </w:p>
        </w:tc>
      </w:tr>
      <w:tr>
        <w:trPr/>
        <w:tc>
          <w:tcPr>
            <w:tcW w:w="825" w:type="dxa"/>
            <w:tcBorders>
              <w:start w:val="single" w:sz="4" w:space="0" w:color="000000"/>
              <w:bottom w:val="single" w:sz="4" w:space="0" w:color="000000"/>
            </w:tcBorders>
          </w:tcPr>
          <w:p>
            <w:pPr>
              <w:pStyle w:val="TableContents"/>
              <w:bidi w:val="0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5</w:t>
            </w:r>
          </w:p>
        </w:tc>
        <w:tc>
          <w:tcPr>
            <w:tcW w:w="3163" w:type="dxa"/>
            <w:tcBorders>
              <w:start w:val="single" w:sz="4" w:space="0" w:color="000000"/>
              <w:bottom w:val="single" w:sz="4" w:space="0" w:color="000000"/>
            </w:tcBorders>
          </w:tcPr>
          <w:p>
            <w:pPr>
              <w:pStyle w:val="Normal"/>
              <w:bidi w:val="0"/>
              <w:ind w:hanging="0" w:start="0" w:end="0"/>
              <w:jc w:val="start"/>
              <w:rPr>
                <w:rFonts w:ascii="Times New Roman" w:hAnsi="Times New Roman"/>
                <w:sz w:val="26"/>
                <w:szCs w:val="26"/>
              </w:rPr>
            </w:pPr>
            <w:bookmarkStart w:id="10" w:name="docs-internal-guid-a9bd73a5-7fff-ab44-a9"/>
            <w:bookmarkEnd w:id="10"/>
            <w:r>
              <w:rPr>
                <w:rFonts w:ascii="Times New Roman" w:hAnsi="Times New Roman"/>
                <w:b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sz w:val="26"/>
                <w:szCs w:val="26"/>
                <w:u w:val="none"/>
                <w:effect w:val="none"/>
                <w:shd w:fill="auto" w:val="clear"/>
              </w:rPr>
              <w:t>Văn nghệ, tuyên truyền</w:t>
            </w:r>
            <w:r>
              <w:rPr>
                <w:rFonts w:ascii="Times New Roman" w:hAnsi="Times New Roman"/>
                <w:sz w:val="26"/>
                <w:szCs w:val="26"/>
              </w:rPr>
              <w:t xml:space="preserve"> </w:t>
            </w:r>
          </w:p>
        </w:tc>
        <w:tc>
          <w:tcPr>
            <w:tcW w:w="1995" w:type="dxa"/>
            <w:tcBorders>
              <w:start w:val="single" w:sz="4" w:space="0" w:color="000000"/>
              <w:bottom w:val="single" w:sz="4" w:space="0" w:color="000000"/>
            </w:tcBorders>
          </w:tcPr>
          <w:p>
            <w:pPr>
              <w:pStyle w:val="TableContents"/>
              <w:bidi w:val="0"/>
              <w:jc w:val="start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</w:r>
          </w:p>
        </w:tc>
        <w:tc>
          <w:tcPr>
            <w:tcW w:w="1994" w:type="dxa"/>
            <w:tcBorders>
              <w:start w:val="single" w:sz="4" w:space="0" w:color="000000"/>
              <w:bottom w:val="single" w:sz="4" w:space="0" w:color="000000"/>
            </w:tcBorders>
          </w:tcPr>
          <w:p>
            <w:pPr>
              <w:pStyle w:val="TableContents"/>
              <w:bidi w:val="0"/>
              <w:jc w:val="start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</w:r>
          </w:p>
        </w:tc>
        <w:tc>
          <w:tcPr>
            <w:tcW w:w="1995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TableContents"/>
              <w:bidi w:val="0"/>
              <w:jc w:val="start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</w:r>
          </w:p>
        </w:tc>
      </w:tr>
      <w:tr>
        <w:trPr/>
        <w:tc>
          <w:tcPr>
            <w:tcW w:w="825" w:type="dxa"/>
            <w:tcBorders>
              <w:start w:val="single" w:sz="4" w:space="0" w:color="000000"/>
              <w:bottom w:val="single" w:sz="4" w:space="0" w:color="000000"/>
            </w:tcBorders>
          </w:tcPr>
          <w:p>
            <w:pPr>
              <w:pStyle w:val="TableContents"/>
              <w:bidi w:val="0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6</w:t>
            </w:r>
          </w:p>
        </w:tc>
        <w:tc>
          <w:tcPr>
            <w:tcW w:w="3163" w:type="dxa"/>
            <w:tcBorders>
              <w:start w:val="single" w:sz="4" w:space="0" w:color="000000"/>
              <w:bottom w:val="single" w:sz="4" w:space="0" w:color="000000"/>
            </w:tcBorders>
          </w:tcPr>
          <w:p>
            <w:pPr>
              <w:pStyle w:val="TableContents"/>
              <w:bidi w:val="0"/>
              <w:jc w:val="start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…</w:t>
            </w:r>
            <w:r>
              <w:rPr>
                <w:rFonts w:ascii="Times New Roman" w:hAnsi="Times New Roman"/>
                <w:sz w:val="26"/>
                <w:szCs w:val="26"/>
              </w:rPr>
              <w:t>..</w:t>
            </w:r>
          </w:p>
        </w:tc>
        <w:tc>
          <w:tcPr>
            <w:tcW w:w="1995" w:type="dxa"/>
            <w:tcBorders>
              <w:start w:val="single" w:sz="4" w:space="0" w:color="000000"/>
              <w:bottom w:val="single" w:sz="4" w:space="0" w:color="000000"/>
            </w:tcBorders>
          </w:tcPr>
          <w:p>
            <w:pPr>
              <w:pStyle w:val="TableContents"/>
              <w:bidi w:val="0"/>
              <w:jc w:val="start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</w:r>
          </w:p>
        </w:tc>
        <w:tc>
          <w:tcPr>
            <w:tcW w:w="1994" w:type="dxa"/>
            <w:tcBorders>
              <w:start w:val="single" w:sz="4" w:space="0" w:color="000000"/>
              <w:bottom w:val="single" w:sz="4" w:space="0" w:color="000000"/>
            </w:tcBorders>
          </w:tcPr>
          <w:p>
            <w:pPr>
              <w:pStyle w:val="TableContents"/>
              <w:bidi w:val="0"/>
              <w:jc w:val="start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</w:r>
          </w:p>
        </w:tc>
        <w:tc>
          <w:tcPr>
            <w:tcW w:w="1995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TableContents"/>
              <w:bidi w:val="0"/>
              <w:jc w:val="start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</w:r>
          </w:p>
        </w:tc>
      </w:tr>
      <w:tr>
        <w:trPr/>
        <w:tc>
          <w:tcPr>
            <w:tcW w:w="825" w:type="dxa"/>
            <w:tcBorders>
              <w:start w:val="single" w:sz="4" w:space="0" w:color="000000"/>
              <w:bottom w:val="single" w:sz="4" w:space="0" w:color="000000"/>
            </w:tcBorders>
          </w:tcPr>
          <w:p>
            <w:pPr>
              <w:pStyle w:val="TableContents"/>
              <w:bidi w:val="0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7</w:t>
            </w:r>
          </w:p>
        </w:tc>
        <w:tc>
          <w:tcPr>
            <w:tcW w:w="3163" w:type="dxa"/>
            <w:tcBorders>
              <w:start w:val="single" w:sz="4" w:space="0" w:color="000000"/>
              <w:bottom w:val="single" w:sz="4" w:space="0" w:color="000000"/>
            </w:tcBorders>
          </w:tcPr>
          <w:p>
            <w:pPr>
              <w:pStyle w:val="TableContents"/>
              <w:bidi w:val="0"/>
              <w:jc w:val="start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…</w:t>
            </w:r>
            <w:r>
              <w:rPr>
                <w:rFonts w:ascii="Times New Roman" w:hAnsi="Times New Roman"/>
                <w:sz w:val="26"/>
                <w:szCs w:val="26"/>
              </w:rPr>
              <w:t>...</w:t>
            </w:r>
          </w:p>
        </w:tc>
        <w:tc>
          <w:tcPr>
            <w:tcW w:w="1995" w:type="dxa"/>
            <w:tcBorders>
              <w:start w:val="single" w:sz="4" w:space="0" w:color="000000"/>
              <w:bottom w:val="single" w:sz="4" w:space="0" w:color="000000"/>
            </w:tcBorders>
          </w:tcPr>
          <w:p>
            <w:pPr>
              <w:pStyle w:val="TableContents"/>
              <w:bidi w:val="0"/>
              <w:jc w:val="start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</w:r>
          </w:p>
        </w:tc>
        <w:tc>
          <w:tcPr>
            <w:tcW w:w="1994" w:type="dxa"/>
            <w:tcBorders>
              <w:start w:val="single" w:sz="4" w:space="0" w:color="000000"/>
              <w:bottom w:val="single" w:sz="4" w:space="0" w:color="000000"/>
            </w:tcBorders>
          </w:tcPr>
          <w:p>
            <w:pPr>
              <w:pStyle w:val="TableContents"/>
              <w:bidi w:val="0"/>
              <w:jc w:val="start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</w:r>
          </w:p>
        </w:tc>
        <w:tc>
          <w:tcPr>
            <w:tcW w:w="1995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TableContents"/>
              <w:bidi w:val="0"/>
              <w:jc w:val="start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</w:r>
          </w:p>
        </w:tc>
      </w:tr>
    </w:tbl>
    <w:p>
      <w:pPr>
        <w:pStyle w:val="BodyText"/>
        <w:bidi w:val="0"/>
        <w:jc w:val="start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</w:r>
    </w:p>
    <w:p>
      <w:pPr>
        <w:pStyle w:val="BodyText"/>
        <w:bidi w:val="0"/>
        <w:spacing w:lineRule="auto" w:line="331" w:before="240" w:after="240"/>
        <w:ind w:hanging="0" w:start="0" w:end="0"/>
        <w:rPr>
          <w:rFonts w:ascii="Times New Roman" w:hAnsi="Times New Roman"/>
          <w:b w:val="false"/>
          <w:sz w:val="26"/>
          <w:szCs w:val="26"/>
        </w:rPr>
      </w:pPr>
      <w:bookmarkStart w:id="11" w:name="docs-internal-guid-85fc92a9-7fff-3d03-32"/>
      <w:bookmarkEnd w:id="11"/>
      <w:r>
        <w:rPr>
          <w:rFonts w:ascii="Times New Roman" w:hAnsi="Times New Roman"/>
          <w:b/>
          <w:i w:val="false"/>
          <w:caps w:val="false"/>
          <w:smallCaps w:val="false"/>
          <w:strike w:val="false"/>
          <w:dstrike w:val="false"/>
          <w:color w:val="000000"/>
          <w:sz w:val="26"/>
          <w:szCs w:val="26"/>
          <w:u w:val="none"/>
          <w:effect w:val="none"/>
          <w:shd w:fill="auto" w:val="clear"/>
        </w:rPr>
        <w:t>Tổng số tiền bằng chữ:</w:t>
      </w:r>
      <w:r>
        <w:rPr>
          <w:rFonts w:ascii="Times New Roman" w:hAnsi="Times New Roman"/>
          <w:b w:val="false"/>
          <w:caps w:val="false"/>
          <w:smallCaps w:val="false"/>
          <w:strike w:val="false"/>
          <w:dstrike w:val="false"/>
          <w:color w:val="000000"/>
          <w:sz w:val="26"/>
          <w:szCs w:val="26"/>
          <w:u w:val="none"/>
          <w:effect w:val="none"/>
          <w:shd w:fill="auto" w:val="clear"/>
        </w:rPr>
        <w:t xml:space="preserve"> ……………………………………………………… </w:t>
      </w:r>
      <w:r>
        <w:rPr>
          <w:rFonts w:ascii="Times New Roman" w:hAnsi="Times New Roman"/>
          <w:b w:val="false"/>
          <w:i w:val="false"/>
          <w:caps w:val="false"/>
          <w:smallCaps w:val="false"/>
          <w:strike w:val="false"/>
          <w:dstrike w:val="false"/>
          <w:color w:val="000000"/>
          <w:sz w:val="26"/>
          <w:szCs w:val="26"/>
          <w:u w:val="none"/>
          <w:effect w:val="none"/>
          <w:shd w:fill="auto" w:val="clear"/>
        </w:rPr>
        <w:t>đồng.</w:t>
      </w:r>
    </w:p>
    <w:p>
      <w:pPr>
        <w:pStyle w:val="BodyText"/>
        <w:bidi w:val="0"/>
        <w:spacing w:lineRule="auto" w:line="331" w:before="240" w:after="240"/>
        <w:ind w:hanging="0" w:start="0" w:end="0"/>
        <w:rPr>
          <w:rFonts w:ascii="Times New Roman" w:hAnsi="Times New Roman"/>
          <w:b w:val="false"/>
          <w:sz w:val="26"/>
          <w:szCs w:val="26"/>
        </w:rPr>
      </w:pPr>
      <w:r>
        <w:rPr>
          <w:rFonts w:ascii="Times New Roman" w:hAnsi="Times New Roman"/>
          <w:b/>
          <w:i w:val="false"/>
          <w:caps w:val="false"/>
          <w:smallCaps w:val="false"/>
          <w:strike w:val="false"/>
          <w:dstrike w:val="false"/>
          <w:color w:val="000000"/>
          <w:sz w:val="26"/>
          <w:szCs w:val="26"/>
          <w:u w:val="none"/>
          <w:effect w:val="none"/>
          <w:shd w:fill="auto" w:val="clear"/>
        </w:rPr>
        <w:t>Nguồn kinh phí:</w:t>
      </w:r>
      <w:r>
        <w:rPr>
          <w:rFonts w:ascii="Times New Roman" w:hAnsi="Times New Roman"/>
          <w:b w:val="false"/>
          <w:caps w:val="false"/>
          <w:smallCaps w:val="false"/>
          <w:strike w:val="false"/>
          <w:dstrike w:val="false"/>
          <w:color w:val="000000"/>
          <w:sz w:val="26"/>
          <w:szCs w:val="26"/>
          <w:u w:val="none"/>
          <w:effect w:val="none"/>
          <w:shd w:fill="auto" w:val="clear"/>
        </w:rPr>
        <w:t xml:space="preserve"> </w:t>
      </w:r>
      <w:r>
        <w:rPr>
          <w:rFonts w:ascii="Times New Roman" w:hAnsi="Times New Roman"/>
          <w:b w:val="false"/>
          <w:i w:val="false"/>
          <w:caps w:val="false"/>
          <w:smallCaps w:val="false"/>
          <w:strike w:val="false"/>
          <w:dstrike w:val="false"/>
          <w:color w:val="000000"/>
          <w:sz w:val="26"/>
          <w:szCs w:val="26"/>
          <w:u w:val="none"/>
          <w:effect w:val="none"/>
          <w:shd w:fill="auto" w:val="clear"/>
        </w:rPr>
        <w:t>[Ngân sách nhà nước/nguồn thu hợp pháp khác/nguồn kinh phí được giao]. Trên đây là Bảng dự trù kinh phí tổ chức Lễ khai giảng năm học 2026–2027 của [tên cơ sở giáo dục], kính trình [người/cơ quan có thẩm quyền] xem xét, phê duyệt./.</w:t>
      </w:r>
    </w:p>
    <w:tbl>
      <w:tblPr>
        <w:tblW w:w="10031" w:type="dxa"/>
        <w:jc w:val="start"/>
        <w:tblInd w:w="-65" w:type="dxa"/>
        <w:tblLayout w:type="fixed"/>
        <w:tblCellMar>
          <w:top w:w="55" w:type="dxa"/>
          <w:start w:w="55" w:type="dxa"/>
          <w:bottom w:w="55" w:type="dxa"/>
          <w:end w:w="55" w:type="dxa"/>
        </w:tblCellMar>
      </w:tblPr>
      <w:tblGrid>
        <w:gridCol w:w="3375"/>
        <w:gridCol w:w="3338"/>
        <w:gridCol w:w="3318"/>
      </w:tblGrid>
      <w:tr>
        <w:trPr/>
        <w:tc>
          <w:tcPr>
            <w:tcW w:w="3375" w:type="dxa"/>
            <w:tcBorders/>
          </w:tcPr>
          <w:p>
            <w:pPr>
              <w:pStyle w:val="BodyText"/>
              <w:bidi w:val="0"/>
              <w:spacing w:before="0" w:after="140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b/>
                <w:i w:val="false"/>
                <w:caps w:val="false"/>
                <w:smallCaps w:val="false"/>
                <w:strike w:val="false"/>
                <w:dstrike w:val="false"/>
                <w:color w:val="000000"/>
                <w:sz w:val="26"/>
                <w:szCs w:val="26"/>
                <w:u w:val="none"/>
                <w:effect w:val="none"/>
                <w:shd w:fill="auto" w:val="clear"/>
              </w:rPr>
              <w:t>NGƯỜI LẬP</w:t>
              <w:br/>
            </w:r>
            <w:r>
              <w:rPr>
                <w:rFonts w:ascii="Times New Roman" w:hAnsi="Times New Roman"/>
                <w:b w:val="false"/>
                <w:i/>
                <w:caps w:val="false"/>
                <w:smallCaps w:val="false"/>
                <w:strike w:val="false"/>
                <w:dstrike w:val="false"/>
                <w:color w:val="000000"/>
                <w:sz w:val="26"/>
                <w:szCs w:val="26"/>
                <w:u w:val="none"/>
                <w:effect w:val="none"/>
                <w:shd w:fill="auto" w:val="clear"/>
              </w:rPr>
              <w:t>(Ký, ghi rõ họ tên)</w:t>
            </w:r>
          </w:p>
        </w:tc>
        <w:tc>
          <w:tcPr>
            <w:tcW w:w="3338" w:type="dxa"/>
            <w:tcBorders/>
          </w:tcPr>
          <w:p>
            <w:pPr>
              <w:pStyle w:val="BodyText"/>
              <w:bidi w:val="0"/>
              <w:spacing w:lineRule="auto" w:line="331" w:before="240" w:after="240"/>
              <w:ind w:hanging="0" w:start="0" w:end="0"/>
              <w:jc w:val="center"/>
              <w:rPr>
                <w:rFonts w:ascii="Times New Roman" w:hAnsi="Times New Roman"/>
                <w:b w:val="false"/>
                <w:sz w:val="26"/>
                <w:szCs w:val="26"/>
              </w:rPr>
            </w:pPr>
            <w:r>
              <w:rPr>
                <w:rFonts w:ascii="Times New Roman" w:hAnsi="Times New Roman"/>
                <w:b/>
                <w:i w:val="false"/>
                <w:caps w:val="false"/>
                <w:smallCaps w:val="false"/>
                <w:strike w:val="false"/>
                <w:dstrike w:val="false"/>
                <w:color w:val="000000"/>
                <w:sz w:val="26"/>
                <w:szCs w:val="26"/>
                <w:u w:val="none"/>
                <w:effect w:val="none"/>
                <w:shd w:fill="auto" w:val="clear"/>
              </w:rPr>
              <w:t>KẾ TOÁN</w:t>
              <w:br/>
            </w:r>
            <w:r>
              <w:rPr>
                <w:rFonts w:ascii="Times New Roman" w:hAnsi="Times New Roman"/>
                <w:b w:val="false"/>
                <w:i/>
                <w:caps w:val="false"/>
                <w:smallCaps w:val="false"/>
                <w:strike w:val="false"/>
                <w:dstrike w:val="false"/>
                <w:color w:val="000000"/>
                <w:sz w:val="26"/>
                <w:szCs w:val="26"/>
                <w:u w:val="none"/>
                <w:effect w:val="none"/>
                <w:shd w:fill="auto" w:val="clear"/>
              </w:rPr>
              <w:t>(Ký, ghi rõ họ tên)</w:t>
            </w:r>
          </w:p>
        </w:tc>
        <w:tc>
          <w:tcPr>
            <w:tcW w:w="3318" w:type="dxa"/>
            <w:tcBorders/>
          </w:tcPr>
          <w:p>
            <w:pPr>
              <w:pStyle w:val="BodyText"/>
              <w:bidi w:val="0"/>
              <w:spacing w:before="0" w:after="140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b/>
                <w:i w:val="false"/>
                <w:caps w:val="false"/>
                <w:smallCaps w:val="false"/>
                <w:strike w:val="false"/>
                <w:dstrike w:val="false"/>
                <w:color w:val="000000"/>
                <w:sz w:val="26"/>
                <w:szCs w:val="26"/>
                <w:u w:val="none"/>
                <w:effect w:val="none"/>
                <w:shd w:fill="auto" w:val="clear"/>
              </w:rPr>
              <w:t>HIỆU TRƯỞNG</w:t>
              <w:br/>
            </w:r>
            <w:r>
              <w:rPr>
                <w:rFonts w:ascii="Times New Roman" w:hAnsi="Times New Roman"/>
                <w:b w:val="false"/>
                <w:i/>
                <w:caps w:val="false"/>
                <w:smallCaps w:val="false"/>
                <w:strike w:val="false"/>
                <w:dstrike w:val="false"/>
                <w:color w:val="000000"/>
                <w:sz w:val="26"/>
                <w:szCs w:val="26"/>
                <w:u w:val="none"/>
                <w:effect w:val="none"/>
                <w:shd w:fill="auto" w:val="clear"/>
              </w:rPr>
              <w:t>(Ký, ghi rõ họ tên, đóng dấu)</w:t>
            </w:r>
          </w:p>
        </w:tc>
      </w:tr>
    </w:tbl>
    <w:p>
      <w:pPr>
        <w:pStyle w:val="BodyText"/>
        <w:bidi w:val="0"/>
        <w:spacing w:lineRule="auto" w:line="331" w:before="240" w:after="240"/>
        <w:ind w:hanging="0" w:start="0" w:end="0"/>
        <w:rPr>
          <w:b w:val="false"/>
          <w:i/>
          <w:caps w:val="false"/>
          <w:smallCaps w:val="false"/>
          <w:strike w:val="false"/>
          <w:dstrike w:val="false"/>
          <w:color w:val="000000"/>
          <w:u w:val="none"/>
          <w:effect w:val="none"/>
          <w:shd w:fill="auto" w:val="clear"/>
        </w:rPr>
      </w:pPr>
      <w:r>
        <w:rPr>
          <w:rFonts w:ascii="Times New Roman" w:hAnsi="Times New Roman"/>
          <w:sz w:val="26"/>
          <w:szCs w:val="26"/>
        </w:rPr>
      </w:r>
    </w:p>
    <w:sectPr>
      <w:type w:val="nextPage"/>
      <w:pgSz w:w="12240" w:h="15840"/>
      <w:pgMar w:left="1134" w:right="1134" w:gutter="0" w:header="0" w:top="1134" w:footer="0" w:bottom="1134"/>
      <w:pgNumType w:fmt="decimal"/>
      <w:formProt w:val="false"/>
      <w:textDirection w:val="lrTb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 w:characterSet="windows-1252"/>
    <w:family w:val="roman"/>
    <w:pitch w:val="variable"/>
  </w:font>
  <w:font w:name="Symbol">
    <w:charset w:val="02"/>
    <w:family w:val="roman"/>
    <w:pitch w:val="variable"/>
  </w:font>
  <w:font w:name="Arial">
    <w:charset w:val="00" w:characterSet="windows-1252"/>
    <w:family w:val="swiss"/>
    <w:pitch w:val="variable"/>
  </w:font>
  <w:font w:name="Liberation Serif">
    <w:altName w:val="Times New Roman"/>
    <w:charset w:val="00" w:characterSet="windows-1252"/>
    <w:family w:val="roman"/>
    <w:pitch w:val="variable"/>
  </w:font>
  <w:font w:name="Liberation Sans">
    <w:altName w:val="Arial"/>
    <w:charset w:val="00" w:characterSet="windows-1252"/>
    <w:family w:val="swiss"/>
    <w:pitch w:val="variable"/>
  </w:font>
  <w:font w:name="Times New Roman">
    <w:charset w:val="01"/>
    <w:family w:val="roman"/>
    <w:pitch w:val="variable"/>
  </w:font>
</w:fonts>
</file>

<file path=word/settings.xml><?xml version="1.0" encoding="utf-8"?>
<w:settings xmlns:w="http://schemas.openxmlformats.org/wordprocessingml/2006/main">
  <w:zoom w:percent="80"/>
  <w:defaultTabStop w:val="709"/>
  <w:autoHyphenation w:val="true"/>
  <w:hyphenationZone w:val="0"/>
  <w:compat>
    <w:adjustLineHeightInTable/>
    <w:compatSetting w:name="compatibilityMode" w:uri="http://schemas.microsoft.com/office/word" w:val="15"/>
    <w:compatSetting w:name="useWord2013TrackBottomHyphenation" w:uri="http://schemas.microsoft.com/office/word" w:val="1"/>
    <w:compatSetting w:name="allowHyphenationAtTrackBottom" w:uri="http://schemas.microsoft.com/office/word" w:val="1"/>
  </w:compat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NSimSun" w:cs="Arial"/>
        <w:kern w:val="2"/>
        <w:sz w:val="24"/>
        <w:szCs w:val="24"/>
        <w:lang w:val="en-US" w:eastAsia="zh-CN" w:bidi="hi-IN"/>
      </w:rPr>
    </w:rPrDefault>
    <w:pPrDefault>
      <w:pPr>
        <w:widowControl/>
        <w:suppressAutoHyphens w:val="true"/>
      </w:pPr>
    </w:pPrDefault>
  </w:docDefaults>
  <w:style w:type="paragraph" w:styleId="Normal">
    <w:name w:val="Normal"/>
    <w:qFormat/>
    <w:pPr>
      <w:widowControl/>
      <w:bidi w:val="0"/>
    </w:pPr>
    <w:rPr>
      <w:rFonts w:ascii="Liberation Serif" w:hAnsi="Liberation Serif" w:eastAsia="NSimSun" w:cs="Arial"/>
      <w:color w:val="auto"/>
      <w:kern w:val="2"/>
      <w:sz w:val="24"/>
      <w:szCs w:val="24"/>
      <w:lang w:val="en-US" w:eastAsia="zh-CN" w:bidi="hi-IN"/>
    </w:rPr>
  </w:style>
  <w:style w:type="paragraph" w:styleId="Heading1">
    <w:name w:val="heading 1"/>
    <w:basedOn w:val="Heading"/>
    <w:next w:val="BodyText"/>
    <w:qFormat/>
    <w:pPr>
      <w:spacing w:before="240" w:after="120"/>
      <w:outlineLvl w:val="0"/>
    </w:pPr>
    <w:rPr>
      <w:rFonts w:ascii="Liberation Serif" w:hAnsi="Liberation Serif" w:eastAsia="NSimSun" w:cs="Arial"/>
      <w:b/>
      <w:bCs/>
      <w:sz w:val="48"/>
      <w:szCs w:val="48"/>
    </w:rPr>
  </w:style>
  <w:style w:type="paragraph" w:styleId="Heading">
    <w:name w:val="Heading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cs="Arial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Index">
    <w:name w:val="Index"/>
    <w:basedOn w:val="Normal"/>
    <w:qFormat/>
    <w:pPr>
      <w:suppressLineNumbers/>
    </w:pPr>
    <w:rPr>
      <w:rFonts w:cs="Arial"/>
    </w:rPr>
  </w:style>
  <w:style w:type="paragraph" w:styleId="TableContents">
    <w:name w:val="Table Contents"/>
    <w:basedOn w:val="Normal"/>
    <w:qFormat/>
    <w:pPr>
      <w:widowControl w:val="false"/>
      <w:suppressLineNumbers/>
    </w:pPr>
    <w:rPr/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settings" Target="settings.xml"/><Relationship Id="rId4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Offic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 pitchFamily="0" charset="1"/>
        <a:ea typeface="DejaVu Sans" pitchFamily="0" charset="1"/>
        <a:cs typeface="DejaVu Sans" pitchFamily="0" charset="1"/>
      </a:majorFont>
      <a:minorFont>
        <a:latin typeface="Arial" pitchFamily="0" charset="1"/>
        <a:ea typeface="DejaVu Sans" pitchFamily="0" charset="1"/>
        <a:cs typeface="DejaVu Sans" pitchFamily="0" charset="1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7</TotalTime>
  <Application>LibreOffice/26.2.5.2$Windows_X86_64 LibreOffice_project/cd7284b4cbbfeb507e630c1aac019f4157393acb</Application>
  <AppVersion>15.0000</AppVersion>
  <Pages>2</Pages>
  <Words>190</Words>
  <Characters>703</Characters>
  <CharactersWithSpaces>873</CharactersWithSpaces>
  <Paragraphs>30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2026-08-29T15:04:31Z</dcterms:created>
  <dc:creator/>
  <dc:description/>
  <dc:language>en-US</dc:language>
  <cp:lastModifiedBy/>
  <dcterms:modified xsi:type="dcterms:W3CDTF">2026-08-29T15:12:09Z</dcterms:modified>
  <cp:revision>1</cp:revision>
  <dc:subject/>
  <dc:title/>
</cp:coreProperties>
</file>