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9"/>
        <w:gridCol w:w="6042"/>
      </w:tblGrid>
      <w:tr w:rsidR="00D5623C" w:rsidRPr="00D5623C" w:rsidTr="00D5623C">
        <w:trPr>
          <w:trHeight w:val="11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3C" w:rsidRPr="00D5623C" w:rsidRDefault="00D5623C" w:rsidP="00D5623C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3C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CÔNG TY……………..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3C" w:rsidRPr="00D5623C" w:rsidRDefault="00D5623C" w:rsidP="00D5623C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3C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:rsidR="00D5623C" w:rsidRPr="00D5623C" w:rsidRDefault="00D5623C" w:rsidP="00D5623C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3C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u w:val="single"/>
              </w:rPr>
              <w:t>Độc lập - Tự do - Hạnh phúc</w:t>
            </w:r>
          </w:p>
        </w:tc>
      </w:tr>
    </w:tbl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Số:.....                                            ………………,Ngày……tháng……năm……</w:t>
      </w:r>
    </w:p>
    <w:p w:rsidR="00D5623C" w:rsidRPr="00D5623C" w:rsidRDefault="00D5623C" w:rsidP="00D5623C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b/>
          <w:bCs/>
          <w:color w:val="000000"/>
          <w:sz w:val="28"/>
          <w:szCs w:val="28"/>
        </w:rPr>
        <w:t>QUYẾT ĐỊNH</w:t>
      </w:r>
    </w:p>
    <w:p w:rsidR="00706CFA" w:rsidRDefault="00D5623C" w:rsidP="00D5623C">
      <w:pPr>
        <w:spacing w:before="200"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8"/>
          <w:szCs w:val="28"/>
        </w:rPr>
      </w:pPr>
      <w:r w:rsidRPr="00D5623C">
        <w:rPr>
          <w:rFonts w:ascii="Times" w:eastAsia="Times New Roman" w:hAnsi="Times" w:cs="Times"/>
          <w:i/>
          <w:iCs/>
          <w:color w:val="000000"/>
          <w:sz w:val="28"/>
          <w:szCs w:val="28"/>
        </w:rPr>
        <w:t xml:space="preserve">Về việc bổ nhiệm trưởng phòng </w:t>
      </w:r>
      <w:r w:rsidR="00706CFA">
        <w:rPr>
          <w:rFonts w:ascii="Times" w:eastAsia="Times New Roman" w:hAnsi="Times" w:cs="Times"/>
          <w:i/>
          <w:iCs/>
          <w:color w:val="000000"/>
          <w:sz w:val="28"/>
          <w:szCs w:val="28"/>
        </w:rPr>
        <w:t>…</w:t>
      </w:r>
    </w:p>
    <w:p w:rsidR="00D5623C" w:rsidRPr="00D5623C" w:rsidRDefault="00D5623C" w:rsidP="00D5623C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b/>
          <w:bCs/>
          <w:color w:val="000000"/>
          <w:sz w:val="28"/>
          <w:szCs w:val="28"/>
        </w:rPr>
        <w:t>GIÁM ĐỐC CỦA CÔNG TY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- Căn cứ vào Luật doanh nghiệp hiện hành………………………………………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- Căn cứ vào Điều lệ của công ty…………………………………………………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- Căn cứ yêu cầu của Giám đốc công ty…………………………………………..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- Xét trình độ khả năng chuyên môn của Ông/bà………………………………...</w:t>
      </w:r>
    </w:p>
    <w:p w:rsidR="00D5623C" w:rsidRPr="00D5623C" w:rsidRDefault="00D5623C" w:rsidP="00D5623C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b/>
          <w:bCs/>
          <w:color w:val="000000"/>
          <w:sz w:val="28"/>
          <w:szCs w:val="28"/>
        </w:rPr>
        <w:t>QUYẾT ĐỊNH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1</w:t>
      </w:r>
      <w:r w:rsidRPr="00D5623C">
        <w:rPr>
          <w:rFonts w:ascii="Times" w:eastAsia="Times New Roman" w:hAnsi="Times" w:cs="Times"/>
          <w:color w:val="000000"/>
          <w:sz w:val="28"/>
          <w:szCs w:val="28"/>
        </w:rPr>
        <w:t>: Bổ nhiệm Ông/bà:....................................Ngày sinh…………………….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Số CMT/CCCD:....................................................................................................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Nơi cấp………………………………..  Ngày cấp……………………………..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Địa chỉ thường trú……………………………………………………………….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Giữ chức vụ trưởng phòng kinh doanh tại công ty…………… chi nhánh………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Thời gian bổ nhiệm kể từ ngày…………………………………………………..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2</w:t>
      </w:r>
      <w:r w:rsidRPr="00D5623C">
        <w:rPr>
          <w:rFonts w:ascii="Times" w:eastAsia="Times New Roman" w:hAnsi="Times" w:cs="Times"/>
          <w:color w:val="000000"/>
          <w:sz w:val="28"/>
          <w:szCs w:val="28"/>
        </w:rPr>
        <w:t>: Quyền hạn và trách nhiệm của trưởng phòng kinh doanh: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- Lập và triển khai các kế hoạch chiến lược kinh doanh do doanh nghiệp đặt ra.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- Quản lý đội ngũ nhân viên kinh doanh đảm bảo kế hoạch đặt ra.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- Tìm kiếm, xây dựng và phát triển hệ thống khách hàng mới, khách hàng tiềm năng.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- Đào tạo, hỗ trợ và theo dõi hiệu quả làm việc đội ngũ nhân viên kinh doanh.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- Xác định, tìm hiểu những thị trường tiềm năng.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lastRenderedPageBreak/>
        <w:t>- Luôn theo dõi và cập nhật tình hình kinh doanh của các công ty có cũng lĩnh vực kinh doanh và biến động của thị trường.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- Báo cáo kết quả kinh doanh, doanh thu trước ban lãnh đạo công ty; đưa ra các dự báo trước.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Ông/Bà……………………được hưởng lương, bảo hiểm xã hội và các chế độ phúc lợi khác theo quy định của công ty.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3</w:t>
      </w:r>
      <w:r w:rsidRPr="00D5623C">
        <w:rPr>
          <w:rFonts w:ascii="Times" w:eastAsia="Times New Roman" w:hAnsi="Times" w:cs="Times"/>
          <w:color w:val="000000"/>
          <w:sz w:val="28"/>
          <w:szCs w:val="28"/>
        </w:rPr>
        <w:t>: Ban giám đốc, các bộ phận có liên quan và Ông/Bà………………...chịu trách nhiệm thi hành quyết định này.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7"/>
        <w:gridCol w:w="4229"/>
      </w:tblGrid>
      <w:tr w:rsidR="00D5623C" w:rsidRPr="00D5623C" w:rsidTr="00D5623C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3C" w:rsidRPr="00D5623C" w:rsidRDefault="00D5623C" w:rsidP="00D5623C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3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</w:rPr>
              <w:t>Nơi nhận:</w:t>
            </w:r>
          </w:p>
          <w:p w:rsidR="00D5623C" w:rsidRPr="00D5623C" w:rsidRDefault="00D5623C" w:rsidP="00D5623C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3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- Ban giám đốc công ty</w:t>
            </w:r>
          </w:p>
          <w:p w:rsidR="00D5623C" w:rsidRPr="00D5623C" w:rsidRDefault="00D5623C" w:rsidP="00D5623C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3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- Như điều 4</w:t>
            </w:r>
          </w:p>
          <w:p w:rsidR="00D5623C" w:rsidRPr="00D5623C" w:rsidRDefault="00D5623C" w:rsidP="00D5623C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3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- Lưu HS,VP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3C" w:rsidRPr="00D5623C" w:rsidRDefault="00D5623C" w:rsidP="00D5623C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3C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GIÁM ĐỐC</w:t>
            </w:r>
          </w:p>
          <w:p w:rsidR="00D5623C" w:rsidRPr="00D5623C" w:rsidRDefault="00D5623C" w:rsidP="00D5623C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3C">
              <w:rPr>
                <w:rFonts w:ascii="Times" w:eastAsia="Times New Roman" w:hAnsi="Times" w:cs="Times"/>
                <w:i/>
                <w:iCs/>
                <w:color w:val="000000"/>
                <w:sz w:val="28"/>
                <w:szCs w:val="28"/>
              </w:rPr>
              <w:t>(Ký tên, đóng dấu</w:t>
            </w:r>
            <w:r w:rsidRPr="00D5623C">
              <w:rPr>
                <w:rFonts w:ascii="MS Mincho" w:eastAsia="MS Mincho" w:hAnsi="MS Mincho" w:cs="MS Mincho"/>
                <w:i/>
                <w:iCs/>
                <w:color w:val="000000"/>
                <w:sz w:val="28"/>
                <w:szCs w:val="28"/>
              </w:rPr>
              <w:t>）</w:t>
            </w:r>
          </w:p>
        </w:tc>
      </w:tr>
    </w:tbl>
    <w:p w:rsidR="003730A8" w:rsidRPr="00D5623C" w:rsidRDefault="003730A8" w:rsidP="00D5623C"/>
    <w:sectPr w:rsidR="003730A8" w:rsidRPr="00D5623C" w:rsidSect="006D6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D5623C"/>
    <w:rsid w:val="003730A8"/>
    <w:rsid w:val="006D6929"/>
    <w:rsid w:val="00706CFA"/>
    <w:rsid w:val="00D5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6206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admin</cp:lastModifiedBy>
  <cp:revision>3</cp:revision>
  <dcterms:created xsi:type="dcterms:W3CDTF">2023-02-21T01:59:00Z</dcterms:created>
  <dcterms:modified xsi:type="dcterms:W3CDTF">2023-09-08T08:41:00Z</dcterms:modified>
</cp:coreProperties>
</file>