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651D3" w14:textId="2885F4A2" w:rsidR="00AC745D" w:rsidRDefault="00E666D0" w:rsidP="00E666D0">
      <w:pPr>
        <w:spacing w:before="100" w:beforeAutospacing="1" w:after="100" w:afterAutospacing="1" w:line="240" w:lineRule="auto"/>
        <w:jc w:val="center"/>
        <w:rPr>
          <w:rFonts w:ascii="Times New Roman" w:eastAsia="Times New Roman" w:hAnsi="Times New Roman" w:cs="Times New Roman"/>
          <w:i/>
          <w:iCs/>
          <w:kern w:val="0"/>
          <w:sz w:val="24"/>
          <w:szCs w:val="24"/>
          <w14:ligatures w14:val="none"/>
        </w:rPr>
      </w:pPr>
      <w:r w:rsidRPr="00E666D0">
        <w:rPr>
          <w:rFonts w:ascii="Times New Roman" w:eastAsia="Times New Roman" w:hAnsi="Times New Roman" w:cs="Times New Roman"/>
          <w:b/>
          <w:bCs/>
          <w:i/>
          <w:iCs/>
          <w:kern w:val="0"/>
          <w:sz w:val="24"/>
          <w:szCs w:val="24"/>
          <w14:ligatures w14:val="none"/>
        </w:rPr>
        <w:t>Bài mẫu viết thư UPU lần thứ 55 800 từ năm 2026: Tìm lại sự kết nối thực sự giữa người với người?</w:t>
      </w:r>
    </w:p>
    <w:p w14:paraId="41BDD194"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i/>
          <w:iCs/>
          <w:kern w:val="0"/>
          <w:sz w:val="24"/>
          <w:szCs w:val="24"/>
          <w14:ligatures w14:val="none"/>
        </w:rPr>
        <w:t>Gửi Minh - người bạn thân của tớ,</w:t>
      </w:r>
    </w:p>
    <w:p w14:paraId="2A1DF56E"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Hôm nay tớ ngồi bên cửa sổ, nhìn những tia nắng vàng nhảy múa trên sân trường và chợt nghĩ đến cậu. Tớ nhớ những buổi chiều hai đứa cùng ngồi dưới gốc phượng đỏ, chia nhau từng que kem và kể đủ thứ chuyện trên đời. Tớ viết lá thư này để hỏi cậu một điều: trong thế giới số hiện nay, làm thế nào để chúng mình tìm lại sự kết nối thực sự giữa người với người?</w:t>
      </w:r>
    </w:p>
    <w:p w14:paraId="5A5D4E8E"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Bây giờ, ở khắp mọi nơi, người ta đều cầm trên tay một chiếc điện thoại. Chỉ cần một cú chạm nhẹ, chúng ta có thể nhắn tin, gọi video, gửi hình ảnh đi khắp thế giới. Tớ cũng vậy. Mỗi ngày, tớ trò chuyện với bạn bè qua màn hình, xem tin tức, học bài trực tuyến và chơi trò chơi. Thế giới số thật tiện lợi và nhanh chóng. Nó giống như một cây cầu dài nối mọi người lại gần nhau hơn.</w:t>
      </w:r>
    </w:p>
    <w:p w14:paraId="489B965F"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Nhưng Minh ơi, có khi nào cậu cảm thấy mình đang nói chuyện rất nhiều mà lại ít khi thật sự lắng nghe không? Có những buổi cả nhà tớ ngồi ăn cơm, nhưng mỗi người lại chăm chú nhìn vào điện thoại của mình. Bữa cơm vẫn đủ món ngon, nhưng tiếng cười dường như ít hơn trước. Tớ nhớ những lần cả nhà cùng kể chuyện ở trường, cùng xem một chương trình tivi và cười vang cả căn phòng. Khi đó, tớ cảm nhận được hơi ấm của gia đình rõ ràng hơn bao giờ hết.</w:t>
      </w:r>
    </w:p>
    <w:p w14:paraId="13E48CDC"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Ở lớp tớ cũng vậy. Giờ ra chơi, nhiều bạn không còn chạy nhảy, đá cầu hay chơi nhảy dây như trước nữa. Thay vào đó, các bạn ngồi thành từng nhóm, mỗi người cầm một chiếc điện thoại. Có khi cùng ngồi cạnh nhau nhưng lại nhắn tin cho nhau thay vì nói chuyện trực tiếp. Tớ tự hỏi: chúng mình có thật sự gần nhau hơn không, hay chỉ đang ở gần về khoảng cách mà xa về trái tim?</w:t>
      </w:r>
    </w:p>
    <w:p w14:paraId="41FC9F4D"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Tớ nghĩ rằng sự kết nối thực sự không chỉ là những dòng tin nhắn hay những biểu tượng cảm xúc dễ thương. Sự kết nối thực sự là khi chúng ta nhìn vào mắt nhau và thấy được niềm vui, nỗi buồn của người đối diện. Là khi chúng ta nắm tay bạn mình lúc bạn buồn, là khi chúng ta ôm mẹ thật chặt sau một ngày dài. Đó là những khoảnh khắc mà không chiếc điện thoại nào có thể thay thế được.</w:t>
      </w:r>
    </w:p>
    <w:p w14:paraId="13781C7A"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Thế giới số không xấu. Nhờ có nó, chúng mình có thể học hỏi nhiều điều mới, biết thêm nhiều bạn bè ở những nơi xa xôi. Nhờ có những cuộc gọi video, tớ có thể nhìn thấy ông bà dù ông bà ở tận quê. Nhưng nếu chúng ta chỉ sống trong thế giới ảo mà quên đi những người đang ở ngay bên cạnh, thì thật đáng tiếc biết bao.</w:t>
      </w:r>
    </w:p>
    <w:p w14:paraId="01E91D16"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Vì vậy, tớ nghĩ chúng mình cần học cách sử dụng công nghệ một cách thông minh. Khi ở trường, hãy dành thời gian nói chuyện trực tiếp với bạn bè, cùng nhau chơi những trò chơi vui vẻ. Khi ở nhà, hãy cất điện thoại xuống để trò chuyện với bố mẹ, anh chị em. Chỉ cần mỗi ngày bớt đi một chút thời gian trên mạng, chúng ta sẽ có thêm nhiều phút giây quý giá bên những người thân yêu.</w:t>
      </w:r>
    </w:p>
    <w:p w14:paraId="670D8146"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 xml:space="preserve">Minh à, tớ ước rằng một ngày không xa, chúng mình sẽ lại ngồi dưới gốc phượng như xưa, không cần điện thoại, chỉ cần những câu chuyện và tiếng cười. Tớ ước rằng mọi người sẽ nhớ </w:t>
      </w:r>
      <w:r w:rsidRPr="00E666D0">
        <w:rPr>
          <w:rFonts w:ascii="Times New Roman" w:eastAsia="Times New Roman" w:hAnsi="Times New Roman" w:cs="Times New Roman"/>
          <w:kern w:val="0"/>
          <w:sz w:val="24"/>
          <w:szCs w:val="24"/>
          <w14:ligatures w14:val="none"/>
        </w:rPr>
        <w:lastRenderedPageBreak/>
        <w:t>rằng phía sau mỗi màn hình là một trái tim biết yêu thương và cần được quan tâm. Hãy gửi cho nhau những lời hỏi thăm chân thành, những cái ôm ấm áp và những ánh mắt đầy tin tưởng.</w:t>
      </w:r>
    </w:p>
    <w:p w14:paraId="0C2541B0"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Tìm lại sự kết nối thực sự giữa người với người không phải là điều gì quá lớn lao. Nó bắt đầu từ những việc nhỏ: một lời chào buổi sáng, một câu hỏi “Bạn có ổn không?”, một cái nắm tay khi bạn mình lo lắng. Khi chúng ta biết quan tâm và lắng nghe, thế giới này sẽ trở nên ấm áp hơn rất nhiều.</w:t>
      </w:r>
    </w:p>
    <w:p w14:paraId="0C55AC98"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Tớ tin rằng, dù công nghệ có phát triển đến đâu, tình cảm con người vẫn luôn là điều quan trọng nhất. Hãy để trái tim dẫn đường cho chúng ta, để mỗi mối quan hệ không chỉ được kết nối bằng sóng Wi-Fi mà còn được gắn kết bằng yêu thương và sự chân thành.</w:t>
      </w:r>
    </w:p>
    <w:p w14:paraId="4DCB0AC6" w14:textId="77777777" w:rsidR="00E666D0" w:rsidRPr="00E666D0" w:rsidRDefault="00E666D0" w:rsidP="00E666D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666D0">
        <w:rPr>
          <w:rFonts w:ascii="Times New Roman" w:eastAsia="Times New Roman" w:hAnsi="Times New Roman" w:cs="Times New Roman"/>
          <w:kern w:val="0"/>
          <w:sz w:val="24"/>
          <w:szCs w:val="24"/>
          <w14:ligatures w14:val="none"/>
        </w:rPr>
        <w:t>Mong sớm nhận được thư của cậu.</w:t>
      </w:r>
    </w:p>
    <w:p w14:paraId="143B3B36" w14:textId="3CD68354" w:rsidR="00CA4EA9" w:rsidRDefault="00E666D0" w:rsidP="00E666D0">
      <w:pPr>
        <w:spacing w:before="100" w:beforeAutospacing="1" w:after="100" w:afterAutospacing="1" w:line="240" w:lineRule="auto"/>
      </w:pPr>
      <w:r w:rsidRPr="00E666D0">
        <w:rPr>
          <w:rFonts w:ascii="Times New Roman" w:eastAsia="Times New Roman" w:hAnsi="Times New Roman" w:cs="Times New Roman"/>
          <w:i/>
          <w:iCs/>
          <w:kern w:val="0"/>
          <w:sz w:val="24"/>
          <w:szCs w:val="24"/>
          <w14:ligatures w14:val="none"/>
        </w:rPr>
        <w:t>Bạn thân của cậu</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45D"/>
    <w:rsid w:val="00651365"/>
    <w:rsid w:val="00AC745D"/>
    <w:rsid w:val="00B94C55"/>
    <w:rsid w:val="00BE527D"/>
    <w:rsid w:val="00CA4EA9"/>
    <w:rsid w:val="00D92442"/>
    <w:rsid w:val="00E6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3C71"/>
  <w15:chartTrackingRefBased/>
  <w15:docId w15:val="{CAE819B5-B6FC-45B8-AFFD-0FBA1B8D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745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AC74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2735064">
      <w:bodyDiv w:val="1"/>
      <w:marLeft w:val="0"/>
      <w:marRight w:val="0"/>
      <w:marTop w:val="0"/>
      <w:marBottom w:val="0"/>
      <w:divBdr>
        <w:top w:val="none" w:sz="0" w:space="0" w:color="auto"/>
        <w:left w:val="none" w:sz="0" w:space="0" w:color="auto"/>
        <w:bottom w:val="none" w:sz="0" w:space="0" w:color="auto"/>
        <w:right w:val="none" w:sz="0" w:space="0" w:color="auto"/>
      </w:divBdr>
    </w:div>
    <w:div w:id="207522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2026-02-28T07:56:00Z</dcterms:created>
  <dcterms:modified xsi:type="dcterms:W3CDTF">2026-02-28T07:56:00Z</dcterms:modified>
</cp:coreProperties>
</file>