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CC5471" w14:textId="66E39C5F" w:rsidR="00DE1B40" w:rsidRPr="00DE1B40" w:rsidRDefault="00DE1B40" w:rsidP="00DE1B40">
      <w:pPr>
        <w:jc w:val="center"/>
        <w:rPr>
          <w:rFonts w:ascii="Times New Roman" w:eastAsia="Times New Roman" w:hAnsi="Times New Roman" w:cs="Times New Roman"/>
          <w:b/>
          <w:bCs/>
          <w:kern w:val="0"/>
          <w:sz w:val="24"/>
          <w:szCs w:val="24"/>
          <w14:ligatures w14:val="none"/>
        </w:rPr>
      </w:pPr>
      <w:r w:rsidRPr="00DE1B40">
        <w:rPr>
          <w:rFonts w:ascii="Times New Roman" w:eastAsia="Times New Roman" w:hAnsi="Times New Roman" w:cs="Times New Roman"/>
          <w:b/>
          <w:bCs/>
          <w:kern w:val="0"/>
          <w:sz w:val="24"/>
          <w:szCs w:val="24"/>
          <w14:ligatures w14:val="none"/>
        </w:rPr>
        <w:t>Mẫu 02</w:t>
      </w:r>
    </w:p>
    <w:p w14:paraId="4426BAED" w14:textId="7439DC7B" w:rsidR="00DE1B40" w:rsidRPr="00DE1B40" w:rsidRDefault="00DE1B40" w:rsidP="00DE1B40">
      <w:pPr>
        <w:rPr>
          <w:rFonts w:ascii="Times New Roman" w:eastAsia="Times New Roman" w:hAnsi="Times New Roman" w:cs="Times New Roman"/>
          <w:kern w:val="0"/>
          <w:sz w:val="24"/>
          <w:szCs w:val="24"/>
          <w14:ligatures w14:val="none"/>
        </w:rPr>
      </w:pPr>
      <w:r w:rsidRPr="00DE1B40">
        <w:rPr>
          <w:rFonts w:ascii="Times New Roman" w:eastAsia="Times New Roman" w:hAnsi="Times New Roman" w:cs="Times New Roman"/>
          <w:kern w:val="0"/>
          <w:sz w:val="24"/>
          <w:szCs w:val="24"/>
          <w14:ligatures w14:val="none"/>
        </w:rPr>
        <w:t xml:space="preserve">Gửi </w:t>
      </w:r>
      <w:r>
        <w:rPr>
          <w:rFonts w:ascii="Times New Roman" w:eastAsia="Times New Roman" w:hAnsi="Times New Roman" w:cs="Times New Roman"/>
          <w:kern w:val="0"/>
          <w:sz w:val="24"/>
          <w:szCs w:val="24"/>
          <w14:ligatures w14:val="none"/>
        </w:rPr>
        <w:t>….</w:t>
      </w:r>
      <w:r w:rsidRPr="00DE1B40">
        <w:rPr>
          <w:rFonts w:ascii="Times New Roman" w:eastAsia="Times New Roman" w:hAnsi="Times New Roman" w:cs="Times New Roman"/>
          <w:kern w:val="0"/>
          <w:sz w:val="24"/>
          <w:szCs w:val="24"/>
          <w14:ligatures w14:val="none"/>
        </w:rPr>
        <w:t xml:space="preserve"> người bạn thân của tớ,</w:t>
      </w:r>
    </w:p>
    <w:p w14:paraId="1CDDF2F0" w14:textId="77777777" w:rsidR="00DE1B40" w:rsidRPr="00DE1B40" w:rsidRDefault="00DE1B40" w:rsidP="00DE1B40">
      <w:pPr>
        <w:rPr>
          <w:rFonts w:ascii="Times New Roman" w:eastAsia="Times New Roman" w:hAnsi="Times New Roman" w:cs="Times New Roman"/>
          <w:kern w:val="0"/>
          <w:sz w:val="24"/>
          <w:szCs w:val="24"/>
          <w14:ligatures w14:val="none"/>
        </w:rPr>
      </w:pPr>
      <w:r w:rsidRPr="00DE1B40">
        <w:rPr>
          <w:rFonts w:ascii="Times New Roman" w:eastAsia="Times New Roman" w:hAnsi="Times New Roman" w:cs="Times New Roman"/>
          <w:kern w:val="0"/>
          <w:sz w:val="24"/>
          <w:szCs w:val="24"/>
          <w14:ligatures w14:val="none"/>
        </w:rPr>
        <w:t>Tớ viết cho cậu bức thư này sau một ngày dài học tập và lướt qua rất nhiều thông tin trên mạng. Thế giới số hôm nay thật rộng lớn và sôi động, nơi con người có thể kết nối với nhau chỉ bằng một cú nhấp chuột. Nhưng càng sống trong thế giới ấy, tớ càng nhận ra rằng sự kết nối giữa người với người vẫn là điều không thể thiếu.</w:t>
      </w:r>
    </w:p>
    <w:p w14:paraId="09BD96B1" w14:textId="77777777" w:rsidR="00DE1B40" w:rsidRPr="00DE1B40" w:rsidRDefault="00DE1B40" w:rsidP="00DE1B40">
      <w:pPr>
        <w:rPr>
          <w:rFonts w:ascii="Times New Roman" w:eastAsia="Times New Roman" w:hAnsi="Times New Roman" w:cs="Times New Roman"/>
          <w:kern w:val="0"/>
          <w:sz w:val="24"/>
          <w:szCs w:val="24"/>
          <w14:ligatures w14:val="none"/>
        </w:rPr>
      </w:pPr>
      <w:r w:rsidRPr="00DE1B40">
        <w:rPr>
          <w:rFonts w:ascii="Times New Roman" w:eastAsia="Times New Roman" w:hAnsi="Times New Roman" w:cs="Times New Roman"/>
          <w:kern w:val="0"/>
          <w:sz w:val="24"/>
          <w:szCs w:val="24"/>
          <w14:ligatures w14:val="none"/>
        </w:rPr>
        <w:t>Công nghệ giúp chúng ta nói chuyện nhanh hơn, biết nhiều hơn và tiếp cận thế giới dễ dàng hơn. Nhờ internet, tớ và cậu dù không gặp nhau mỗi ngày nhưng vẫn có thể hỏi thăm, chia sẻ những câu chuyện nhỏ trong cuộc sống. Tuy nhiên, Tuấn à, đôi khi tớ cảm thấy những cuộc trò chuyện ấy vẫn chưa đủ. Tin nhắn có thể truyền đi thông tin, nhưng không phải lúc nào cũng truyền đi được cảm xúc.</w:t>
      </w:r>
    </w:p>
    <w:p w14:paraId="494AABF0" w14:textId="77777777" w:rsidR="00DE1B40" w:rsidRPr="00DE1B40" w:rsidRDefault="00DE1B40" w:rsidP="00DE1B40">
      <w:pPr>
        <w:rPr>
          <w:rFonts w:ascii="Times New Roman" w:eastAsia="Times New Roman" w:hAnsi="Times New Roman" w:cs="Times New Roman"/>
          <w:kern w:val="0"/>
          <w:sz w:val="24"/>
          <w:szCs w:val="24"/>
          <w14:ligatures w14:val="none"/>
        </w:rPr>
      </w:pPr>
      <w:r w:rsidRPr="00DE1B40">
        <w:rPr>
          <w:rFonts w:ascii="Times New Roman" w:eastAsia="Times New Roman" w:hAnsi="Times New Roman" w:cs="Times New Roman"/>
          <w:kern w:val="0"/>
          <w:sz w:val="24"/>
          <w:szCs w:val="24"/>
          <w14:ligatures w14:val="none"/>
        </w:rPr>
        <w:t>Có những lúc tớ buồn, nhưng lại không biết bắt đầu chia sẻ từ đâu trên mạng xã hội. Những dòng trạng thái ngắn ngủi không thể nói hết tâm trạng của một con người. Chỉ khi được trò chuyện trực tiếp, nhìn thấy ánh mắt và nghe giọng nói của người đối diện, tớ mới thực sự cảm nhận được sự quan tâm và thấu hiểu. Điều đó khiến tớ hiểu rằng, kết nối con người là sự kết nối của cảm xúc, không chỉ là kết nối của công nghệ.</w:t>
      </w:r>
    </w:p>
    <w:p w14:paraId="50B2F366" w14:textId="77777777" w:rsidR="00DE1B40" w:rsidRPr="00DE1B40" w:rsidRDefault="00DE1B40" w:rsidP="00DE1B40">
      <w:pPr>
        <w:rPr>
          <w:rFonts w:ascii="Times New Roman" w:eastAsia="Times New Roman" w:hAnsi="Times New Roman" w:cs="Times New Roman"/>
          <w:kern w:val="0"/>
          <w:sz w:val="24"/>
          <w:szCs w:val="24"/>
          <w14:ligatures w14:val="none"/>
        </w:rPr>
      </w:pPr>
      <w:r w:rsidRPr="00DE1B40">
        <w:rPr>
          <w:rFonts w:ascii="Times New Roman" w:eastAsia="Times New Roman" w:hAnsi="Times New Roman" w:cs="Times New Roman"/>
          <w:kern w:val="0"/>
          <w:sz w:val="24"/>
          <w:szCs w:val="24"/>
          <w14:ligatures w14:val="none"/>
        </w:rPr>
        <w:t>Trong thế giới số, con người có thể dễ dàng bình luận, đánh giá và bày tỏ ý kiến. Nhưng vì không đối diện trực tiếp, chúng ta đôi khi quên mất rằng phía sau màn hình là một con người thật với cảm xúc thật. Sự kết nối giữa người với người giúp chúng ta biết lắng nghe, biết suy nghĩ trước khi nói và biết tôn trọng sự khác biệt của nhau. Đó là điều rất cần thiết để thế giới số trở nên văn minh và nhân ái hơn.</w:t>
      </w:r>
    </w:p>
    <w:p w14:paraId="7C306864" w14:textId="77777777" w:rsidR="00DE1B40" w:rsidRPr="00DE1B40" w:rsidRDefault="00DE1B40" w:rsidP="00DE1B40">
      <w:pPr>
        <w:rPr>
          <w:rFonts w:ascii="Times New Roman" w:eastAsia="Times New Roman" w:hAnsi="Times New Roman" w:cs="Times New Roman"/>
          <w:kern w:val="0"/>
          <w:sz w:val="24"/>
          <w:szCs w:val="24"/>
          <w14:ligatures w14:val="none"/>
        </w:rPr>
      </w:pPr>
      <w:r w:rsidRPr="00DE1B40">
        <w:rPr>
          <w:rFonts w:ascii="Times New Roman" w:eastAsia="Times New Roman" w:hAnsi="Times New Roman" w:cs="Times New Roman"/>
          <w:kern w:val="0"/>
          <w:sz w:val="24"/>
          <w:szCs w:val="24"/>
          <w14:ligatures w14:val="none"/>
        </w:rPr>
        <w:t>Tớ nghĩ rằng, sự kết nối thật còn giúp con người không cảm thấy cô đơn. Giữa hàng trăm mối quan hệ trên mạng, chỉ cần một người bạn sẵn sàng lắng nghe và ở bên khi cần cũng đủ để chúng ta cảm thấy ấm áp. Những cuộc trò chuyện ngoài đời, những lần cùng nhau cười nói hay chia sẻ khó khăn là điều không công nghệ nào có thể thay thế.</w:t>
      </w:r>
    </w:p>
    <w:p w14:paraId="6821CA73" w14:textId="77777777" w:rsidR="00DE1B40" w:rsidRPr="00DE1B40" w:rsidRDefault="00DE1B40" w:rsidP="00DE1B40">
      <w:pPr>
        <w:rPr>
          <w:rFonts w:ascii="Times New Roman" w:eastAsia="Times New Roman" w:hAnsi="Times New Roman" w:cs="Times New Roman"/>
          <w:kern w:val="0"/>
          <w:sz w:val="24"/>
          <w:szCs w:val="24"/>
          <w14:ligatures w14:val="none"/>
        </w:rPr>
      </w:pPr>
      <w:r w:rsidRPr="00DE1B40">
        <w:rPr>
          <w:rFonts w:ascii="Times New Roman" w:eastAsia="Times New Roman" w:hAnsi="Times New Roman" w:cs="Times New Roman"/>
          <w:kern w:val="0"/>
          <w:sz w:val="24"/>
          <w:szCs w:val="24"/>
          <w14:ligatures w14:val="none"/>
        </w:rPr>
        <w:t>Tớ không phủ nhận những lợi ích to lớn của thế giới số. Công nghệ giúp chúng ta học tập tốt hơn, mở rộng hiểu biết và kết nối với nhiều người hơn. Nhưng công nghệ chỉ nên là cầu nối, chứ không phải là bức tường ngăn cách con người. Khi biết cân bằng giữa kết nối số và kết nối thật, chúng ta sẽ sử dụng công nghệ một cách ý nghĩa hơn.</w:t>
      </w:r>
    </w:p>
    <w:p w14:paraId="73607D02" w14:textId="77777777" w:rsidR="00DE1B40" w:rsidRPr="00DE1B40" w:rsidRDefault="00DE1B40" w:rsidP="00DE1B40">
      <w:pPr>
        <w:rPr>
          <w:rFonts w:ascii="Times New Roman" w:eastAsia="Times New Roman" w:hAnsi="Times New Roman" w:cs="Times New Roman"/>
          <w:kern w:val="0"/>
          <w:sz w:val="24"/>
          <w:szCs w:val="24"/>
          <w14:ligatures w14:val="none"/>
        </w:rPr>
      </w:pPr>
      <w:r w:rsidRPr="00DE1B40">
        <w:rPr>
          <w:rFonts w:ascii="Times New Roman" w:eastAsia="Times New Roman" w:hAnsi="Times New Roman" w:cs="Times New Roman"/>
          <w:kern w:val="0"/>
          <w:sz w:val="24"/>
          <w:szCs w:val="24"/>
          <w14:ligatures w14:val="none"/>
        </w:rPr>
        <w:t>Hy vọng rằng dù cuộc sống ngày càng hiện đại, chúng ta vẫn giữ được những mối quan hệ chân thành. Bởi trong thế giới số rộng lớn, điều quý giá nhất vẫn là sự kết nối giữa con người với con người, được xây dựng bằng sự quan tâm, thấu hiểu và yêu thương.</w:t>
      </w:r>
    </w:p>
    <w:p w14:paraId="57A8B0C2" w14:textId="77777777" w:rsidR="00DE1B40" w:rsidRPr="00DE1B40" w:rsidRDefault="00DE1B40" w:rsidP="00DE1B40">
      <w:pPr>
        <w:rPr>
          <w:rFonts w:ascii="Times New Roman" w:eastAsia="Times New Roman" w:hAnsi="Times New Roman" w:cs="Times New Roman"/>
          <w:i/>
          <w:iCs/>
          <w:kern w:val="0"/>
          <w:sz w:val="24"/>
          <w:szCs w:val="24"/>
          <w14:ligatures w14:val="none"/>
        </w:rPr>
      </w:pPr>
      <w:r w:rsidRPr="00DE1B40">
        <w:rPr>
          <w:rFonts w:ascii="Times New Roman" w:eastAsia="Times New Roman" w:hAnsi="Times New Roman" w:cs="Times New Roman"/>
          <w:i/>
          <w:iCs/>
          <w:kern w:val="0"/>
          <w:sz w:val="24"/>
          <w:szCs w:val="24"/>
          <w14:ligatures w14:val="none"/>
        </w:rPr>
        <w:t>Mong sớm gặp lại cậu.</w:t>
      </w:r>
    </w:p>
    <w:p w14:paraId="7D91E634" w14:textId="77777777" w:rsidR="00DE1B40" w:rsidRPr="00DE1B40" w:rsidRDefault="00DE1B40" w:rsidP="00DE1B40">
      <w:pPr>
        <w:rPr>
          <w:rFonts w:ascii="Times New Roman" w:eastAsia="Times New Roman" w:hAnsi="Times New Roman" w:cs="Times New Roman"/>
          <w:i/>
          <w:iCs/>
          <w:kern w:val="0"/>
          <w:sz w:val="24"/>
          <w:szCs w:val="24"/>
          <w14:ligatures w14:val="none"/>
        </w:rPr>
      </w:pPr>
      <w:r w:rsidRPr="00DE1B40">
        <w:rPr>
          <w:rFonts w:ascii="Times New Roman" w:eastAsia="Times New Roman" w:hAnsi="Times New Roman" w:cs="Times New Roman"/>
          <w:i/>
          <w:iCs/>
          <w:kern w:val="0"/>
          <w:sz w:val="24"/>
          <w:szCs w:val="24"/>
          <w14:ligatures w14:val="none"/>
        </w:rPr>
        <w:t>Bạn của cậu</w:t>
      </w:r>
    </w:p>
    <w:p w14:paraId="27ECBE78" w14:textId="1AD3A326" w:rsidR="00CA4EA9" w:rsidRPr="00DE1B40" w:rsidRDefault="00CA4EA9" w:rsidP="00DE1B40"/>
    <w:sectPr w:rsidR="00CA4EA9" w:rsidRPr="00DE1B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09E9"/>
    <w:rsid w:val="000D2E6F"/>
    <w:rsid w:val="004A237D"/>
    <w:rsid w:val="005C7E74"/>
    <w:rsid w:val="00AC49A5"/>
    <w:rsid w:val="00B94C55"/>
    <w:rsid w:val="00BD09E9"/>
    <w:rsid w:val="00CA4EA9"/>
    <w:rsid w:val="00D92442"/>
    <w:rsid w:val="00DE1B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B2AB7"/>
  <w15:chartTrackingRefBased/>
  <w15:docId w15:val="{B8E2DDF2-0C1C-44B4-B26B-D40394A32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D09E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BD09E9"/>
    <w:rPr>
      <w:b/>
      <w:bCs/>
    </w:rPr>
  </w:style>
  <w:style w:type="character" w:styleId="Emphasis">
    <w:name w:val="Emphasis"/>
    <w:basedOn w:val="DefaultParagraphFont"/>
    <w:uiPriority w:val="20"/>
    <w:qFormat/>
    <w:rsid w:val="00BD09E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7207368">
      <w:bodyDiv w:val="1"/>
      <w:marLeft w:val="0"/>
      <w:marRight w:val="0"/>
      <w:marTop w:val="0"/>
      <w:marBottom w:val="0"/>
      <w:divBdr>
        <w:top w:val="none" w:sz="0" w:space="0" w:color="auto"/>
        <w:left w:val="none" w:sz="0" w:space="0" w:color="auto"/>
        <w:bottom w:val="none" w:sz="0" w:space="0" w:color="auto"/>
        <w:right w:val="none" w:sz="0" w:space="0" w:color="auto"/>
      </w:divBdr>
    </w:div>
    <w:div w:id="348989420">
      <w:bodyDiv w:val="1"/>
      <w:marLeft w:val="0"/>
      <w:marRight w:val="0"/>
      <w:marTop w:val="0"/>
      <w:marBottom w:val="0"/>
      <w:divBdr>
        <w:top w:val="none" w:sz="0" w:space="0" w:color="auto"/>
        <w:left w:val="none" w:sz="0" w:space="0" w:color="auto"/>
        <w:bottom w:val="none" w:sz="0" w:space="0" w:color="auto"/>
        <w:right w:val="none" w:sz="0" w:space="0" w:color="auto"/>
      </w:divBdr>
    </w:div>
    <w:div w:id="372996473">
      <w:bodyDiv w:val="1"/>
      <w:marLeft w:val="0"/>
      <w:marRight w:val="0"/>
      <w:marTop w:val="0"/>
      <w:marBottom w:val="0"/>
      <w:divBdr>
        <w:top w:val="none" w:sz="0" w:space="0" w:color="auto"/>
        <w:left w:val="none" w:sz="0" w:space="0" w:color="auto"/>
        <w:bottom w:val="none" w:sz="0" w:space="0" w:color="auto"/>
        <w:right w:val="none" w:sz="0" w:space="0" w:color="auto"/>
      </w:divBdr>
    </w:div>
    <w:div w:id="934678993">
      <w:bodyDiv w:val="1"/>
      <w:marLeft w:val="0"/>
      <w:marRight w:val="0"/>
      <w:marTop w:val="0"/>
      <w:marBottom w:val="0"/>
      <w:divBdr>
        <w:top w:val="none" w:sz="0" w:space="0" w:color="auto"/>
        <w:left w:val="none" w:sz="0" w:space="0" w:color="auto"/>
        <w:bottom w:val="none" w:sz="0" w:space="0" w:color="auto"/>
        <w:right w:val="none" w:sz="0" w:space="0" w:color="auto"/>
      </w:divBdr>
    </w:div>
    <w:div w:id="1045956568">
      <w:bodyDiv w:val="1"/>
      <w:marLeft w:val="0"/>
      <w:marRight w:val="0"/>
      <w:marTop w:val="0"/>
      <w:marBottom w:val="0"/>
      <w:divBdr>
        <w:top w:val="none" w:sz="0" w:space="0" w:color="auto"/>
        <w:left w:val="none" w:sz="0" w:space="0" w:color="auto"/>
        <w:bottom w:val="none" w:sz="0" w:space="0" w:color="auto"/>
        <w:right w:val="none" w:sz="0" w:space="0" w:color="auto"/>
      </w:divBdr>
    </w:div>
    <w:div w:id="1192188015">
      <w:bodyDiv w:val="1"/>
      <w:marLeft w:val="0"/>
      <w:marRight w:val="0"/>
      <w:marTop w:val="0"/>
      <w:marBottom w:val="0"/>
      <w:divBdr>
        <w:top w:val="none" w:sz="0" w:space="0" w:color="auto"/>
        <w:left w:val="none" w:sz="0" w:space="0" w:color="auto"/>
        <w:bottom w:val="none" w:sz="0" w:space="0" w:color="auto"/>
        <w:right w:val="none" w:sz="0" w:space="0" w:color="auto"/>
      </w:divBdr>
    </w:div>
    <w:div w:id="1562980220">
      <w:bodyDiv w:val="1"/>
      <w:marLeft w:val="0"/>
      <w:marRight w:val="0"/>
      <w:marTop w:val="0"/>
      <w:marBottom w:val="0"/>
      <w:divBdr>
        <w:top w:val="none" w:sz="0" w:space="0" w:color="auto"/>
        <w:left w:val="none" w:sz="0" w:space="0" w:color="auto"/>
        <w:bottom w:val="none" w:sz="0" w:space="0" w:color="auto"/>
        <w:right w:val="none" w:sz="0" w:space="0" w:color="auto"/>
      </w:divBdr>
    </w:div>
    <w:div w:id="1978610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378</Words>
  <Characters>2155</Characters>
  <Application>Microsoft Office Word</Application>
  <DocSecurity>0</DocSecurity>
  <Lines>17</Lines>
  <Paragraphs>5</Paragraphs>
  <ScaleCrop>false</ScaleCrop>
  <Company/>
  <LinksUpToDate>false</LinksUpToDate>
  <CharactersWithSpaces>2528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Vân TV DAPL</dc:creator>
  <cp:keywords/>
  <dc:description/>
  <cp:lastModifiedBy>Anh Vân TV DAPL</cp:lastModifiedBy>
  <cp:revision>2</cp:revision>
  <dcterms:created xsi:type="dcterms:W3CDTF">2025-12-20T07:09:00Z</dcterms:created>
  <dcterms:modified xsi:type="dcterms:W3CDTF">2025-12-20T07:09:00Z</dcterms:modified>
</cp:coreProperties>
</file>