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CC5471" w14:textId="4C8427A1" w:rsidR="00DE1B40" w:rsidRPr="00DE1B40" w:rsidRDefault="00DE1B40" w:rsidP="00DE1B40">
      <w:pPr>
        <w:jc w:val="center"/>
        <w:rPr>
          <w:rFonts w:ascii="Times New Roman" w:eastAsia="Times New Roman" w:hAnsi="Times New Roman" w:cs="Times New Roman"/>
          <w:b/>
          <w:bCs/>
          <w:kern w:val="0"/>
          <w:sz w:val="24"/>
          <w:szCs w:val="24"/>
          <w14:ligatures w14:val="none"/>
        </w:rPr>
      </w:pPr>
      <w:r w:rsidRPr="00DE1B40">
        <w:rPr>
          <w:rFonts w:ascii="Times New Roman" w:eastAsia="Times New Roman" w:hAnsi="Times New Roman" w:cs="Times New Roman"/>
          <w:b/>
          <w:bCs/>
          <w:kern w:val="0"/>
          <w:sz w:val="24"/>
          <w:szCs w:val="24"/>
          <w14:ligatures w14:val="none"/>
        </w:rPr>
        <w:t>Mẫu 0</w:t>
      </w:r>
      <w:r w:rsidR="008C6EC1">
        <w:rPr>
          <w:rFonts w:ascii="Times New Roman" w:eastAsia="Times New Roman" w:hAnsi="Times New Roman" w:cs="Times New Roman"/>
          <w:b/>
          <w:bCs/>
          <w:kern w:val="0"/>
          <w:sz w:val="24"/>
          <w:szCs w:val="24"/>
          <w14:ligatures w14:val="none"/>
        </w:rPr>
        <w:t>5</w:t>
      </w:r>
    </w:p>
    <w:p w14:paraId="310D8BF5" w14:textId="7AA79685" w:rsidR="008C6EC1" w:rsidRPr="008C6EC1" w:rsidRDefault="008C6EC1" w:rsidP="008C6EC1">
      <w:pPr>
        <w:rPr>
          <w:rFonts w:ascii="Times New Roman" w:eastAsia="Times New Roman" w:hAnsi="Times New Roman" w:cs="Times New Roman"/>
          <w:kern w:val="0"/>
          <w:sz w:val="24"/>
          <w:szCs w:val="24"/>
          <w14:ligatures w14:val="none"/>
        </w:rPr>
      </w:pPr>
      <w:r w:rsidRPr="008C6EC1">
        <w:rPr>
          <w:rFonts w:ascii="Times New Roman" w:eastAsia="Times New Roman" w:hAnsi="Times New Roman" w:cs="Times New Roman"/>
          <w:kern w:val="0"/>
          <w:sz w:val="24"/>
          <w:szCs w:val="24"/>
          <w14:ligatures w14:val="none"/>
        </w:rPr>
        <w:t>Gửi</w:t>
      </w:r>
      <w:r>
        <w:rPr>
          <w:rFonts w:ascii="Times New Roman" w:eastAsia="Times New Roman" w:hAnsi="Times New Roman" w:cs="Times New Roman"/>
          <w:kern w:val="0"/>
          <w:sz w:val="24"/>
          <w:szCs w:val="24"/>
          <w14:ligatures w14:val="none"/>
        </w:rPr>
        <w:t xml:space="preserve"> </w:t>
      </w:r>
      <w:r w:rsidRPr="008C6EC1">
        <w:rPr>
          <w:rFonts w:ascii="Times New Roman" w:eastAsia="Times New Roman" w:hAnsi="Times New Roman" w:cs="Times New Roman"/>
          <w:kern w:val="0"/>
          <w:sz w:val="24"/>
          <w:szCs w:val="24"/>
          <w14:ligatures w14:val="none"/>
        </w:rPr>
        <w:t>em</w:t>
      </w:r>
      <w:r>
        <w:rPr>
          <w:rFonts w:ascii="Times New Roman" w:eastAsia="Times New Roman" w:hAnsi="Times New Roman" w:cs="Times New Roman"/>
          <w:kern w:val="0"/>
          <w:sz w:val="24"/>
          <w:szCs w:val="24"/>
          <w14:ligatures w14:val="none"/>
        </w:rPr>
        <w:t>…</w:t>
      </w:r>
      <w:r w:rsidRPr="008C6EC1">
        <w:rPr>
          <w:rFonts w:ascii="Times New Roman" w:eastAsia="Times New Roman" w:hAnsi="Times New Roman" w:cs="Times New Roman"/>
          <w:kern w:val="0"/>
          <w:sz w:val="24"/>
          <w:szCs w:val="24"/>
          <w14:ligatures w14:val="none"/>
        </w:rPr>
        <w:t xml:space="preserve"> người bạn nhỏ của anh/chị,</w:t>
      </w:r>
    </w:p>
    <w:p w14:paraId="1025DF44" w14:textId="76C20308" w:rsidR="008C6EC1" w:rsidRPr="008C6EC1" w:rsidRDefault="008C6EC1" w:rsidP="008C6EC1">
      <w:pPr>
        <w:rPr>
          <w:rFonts w:ascii="Times New Roman" w:eastAsia="Times New Roman" w:hAnsi="Times New Roman" w:cs="Times New Roman"/>
          <w:kern w:val="0"/>
          <w:sz w:val="24"/>
          <w:szCs w:val="24"/>
          <w14:ligatures w14:val="none"/>
        </w:rPr>
      </w:pPr>
      <w:r w:rsidRPr="008C6EC1">
        <w:rPr>
          <w:rFonts w:ascii="Times New Roman" w:eastAsia="Times New Roman" w:hAnsi="Times New Roman" w:cs="Times New Roman"/>
          <w:kern w:val="0"/>
          <w:sz w:val="24"/>
          <w:szCs w:val="24"/>
          <w14:ligatures w14:val="none"/>
        </w:rPr>
        <w:t>Anh/chị viết cho em bức thư này sau khi nhìn thấy em say mê với chiếc điện thoại trên tay. Thế giới số hôm nay thật rộng lớn và hấp dẫn, nơi chỉ cần một thiết bị nhỏ bé là em có thể bước vào kho tàng tri thức vô hạn. Nhưng giữa những điều hiện đại ấy, anh/chị muốn chia sẻ với em vì sao sự kết nối giữa người với người luôn rất cần thiết.</w:t>
      </w:r>
    </w:p>
    <w:p w14:paraId="5B42B0E7" w14:textId="03412F58" w:rsidR="008C6EC1" w:rsidRPr="008C6EC1" w:rsidRDefault="008C6EC1" w:rsidP="008C6EC1">
      <w:pPr>
        <w:rPr>
          <w:rFonts w:ascii="Times New Roman" w:eastAsia="Times New Roman" w:hAnsi="Times New Roman" w:cs="Times New Roman"/>
          <w:kern w:val="0"/>
          <w:sz w:val="24"/>
          <w:szCs w:val="24"/>
          <w14:ligatures w14:val="none"/>
        </w:rPr>
      </w:pPr>
      <w:r w:rsidRPr="008C6EC1">
        <w:rPr>
          <w:rFonts w:ascii="Times New Roman" w:eastAsia="Times New Roman" w:hAnsi="Times New Roman" w:cs="Times New Roman"/>
          <w:kern w:val="0"/>
          <w:sz w:val="24"/>
          <w:szCs w:val="24"/>
          <w14:ligatures w14:val="none"/>
        </w:rPr>
        <w:t>Khi còn nhỏ, anh/chị cũng từng có rất nhiều ước mơ và niềm vui giản dị. Ngày ấy, những cuộc trò chuyện trực tiếp, những buổi chơi cùng bạn bè hay những lần tâm sự với gia đình đã mang lại cảm giác ấm áp và gần gũi. Ngày nay, công nghệ giúp chúng ta học tập tốt hơn và kết nối nhanh hơn, nhưng đôi khi lại khiến con người ít trò chuyện trực tiếp với nhau hơn.</w:t>
      </w:r>
    </w:p>
    <w:p w14:paraId="39AC172B" w14:textId="19C70616" w:rsidR="008C6EC1" w:rsidRPr="008C6EC1" w:rsidRDefault="008C6EC1" w:rsidP="008C6EC1">
      <w:pPr>
        <w:rPr>
          <w:rFonts w:ascii="Times New Roman" w:eastAsia="Times New Roman" w:hAnsi="Times New Roman" w:cs="Times New Roman"/>
          <w:kern w:val="0"/>
          <w:sz w:val="24"/>
          <w:szCs w:val="24"/>
          <w14:ligatures w14:val="none"/>
        </w:rPr>
      </w:pPr>
      <w:r w:rsidRPr="008C6EC1">
        <w:rPr>
          <w:rFonts w:ascii="Times New Roman" w:eastAsia="Times New Roman" w:hAnsi="Times New Roman" w:cs="Times New Roman"/>
          <w:kern w:val="0"/>
          <w:sz w:val="24"/>
          <w:szCs w:val="24"/>
          <w14:ligatures w14:val="none"/>
        </w:rPr>
        <w:t>Thế giới số mang đến rất nhiều thông tin, nhưng không phải thông tin nào cũng đi kèm với sự thấu hiểu. Em có thể xem rất nhiều video, đọc rất nhiều bài viết, nhưng chỉ khi trò chuyện với một người thật, em mới cảm nhận được sự quan tâm và đồng cảm. Một lời động viên đúng lúc, một ánh mắt trìu mến hay một cái nắm tay có thể giúp em vững tin hơn trong cuộc sống.</w:t>
      </w:r>
    </w:p>
    <w:p w14:paraId="4A5665D1" w14:textId="64CFFA6D" w:rsidR="008C6EC1" w:rsidRPr="008C6EC1" w:rsidRDefault="008C6EC1" w:rsidP="008C6EC1">
      <w:pPr>
        <w:rPr>
          <w:rFonts w:ascii="Times New Roman" w:eastAsia="Times New Roman" w:hAnsi="Times New Roman" w:cs="Times New Roman"/>
          <w:kern w:val="0"/>
          <w:sz w:val="24"/>
          <w:szCs w:val="24"/>
          <w14:ligatures w14:val="none"/>
        </w:rPr>
      </w:pPr>
      <w:r w:rsidRPr="008C6EC1">
        <w:rPr>
          <w:rFonts w:ascii="Times New Roman" w:eastAsia="Times New Roman" w:hAnsi="Times New Roman" w:cs="Times New Roman"/>
          <w:kern w:val="0"/>
          <w:sz w:val="24"/>
          <w:szCs w:val="24"/>
          <w14:ligatures w14:val="none"/>
        </w:rPr>
        <w:t>Anh/chị nhận ra rằng, trong thế giới số, con người dễ quên mất việc lắng nghe. Chúng ta thường vội vàng trả lời tin nhắn mà chưa thật sự hiểu cảm xúc của người đối diện. Chính vì vậy, sự kết nối giữa người với người giúp chúng ta học cách kiên nhẫn, biết chia sẻ và tôn trọng lẫn nhau. Đó là những bài học không có trong bất kỳ ứng dụng nào.</w:t>
      </w:r>
    </w:p>
    <w:p w14:paraId="0BDB4769" w14:textId="4DB99D2F" w:rsidR="008C6EC1" w:rsidRPr="008C6EC1" w:rsidRDefault="008C6EC1" w:rsidP="008C6EC1">
      <w:pPr>
        <w:rPr>
          <w:rFonts w:ascii="Times New Roman" w:eastAsia="Times New Roman" w:hAnsi="Times New Roman" w:cs="Times New Roman"/>
          <w:kern w:val="0"/>
          <w:sz w:val="24"/>
          <w:szCs w:val="24"/>
          <w14:ligatures w14:val="none"/>
        </w:rPr>
      </w:pPr>
      <w:r w:rsidRPr="008C6EC1">
        <w:rPr>
          <w:rFonts w:ascii="Times New Roman" w:eastAsia="Times New Roman" w:hAnsi="Times New Roman" w:cs="Times New Roman"/>
          <w:kern w:val="0"/>
          <w:sz w:val="24"/>
          <w:szCs w:val="24"/>
          <w14:ligatures w14:val="none"/>
        </w:rPr>
        <w:t>Công nghệ không phải là điều xấu. Ngược lại, nếu được sử dụng đúng cách, công nghệ sẽ giúp con người xích lại gần nhau hơn. Điều quan trọng là em cần biết cân bằng giữa thời gian dành cho thế giới số và thời gian dành cho những người xung quanh. Một cuộc trò chuyện với gia đình, một buổi chơi cùng bạn bè hay một lá thư viết bằng cảm xúc thật đều rất đáng quý.</w:t>
      </w:r>
    </w:p>
    <w:p w14:paraId="596EAD16" w14:textId="4589ACDE" w:rsidR="008C6EC1" w:rsidRPr="008C6EC1" w:rsidRDefault="008C6EC1" w:rsidP="008C6EC1">
      <w:pPr>
        <w:rPr>
          <w:rFonts w:ascii="Times New Roman" w:eastAsia="Times New Roman" w:hAnsi="Times New Roman" w:cs="Times New Roman"/>
          <w:kern w:val="0"/>
          <w:sz w:val="24"/>
          <w:szCs w:val="24"/>
          <w14:ligatures w14:val="none"/>
        </w:rPr>
      </w:pPr>
      <w:r w:rsidRPr="008C6EC1">
        <w:rPr>
          <w:rFonts w:ascii="Times New Roman" w:eastAsia="Times New Roman" w:hAnsi="Times New Roman" w:cs="Times New Roman"/>
          <w:kern w:val="0"/>
          <w:sz w:val="24"/>
          <w:szCs w:val="24"/>
          <w14:ligatures w14:val="none"/>
        </w:rPr>
        <w:t>Anh/chị mong rằng, dù lớn lên trong thời đại công nghệ, em vẫn luôn trân trọng những mối quan hệ thật. Bởi chính những kết nối chân thành ấy sẽ giúp em không cảm thấy cô đơn, biết yêu thương và được yêu thương. Thế giới số có thể thay đổi mỗi ngày, nhưng tình cảm giữa con người với con người thì luôn cần được gìn giữ.</w:t>
      </w:r>
    </w:p>
    <w:p w14:paraId="587168AB" w14:textId="7161871F" w:rsidR="008C6EC1" w:rsidRPr="008C6EC1" w:rsidRDefault="008C6EC1" w:rsidP="008C6EC1">
      <w:pPr>
        <w:rPr>
          <w:rFonts w:ascii="Times New Roman" w:eastAsia="Times New Roman" w:hAnsi="Times New Roman" w:cs="Times New Roman"/>
          <w:i/>
          <w:iCs/>
          <w:kern w:val="0"/>
          <w:sz w:val="24"/>
          <w:szCs w:val="24"/>
          <w14:ligatures w14:val="none"/>
        </w:rPr>
      </w:pPr>
      <w:r w:rsidRPr="008C6EC1">
        <w:rPr>
          <w:rFonts w:ascii="Times New Roman" w:eastAsia="Times New Roman" w:hAnsi="Times New Roman" w:cs="Times New Roman"/>
          <w:i/>
          <w:iCs/>
          <w:kern w:val="0"/>
          <w:sz w:val="24"/>
          <w:szCs w:val="24"/>
          <w14:ligatures w14:val="none"/>
        </w:rPr>
        <w:t>Chúc em luôn vui, học tốt và biết sử dụng công nghệ một cách thông minh.</w:t>
      </w:r>
    </w:p>
    <w:p w14:paraId="27ECBE78" w14:textId="11C944CF" w:rsidR="00CA4EA9" w:rsidRPr="008C6EC1" w:rsidRDefault="008C6EC1" w:rsidP="008C6EC1">
      <w:pPr>
        <w:rPr>
          <w:i/>
          <w:iCs/>
        </w:rPr>
      </w:pPr>
      <w:r w:rsidRPr="008C6EC1">
        <w:rPr>
          <w:rFonts w:ascii="Times New Roman" w:eastAsia="Times New Roman" w:hAnsi="Times New Roman" w:cs="Times New Roman"/>
          <w:i/>
          <w:iCs/>
          <w:kern w:val="0"/>
          <w:sz w:val="24"/>
          <w:szCs w:val="24"/>
          <w14:ligatures w14:val="none"/>
        </w:rPr>
        <w:t>Người bạn lớn của em</w:t>
      </w:r>
    </w:p>
    <w:sectPr w:rsidR="00CA4EA9" w:rsidRPr="008C6E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9E9"/>
    <w:rsid w:val="000D2E6F"/>
    <w:rsid w:val="0039613E"/>
    <w:rsid w:val="004A237D"/>
    <w:rsid w:val="005C7E74"/>
    <w:rsid w:val="007B186F"/>
    <w:rsid w:val="008C6EC1"/>
    <w:rsid w:val="00AC49A5"/>
    <w:rsid w:val="00B94C55"/>
    <w:rsid w:val="00BD09E9"/>
    <w:rsid w:val="00CA4EA9"/>
    <w:rsid w:val="00D92442"/>
    <w:rsid w:val="00DE1B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B2AB7"/>
  <w15:chartTrackingRefBased/>
  <w15:docId w15:val="{B8E2DDF2-0C1C-44B4-B26B-D40394A32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D09E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BD09E9"/>
    <w:rPr>
      <w:b/>
      <w:bCs/>
    </w:rPr>
  </w:style>
  <w:style w:type="character" w:styleId="Emphasis">
    <w:name w:val="Emphasis"/>
    <w:basedOn w:val="DefaultParagraphFont"/>
    <w:uiPriority w:val="20"/>
    <w:qFormat/>
    <w:rsid w:val="00BD09E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7207368">
      <w:bodyDiv w:val="1"/>
      <w:marLeft w:val="0"/>
      <w:marRight w:val="0"/>
      <w:marTop w:val="0"/>
      <w:marBottom w:val="0"/>
      <w:divBdr>
        <w:top w:val="none" w:sz="0" w:space="0" w:color="auto"/>
        <w:left w:val="none" w:sz="0" w:space="0" w:color="auto"/>
        <w:bottom w:val="none" w:sz="0" w:space="0" w:color="auto"/>
        <w:right w:val="none" w:sz="0" w:space="0" w:color="auto"/>
      </w:divBdr>
    </w:div>
    <w:div w:id="348989420">
      <w:bodyDiv w:val="1"/>
      <w:marLeft w:val="0"/>
      <w:marRight w:val="0"/>
      <w:marTop w:val="0"/>
      <w:marBottom w:val="0"/>
      <w:divBdr>
        <w:top w:val="none" w:sz="0" w:space="0" w:color="auto"/>
        <w:left w:val="none" w:sz="0" w:space="0" w:color="auto"/>
        <w:bottom w:val="none" w:sz="0" w:space="0" w:color="auto"/>
        <w:right w:val="none" w:sz="0" w:space="0" w:color="auto"/>
      </w:divBdr>
    </w:div>
    <w:div w:id="372996473">
      <w:bodyDiv w:val="1"/>
      <w:marLeft w:val="0"/>
      <w:marRight w:val="0"/>
      <w:marTop w:val="0"/>
      <w:marBottom w:val="0"/>
      <w:divBdr>
        <w:top w:val="none" w:sz="0" w:space="0" w:color="auto"/>
        <w:left w:val="none" w:sz="0" w:space="0" w:color="auto"/>
        <w:bottom w:val="none" w:sz="0" w:space="0" w:color="auto"/>
        <w:right w:val="none" w:sz="0" w:space="0" w:color="auto"/>
      </w:divBdr>
    </w:div>
    <w:div w:id="934678993">
      <w:bodyDiv w:val="1"/>
      <w:marLeft w:val="0"/>
      <w:marRight w:val="0"/>
      <w:marTop w:val="0"/>
      <w:marBottom w:val="0"/>
      <w:divBdr>
        <w:top w:val="none" w:sz="0" w:space="0" w:color="auto"/>
        <w:left w:val="none" w:sz="0" w:space="0" w:color="auto"/>
        <w:bottom w:val="none" w:sz="0" w:space="0" w:color="auto"/>
        <w:right w:val="none" w:sz="0" w:space="0" w:color="auto"/>
      </w:divBdr>
    </w:div>
    <w:div w:id="1045956568">
      <w:bodyDiv w:val="1"/>
      <w:marLeft w:val="0"/>
      <w:marRight w:val="0"/>
      <w:marTop w:val="0"/>
      <w:marBottom w:val="0"/>
      <w:divBdr>
        <w:top w:val="none" w:sz="0" w:space="0" w:color="auto"/>
        <w:left w:val="none" w:sz="0" w:space="0" w:color="auto"/>
        <w:bottom w:val="none" w:sz="0" w:space="0" w:color="auto"/>
        <w:right w:val="none" w:sz="0" w:space="0" w:color="auto"/>
      </w:divBdr>
    </w:div>
    <w:div w:id="1192188015">
      <w:bodyDiv w:val="1"/>
      <w:marLeft w:val="0"/>
      <w:marRight w:val="0"/>
      <w:marTop w:val="0"/>
      <w:marBottom w:val="0"/>
      <w:divBdr>
        <w:top w:val="none" w:sz="0" w:space="0" w:color="auto"/>
        <w:left w:val="none" w:sz="0" w:space="0" w:color="auto"/>
        <w:bottom w:val="none" w:sz="0" w:space="0" w:color="auto"/>
        <w:right w:val="none" w:sz="0" w:space="0" w:color="auto"/>
      </w:divBdr>
    </w:div>
    <w:div w:id="1562980220">
      <w:bodyDiv w:val="1"/>
      <w:marLeft w:val="0"/>
      <w:marRight w:val="0"/>
      <w:marTop w:val="0"/>
      <w:marBottom w:val="0"/>
      <w:divBdr>
        <w:top w:val="none" w:sz="0" w:space="0" w:color="auto"/>
        <w:left w:val="none" w:sz="0" w:space="0" w:color="auto"/>
        <w:bottom w:val="none" w:sz="0" w:space="0" w:color="auto"/>
        <w:right w:val="none" w:sz="0" w:space="0" w:color="auto"/>
      </w:divBdr>
    </w:div>
    <w:div w:id="1978610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331</Words>
  <Characters>1890</Characters>
  <Application>Microsoft Office Word</Application>
  <DocSecurity>0</DocSecurity>
  <Lines>15</Lines>
  <Paragraphs>4</Paragraphs>
  <ScaleCrop>false</ScaleCrop>
  <Company/>
  <LinksUpToDate>false</LinksUpToDate>
  <CharactersWithSpaces>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Vân TV DAPL</dc:creator>
  <cp:keywords/>
  <dc:description/>
  <cp:lastModifiedBy>Anh Vân TV DAPL</cp:lastModifiedBy>
  <cp:revision>2</cp:revision>
  <dcterms:created xsi:type="dcterms:W3CDTF">2025-12-20T07:14:00Z</dcterms:created>
  <dcterms:modified xsi:type="dcterms:W3CDTF">2025-12-20T07:14:00Z</dcterms:modified>
</cp:coreProperties>
</file>