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D3E74" w14:textId="629EC39B" w:rsidR="009C1CAE" w:rsidRPr="009C1CAE" w:rsidRDefault="009C1CAE" w:rsidP="009C1CAE">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b/>
          <w:bCs/>
          <w:kern w:val="0"/>
          <w:sz w:val="24"/>
          <w:szCs w:val="24"/>
          <w14:ligatures w14:val="none"/>
        </w:rPr>
        <w:t>Bài mẫu viết thư UPU lần thứ 55: Phải chăng thế giới số làm ta quên đi cách kết nối thực sự giữa người với người</w:t>
      </w:r>
    </w:p>
    <w:p w14:paraId="363CFC6A" w14:textId="7C80850D"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i/>
          <w:iCs/>
          <w:kern w:val="0"/>
          <w:sz w:val="24"/>
          <w:szCs w:val="24"/>
          <w14:ligatures w14:val="none"/>
        </w:rPr>
        <w:t>Gửi Minh, người bạn thân của tớ</w:t>
      </w:r>
    </w:p>
    <w:p w14:paraId="5CAC4520"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Hôm nay, khi đang ngồi trước màn hình máy tính để làm bài tập, tớ chợt nghĩ đến cậu và tự hỏi: phải chăng thế giới số đang khiến chúng ta dần quên đi cách kết nối thực sự giữa người với người?</w:t>
      </w:r>
    </w:p>
    <w:p w14:paraId="57E4B590"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Bây giờ, chỉ cần một chiếc điện thoại nhỏ bé, chúng ta có thể trò chuyện với bạn bè ở khắp nơi. Tớ có thể nhắn tin cho cậu chỉ trong vài giây, gửi hình ảnh, biểu tượng cảm xúc, thậm chí gọi video để nhìn thấy khuôn mặt nhau. Thế giới số thật tiện lợi và nhanh chóng. Nhờ nó, khoảng cách hàng trăm cây số giữa chúng ta dường như được thu hẹp lại.</w:t>
      </w:r>
    </w:p>
    <w:p w14:paraId="7C164673"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Nhưng Minh à, đôi khi tớ vẫn cảm thấy có điều gì đó thiếu thiếu. Những tin nhắn ngắn ngủi với biểu tượng mặt cười liệu có thể thay thế được tiếng cười giòn tan khi chúng ta ngồi cạnh nhau trong lớp học? Những lời hỏi thăm qua màn hình liệu có ấm áp bằng cái nắm tay khi bạn mình buồn? Tớ nhớ những buổi ra chơi, cả hai cùng chia nhau một gói bánh, cùng kể cho nhau nghe đủ thứ chuyện trên đời. Khi ấy, chúng ta không cần Wi-Fi, cũng chẳng cần mật khẩu, nhưng vẫn hiểu nhau đến lạ.</w:t>
      </w:r>
    </w:p>
    <w:p w14:paraId="7D99B49E"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Thế giới số giống như một con đường cao tốc rộng lớn. Nó giúp chúng ta đi rất nhanh, rất xa. Nhưng nếu chỉ mải chạy thật nhanh, có khi ta sẽ bỏ lỡ những khung cảnh đẹp hai bên đường. Cũng vậy, nếu chỉ mải mê nhìn vào màn hình, ta có thể quên mất người đang ngồi ngay cạnh mình.</w:t>
      </w:r>
    </w:p>
    <w:p w14:paraId="0CB30192"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Có lần tớ thấy trong một quán ăn, cả gia đình ngồi cùng bàn nhưng mỗi người đều cúi xuống nhìn điện thoại. Không ai trò chuyện, không ai cười nói. Khi ấy, tớ tự hỏi: họ đang ở rất gần nhau, nhưng có thật sự kết nối với nhau không? Kết nối thực sự đâu chỉ là “đang online”, mà là biết lắng nghe, biết chia sẻ và quan tâm đến cảm xúc của nhau.</w:t>
      </w:r>
    </w:p>
    <w:p w14:paraId="4A4FEE5E"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Tớ không phủ nhận rằng thế giới số mang lại rất nhiều điều tốt đẹp. Nhờ Internet, chúng ta có thể học thêm kiến thức mới, xem những bài giảng hay, kết bạn với nhiều người. Nhờ mạng xã hội, tớ vẫn có thể biết tin tức về cậu mỗi ngày. Nhưng nếu chỉ sống trong thế giới ảo, chúng ta có thể dần trở nên cô đơn mà không nhận ra.</w:t>
      </w:r>
    </w:p>
    <w:p w14:paraId="77786C0E"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Kết nối thực sự là khi ta nhìn vào mắt nhau và thấy sự chân thành. Là khi ta sẵn sàng ngồi xuống, lắng nghe bạn kể hết câu chuyện mà không vội vàng. Là khi ta dám nói lời xin lỗi trực tiếp thay vì chỉ gửi một tin nhắn ngắn ngủi. Là khi ta biết đặt điện thoại xuống để dành thời gian cho gia đình, cho bạn bè.</w:t>
      </w:r>
    </w:p>
    <w:p w14:paraId="61D6421B"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Minh ơi, tớ nghĩ thế giới số không có lỗi. Điều quan trọng là cách chúng ta sử dụng nó. Nếu biết cân bằng, chúng ta có thể vừa tận hưởng tiện ích của công nghệ, vừa giữ gìn những mối quan hệ thật sự. Tớ mong rằng dù sau này mỗi đứa học ở một nơi, chúng ta vẫn sẽ không chỉ “kết nối” qua màn hình, mà còn cố gắng gặp nhau, trò chuyện, cùng nhau tạo nên những kỷ niệm đáng nhớ.</w:t>
      </w:r>
    </w:p>
    <w:p w14:paraId="73B2EABC"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lastRenderedPageBreak/>
        <w:t>Có thể thế giới số rất rộng lớn, nhưng trái tim con người mới là nơi kết nối bền chặt nhất. Chỉ cần chúng ta biết yêu thương và quan tâm thật lòng, thì dù ở đâu, chúng ta cũng sẽ không bao giờ xa cách.</w:t>
      </w:r>
    </w:p>
    <w:p w14:paraId="31E421D6" w14:textId="77777777" w:rsidR="009C1CAE" w:rsidRPr="009C1CAE" w:rsidRDefault="009C1CAE" w:rsidP="009C1CA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C1CAE">
        <w:rPr>
          <w:rFonts w:ascii="Times New Roman" w:eastAsia="Times New Roman" w:hAnsi="Times New Roman" w:cs="Times New Roman"/>
          <w:kern w:val="0"/>
          <w:sz w:val="24"/>
          <w:szCs w:val="24"/>
          <w14:ligatures w14:val="none"/>
        </w:rPr>
        <w:t>Mong sớm được gặp lại cậu, không phải qua màn hình, mà ngoài đời thật, với nụ cười rạng rỡ như ngày nào.</w:t>
      </w:r>
    </w:p>
    <w:p w14:paraId="740827BA" w14:textId="5D5B6797" w:rsidR="00CA4EA9" w:rsidRPr="009C1CAE" w:rsidRDefault="009C1CAE" w:rsidP="009C1CAE">
      <w:pPr>
        <w:rPr>
          <w:rFonts w:ascii="Times New Roman" w:hAnsi="Times New Roman" w:cs="Times New Roman"/>
          <w:sz w:val="24"/>
          <w:szCs w:val="24"/>
        </w:rPr>
      </w:pPr>
      <w:r w:rsidRPr="009C1CAE">
        <w:rPr>
          <w:rFonts w:ascii="Times New Roman" w:eastAsia="Times New Roman" w:hAnsi="Times New Roman" w:cs="Times New Roman"/>
          <w:i/>
          <w:iCs/>
          <w:kern w:val="0"/>
          <w:sz w:val="24"/>
          <w:szCs w:val="24"/>
          <w14:ligatures w14:val="none"/>
        </w:rPr>
        <w:t>Bạn của cậu</w:t>
      </w:r>
    </w:p>
    <w:sectPr w:rsidR="00CA4EA9" w:rsidRPr="009C1C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AE"/>
    <w:rsid w:val="009C1CAE"/>
    <w:rsid w:val="00B35229"/>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76F10"/>
  <w15:chartTrackingRefBased/>
  <w15:docId w15:val="{4AD02587-96A3-44D9-A0B6-B85D95EA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1CA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9C1C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10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2649</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2026-02-26T10:06:00Z</dcterms:created>
  <dcterms:modified xsi:type="dcterms:W3CDTF">2026-02-26T10:07:00Z</dcterms:modified>
</cp:coreProperties>
</file>