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977FB" w:rsidRPr="00D977FB" w:rsidRDefault="00D977FB" w:rsidP="00D977FB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chuong_pl_7"/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Mẫu số: 01/TK-DK</w:t>
      </w:r>
      <w:bookmarkEnd w:id="0"/>
    </w:p>
    <w:p w:rsidR="00D977FB" w:rsidRPr="00D977FB" w:rsidRDefault="00D977FB" w:rsidP="00D977F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C</w:t>
      </w:r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ỘNG HOÀ XÃ HỘI CHỦ NGHĨA VIỆT NAM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Đ</w:t>
      </w:r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ộc lập - Tự do - Hạnh phúc</w:t>
      </w:r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br/>
        <w:t>-----------------</w:t>
      </w:r>
    </w:p>
    <w:p w:rsidR="00D977FB" w:rsidRPr="00D977FB" w:rsidRDefault="00D977FB" w:rsidP="00D977F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chuong_pl_7_name"/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TỜ KHAI THUẾ TẠM TÍNH ĐỐI VỚI DẦU KHÍ</w:t>
      </w:r>
      <w:bookmarkEnd w:id="1"/>
    </w:p>
    <w:p w:rsidR="00D977FB" w:rsidRPr="00D977FB" w:rsidRDefault="00D977FB" w:rsidP="00D977F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[01] D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ầu thô: □   [02] Condensate: □   [03] Khí thiên nhiên: □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[04] K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ỳ tính thuế: Ngày …… tháng … năm .... Hoặc tháng ..... năm ....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[05] L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ần xuất bán thứ: ...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[06] L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ần đầu □     [07] Bổ sung lần thứ: □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[08] Xu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ất khẩu: □       [09] Xuất bán tại Việt Nam: □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[10] Ngày xu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ất hóa đơn:.../.../....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[11]</w:t>
      </w: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Tên ngư</w:t>
      </w:r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ời nộp thuế: ………………………………………………………………….….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[12] Mã s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thuế: …………………………………………………………………………….……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[13] Đ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ịa chỉ: ………….. [14] Xã/phường/đặc khu: ……… [15] Tỉnh/Thành phố: …….……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[16] Đi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ện thoại: ……………………… [17] Fax: …………… [18] E-mail: …………………..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[19] H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ợp đồng dầu khí lô: ………………………………………………………………………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[20] Tên đơn v</w:t>
      </w:r>
      <w:r w:rsidRPr="00D977F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ị được uỷ quyền [ ] hoặc Đại lý thuế [ ]: ……………………………….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[21] Mã s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thuế: …………………………………………………………………………………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[22] Đ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ịa chỉ: ……………. [23]Xã/phường/đặc khu:…….... [24] Tỉnh/Thành phố: ………..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[25] Đi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ện thoại: ………….. [26] Fax: ………. [27] E-mail: ………………………………….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[28] H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ợp đồng ủy quyền hoặc Hợp đồng đại lý thuế, số: …… [29] ngày.... tháng... năm...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4245"/>
        <w:gridCol w:w="1039"/>
        <w:gridCol w:w="2925"/>
        <w:gridCol w:w="566"/>
      </w:tblGrid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STT</w:t>
            </w:r>
          </w:p>
        </w:tc>
        <w:tc>
          <w:tcPr>
            <w:tcW w:w="2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Ch</w:t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ỉ tiêu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Mã ch</w:t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ỉ tiêu</w:t>
            </w:r>
          </w:p>
        </w:tc>
        <w:tc>
          <w:tcPr>
            <w:tcW w:w="1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Đơn v</w:t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ị tính</w:t>
            </w:r>
          </w:p>
        </w:tc>
        <w:tc>
          <w:tcPr>
            <w:tcW w:w="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Giá tr</w:t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ị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(1)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(2)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(3)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(4)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(5)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ản lượng dầu khí xuất bán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[30]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Thùng; m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S</w:t>
            </w: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ản lượng dầu thô, khí thiên nhiên xuất bán quy đổi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[30a]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</w:t>
            </w: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ấn/MMBTU/GJ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H</w:t>
            </w: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ệ số quy đổi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[30b]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Thùng/t</w:t>
            </w: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ấn; m</w:t>
            </w: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14:ligatures w14:val="none"/>
              </w:rPr>
              <w:t>3</w:t>
            </w: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/MMBTU; m</w:t>
            </w: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14:ligatures w14:val="none"/>
              </w:rPr>
              <w:t>3</w:t>
            </w: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/GJ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lệ dầu để lại theo kế hoạch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[31]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ản lượng dầu lãi tạm tính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[32]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Thùng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lastRenderedPageBreak/>
              <w:t>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Giá tính thu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ế/ giá bán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[33]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USD/thùng; USD/m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:lang w:val="en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5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Giá d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ầu thô cơ sở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[34]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USD/thùng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6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Doanh thu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[35]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7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lệ thuế tài nguyên tạm tính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[36]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8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tiền thuế tài nguyên tạm tính phải nộp [37]=[35]x[36]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[37]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9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tiền thuế đặc biệt tạm tính phải nộp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[38]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10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lệ thuế TNDN tạm tính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[39]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 nh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ập khác liên quan trực tiếp đến hoạt động dầu khí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[40]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Thu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ế suất thuế TNDN hoạt động dầu khí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[41]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%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thuế TNDN tạm tính phải nộp</w:t>
            </w:r>
          </w:p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[42]=[39]x[35]+[40]x[41]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[42]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thuế TNDN được miễn hoặc giảm (nếu có)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[43]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15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thuế TNDN tạm tính phải nộp sau khi miễn hoặc giảm (nếu có) [44]= [42]-[43]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[44]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USD; VND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16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S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ố phụ thu tạm tính phải nộp [45]=[46] hoặc [47]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[45]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16.1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Trư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ờng hợp {1,2x[34]} &lt; [33] ≤ {1,5x[34]}: 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[46] = 50%x{[33]-1,2x[34]}x[32]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[46]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16.2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Trư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ờng hợp [33] &gt;{1,5x[34]}: [47]=[48] + [49]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[47]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Ph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ụ thu theo mức 50%</w:t>
            </w:r>
          </w:p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[48] = 50%x{1,5x[34]-1,2x[34]}x[32]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[48]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Ph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ụ thu theo mức 60%</w:t>
            </w:r>
          </w:p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[49] = 60%x{[33]-1,5x[34]}x[32]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[49]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D977FB" w:rsidRPr="00D977FB" w:rsidTr="00D977FB">
        <w:trPr>
          <w:trHeight w:val="1"/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lastRenderedPageBreak/>
              <w:t>17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ỷ giá quy đổi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[50]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VND/USD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D977FB" w:rsidRPr="00D977FB" w:rsidRDefault="00D977FB" w:rsidP="00D977F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</w:tbl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Tôi cam đoan s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liệu khai trên là đúng và chịu trách nhiệm trước pháp luật về số liệu đã khai.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D977FB" w:rsidRPr="00D977FB" w:rsidTr="00D977FB">
        <w:trPr>
          <w:trHeight w:val="1"/>
          <w:tblCellSpacing w:w="0" w:type="dxa"/>
        </w:trPr>
        <w:tc>
          <w:tcPr>
            <w:tcW w:w="19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77FB" w:rsidRPr="00D977FB" w:rsidRDefault="00D977FB" w:rsidP="00D977F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br/>
              <w:t>NHÂN VIÊN Đ</w:t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LÝ THUẾ</w:t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H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ọ và tên: ……..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Ch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ứng chỉ hành nghề số: …..</w:t>
            </w:r>
          </w:p>
        </w:tc>
        <w:tc>
          <w:tcPr>
            <w:tcW w:w="30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77FB" w:rsidRPr="00D977FB" w:rsidRDefault="00D977FB" w:rsidP="00D977FB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...., ngày …. tháng …… năm ...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br/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NGƯ</w:t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ỜI NỘP THUẾ hoặc</w:t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</w:t>
            </w:r>
            <w:r w:rsidRPr="00D977F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DIỆN HỢP PHÁP CỦA NGƯỜI NỘP THUẾ</w:t>
            </w:r>
            <w:r w:rsidRPr="00D977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(Ký, ghi rõ h</w:t>
            </w:r>
            <w:r w:rsidRPr="00D977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ọ tên, chức vụ và đóng dấu (nếu có))</w:t>
            </w:r>
          </w:p>
        </w:tc>
      </w:tr>
    </w:tbl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__________________________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val="en"/>
          <w14:ligatures w14:val="none"/>
        </w:rPr>
        <w:t>Ghi chú: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Ch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ỉ tiêu [11]: Tên người nộp thuế là tên người điều hành, doanh nghiệp liên doanh, công ty điều hành chung, Liên doanh Việt - Nga Vietsovpetro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Trư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ờng hợp một NNT khai thác đồng thời dầu thô, condensate và khí thiên nhiên thì kê khai thành từng tờ khai riêng biệt.</w:t>
      </w:r>
    </w:p>
    <w:p w:rsidR="00D977FB" w:rsidRPr="00D977FB" w:rsidRDefault="00D977FB" w:rsidP="00D977F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77FB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- USD: đô la M</w:t>
      </w:r>
      <w:r w:rsidRPr="00D977F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ỹ; VND: đồng Việt Nam.</w:t>
      </w:r>
    </w:p>
    <w:p w:rsidR="005B417D" w:rsidRPr="00D977FB" w:rsidRDefault="005B417D" w:rsidP="00D977FB">
      <w:pPr>
        <w:rPr>
          <w:rFonts w:ascii="Times New Roman" w:hAnsi="Times New Roman" w:cs="Times New Roman"/>
        </w:rPr>
      </w:pPr>
    </w:p>
    <w:sectPr w:rsidR="005B417D" w:rsidRPr="00D977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F66"/>
    <w:rsid w:val="00353647"/>
    <w:rsid w:val="00514402"/>
    <w:rsid w:val="005B417D"/>
    <w:rsid w:val="0071134A"/>
    <w:rsid w:val="00773491"/>
    <w:rsid w:val="00B63F66"/>
    <w:rsid w:val="00D4021D"/>
    <w:rsid w:val="00D9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B9794"/>
  <w15:chartTrackingRefBased/>
  <w15:docId w15:val="{3A6F15BE-D526-4AB7-8B2F-BE754B8C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2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2</cp:revision>
  <dcterms:created xsi:type="dcterms:W3CDTF">2026-02-02T09:29:00Z</dcterms:created>
  <dcterms:modified xsi:type="dcterms:W3CDTF">2026-02-02T09:29:00Z</dcterms:modified>
</cp:coreProperties>
</file>