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D06FD" w:rsidRPr="005E0440" w:rsidRDefault="005D06FD" w:rsidP="005D06FD">
      <w:pPr>
        <w:spacing w:before="120"/>
        <w:rPr>
          <w:rFonts w:ascii="Arial" w:hAnsi="Arial" w:cs="Arial"/>
          <w:b/>
          <w:color w:val="auto"/>
          <w:sz w:val="20"/>
          <w:lang w:val="en-US"/>
        </w:rPr>
      </w:pPr>
      <w:r w:rsidRPr="005E0440">
        <w:rPr>
          <w:rFonts w:ascii="Arial" w:hAnsi="Arial" w:cs="Arial"/>
          <w:b/>
          <w:color w:val="auto"/>
          <w:sz w:val="20"/>
        </w:rPr>
        <w:t>3. Báo cáo kết quả hoạt động kinh doanh năm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0"/>
        <w:gridCol w:w="5330"/>
      </w:tblGrid>
      <w:tr w:rsidR="005D06FD" w:rsidRPr="005E0440" w:rsidTr="00E5502C">
        <w:tc>
          <w:tcPr>
            <w:tcW w:w="2153" w:type="pct"/>
            <w:shd w:val="clear" w:color="auto" w:fill="auto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 xml:space="preserve">Đơn 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vị</w:t>
            </w:r>
            <w:r w:rsidRPr="005E0440">
              <w:rPr>
                <w:rFonts w:ascii="Arial" w:hAnsi="Arial" w:cs="Arial"/>
                <w:b/>
                <w:color w:val="auto"/>
              </w:rPr>
              <w:t xml:space="preserve"> báo cáo: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……………………….</w:t>
            </w:r>
          </w:p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>Địa chỉ: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…………………………………</w:t>
            </w:r>
          </w:p>
        </w:tc>
        <w:tc>
          <w:tcPr>
            <w:tcW w:w="2847" w:type="pct"/>
            <w:shd w:val="clear" w:color="auto" w:fill="auto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>M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ẫ</w:t>
            </w:r>
            <w:r w:rsidRPr="005E0440">
              <w:rPr>
                <w:rFonts w:ascii="Arial" w:hAnsi="Arial" w:cs="Arial"/>
                <w:b/>
                <w:color w:val="auto"/>
              </w:rPr>
              <w:t>u số B 0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2</w:t>
            </w:r>
            <w:r w:rsidRPr="005E0440">
              <w:rPr>
                <w:rFonts w:ascii="Arial" w:hAnsi="Arial" w:cs="Arial"/>
                <w:b/>
                <w:color w:val="auto"/>
              </w:rPr>
              <w:t xml:space="preserve"> - DN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br/>
            </w:r>
            <w:r w:rsidRPr="005E0440">
              <w:rPr>
                <w:rFonts w:ascii="Arial" w:hAnsi="Arial" w:cs="Arial"/>
                <w:i/>
                <w:color w:val="auto"/>
              </w:rPr>
              <w:t>(Kèm theo Thông tư số 99/2025/TT-BTC ngày 27</w:t>
            </w: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i/>
                <w:color w:val="auto"/>
              </w:rPr>
              <w:t xml:space="preserve">tháng </w:t>
            </w: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10</w:t>
            </w:r>
            <w:r w:rsidRPr="005E0440">
              <w:rPr>
                <w:rFonts w:ascii="Arial" w:hAnsi="Arial" w:cs="Arial"/>
                <w:i/>
                <w:color w:val="auto"/>
              </w:rPr>
              <w:t xml:space="preserve"> năm 2025 của Bộ trưởng Bộ Tài chính)</w:t>
            </w:r>
          </w:p>
        </w:tc>
      </w:tr>
    </w:tbl>
    <w:p w:rsidR="005D06FD" w:rsidRPr="005E0440" w:rsidRDefault="005D06FD" w:rsidP="005D06FD">
      <w:pPr>
        <w:spacing w:before="120"/>
        <w:rPr>
          <w:rFonts w:ascii="Arial" w:hAnsi="Arial" w:cs="Arial"/>
          <w:b/>
          <w:color w:val="auto"/>
          <w:sz w:val="20"/>
          <w:lang w:val="en-US"/>
        </w:rPr>
      </w:pPr>
    </w:p>
    <w:p w:rsidR="005D06FD" w:rsidRPr="005E0440" w:rsidRDefault="005D06FD" w:rsidP="005D06FD">
      <w:pPr>
        <w:spacing w:before="120"/>
        <w:jc w:val="center"/>
        <w:rPr>
          <w:rFonts w:ascii="Arial" w:hAnsi="Arial" w:cs="Arial"/>
          <w:b/>
          <w:color w:val="auto"/>
          <w:sz w:val="20"/>
        </w:rPr>
      </w:pPr>
      <w:r w:rsidRPr="005E0440">
        <w:rPr>
          <w:rFonts w:ascii="Arial" w:hAnsi="Arial" w:cs="Arial"/>
          <w:b/>
          <w:color w:val="auto"/>
          <w:sz w:val="20"/>
        </w:rPr>
        <w:t>BÁO CÁO KẾT QUẢ HOẠT ĐỘNG KINH DOANH</w:t>
      </w:r>
    </w:p>
    <w:p w:rsidR="005D06FD" w:rsidRPr="005E0440" w:rsidRDefault="005D06FD" w:rsidP="005D06FD">
      <w:pPr>
        <w:spacing w:before="120"/>
        <w:jc w:val="center"/>
        <w:rPr>
          <w:rFonts w:ascii="Arial" w:hAnsi="Arial" w:cs="Arial"/>
          <w:i/>
          <w:color w:val="auto"/>
          <w:sz w:val="20"/>
          <w:lang w:val="en-US"/>
        </w:rPr>
      </w:pPr>
      <w:r w:rsidRPr="005E0440">
        <w:rPr>
          <w:rFonts w:ascii="Arial" w:hAnsi="Arial" w:cs="Arial"/>
          <w:i/>
          <w:color w:val="auto"/>
          <w:sz w:val="20"/>
        </w:rPr>
        <w:t xml:space="preserve">Kỳ 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kế</w:t>
      </w:r>
      <w:r w:rsidRPr="005E0440">
        <w:rPr>
          <w:rFonts w:ascii="Arial" w:hAnsi="Arial" w:cs="Arial"/>
          <w:i/>
          <w:color w:val="auto"/>
          <w:sz w:val="20"/>
        </w:rPr>
        <w:t xml:space="preserve"> toán từ ngày.... đến ngày...</w:t>
      </w:r>
    </w:p>
    <w:p w:rsidR="005D06FD" w:rsidRPr="005E0440" w:rsidRDefault="005D06FD" w:rsidP="005D06FD">
      <w:pPr>
        <w:spacing w:before="120"/>
        <w:jc w:val="right"/>
        <w:rPr>
          <w:rFonts w:ascii="Arial" w:hAnsi="Arial" w:cs="Arial"/>
          <w:i/>
          <w:color w:val="auto"/>
          <w:sz w:val="20"/>
        </w:rPr>
      </w:pPr>
      <w:r w:rsidRPr="005E0440">
        <w:rPr>
          <w:rFonts w:ascii="Arial" w:hAnsi="Arial" w:cs="Arial"/>
          <w:i/>
          <w:color w:val="auto"/>
          <w:sz w:val="20"/>
        </w:rPr>
        <w:t>Đơn vị tính:</w:t>
      </w:r>
      <w:r w:rsidRPr="005E0440">
        <w:rPr>
          <w:rFonts w:ascii="Arial" w:hAnsi="Arial" w:cs="Arial"/>
          <w:i/>
          <w:color w:val="auto"/>
          <w:sz w:val="20"/>
          <w:lang w:val="en-US"/>
        </w:rPr>
        <w:t>………..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2"/>
        <w:gridCol w:w="1066"/>
        <w:gridCol w:w="1063"/>
        <w:gridCol w:w="791"/>
        <w:gridCol w:w="1122"/>
      </w:tblGrid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CHỈ TIÊU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Mã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số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Thuyết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minh</w:t>
            </w: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Năm nay</w:t>
            </w: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Năm trước</w:t>
            </w: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  <w:lang w:val="en-US"/>
              </w:rPr>
              <w:t>1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2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3</w:t>
            </w: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4</w:t>
            </w: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</w:rPr>
            </w:pPr>
            <w:r w:rsidRPr="005E0440">
              <w:rPr>
                <w:rFonts w:ascii="Arial" w:hAnsi="Arial" w:cs="Arial"/>
                <w:i/>
                <w:color w:val="auto"/>
                <w:sz w:val="20"/>
              </w:rPr>
              <w:t>5</w:t>
            </w: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1. Doanh thu bán hàng và cung cấp dịch vụ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01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2. Các khoản giảm trừ doanh thu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02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3. Doanh thu thuần về bán hàng và cung cấp dịch vụ (10 = 01 - 02)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10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4. Giá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vốn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hàng bán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11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5.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Lợi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nhuận gộp về bán hàng và cung cấp dịch vụ (20 = 10-11)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20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6. Lãi/lỗ của hoạt động bán, thanh lý bất động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sản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đầu tư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21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7. Doanh thu hoạt động tài chính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22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8. Chi phí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tài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chính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23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 xml:space="preserve">- </w:t>
            </w:r>
            <w:r w:rsidRPr="005E0440">
              <w:rPr>
                <w:rFonts w:ascii="Arial" w:hAnsi="Arial" w:cs="Arial"/>
                <w:i/>
                <w:color w:val="auto"/>
                <w:sz w:val="20"/>
              </w:rPr>
              <w:t xml:space="preserve">Trong </w:t>
            </w:r>
            <w:r w:rsidRPr="005E0440">
              <w:rPr>
                <w:rFonts w:ascii="Arial" w:hAnsi="Arial" w:cs="Arial"/>
                <w:i/>
                <w:color w:val="auto"/>
                <w:sz w:val="20"/>
                <w:lang w:val="en-US"/>
              </w:rPr>
              <w:t>đó</w:t>
            </w:r>
            <w:r w:rsidRPr="005E0440">
              <w:rPr>
                <w:rFonts w:ascii="Arial" w:hAnsi="Arial" w:cs="Arial"/>
                <w:i/>
                <w:color w:val="auto"/>
                <w:sz w:val="20"/>
              </w:rPr>
              <w:t>:</w:t>
            </w:r>
            <w:r w:rsidRPr="005E0440">
              <w:rPr>
                <w:rFonts w:ascii="Arial" w:hAnsi="Arial" w:cs="Arial"/>
                <w:color w:val="auto"/>
                <w:sz w:val="20"/>
              </w:rPr>
              <w:t xml:space="preserve"> Chi phí đi vay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5E0440">
              <w:rPr>
                <w:rFonts w:ascii="Arial" w:hAnsi="Arial" w:cs="Arial"/>
                <w:color w:val="auto"/>
                <w:sz w:val="20"/>
              </w:rPr>
              <w:t>24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9. Chi phí bán hàng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25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10. Chi phí quản lý doanh nghiệp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26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11. Lợi nhuận thuần từ hoạt động kinh doanh {30 = 20 +21 + 22 - (23 + 25 + 26)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}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30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12. Thu nhập khác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31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13. Chi phí khác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32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14.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Lợi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nhuận khác (40 = 31 - 32)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40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15.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Tổng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lợi nhuận kế toán trước thuế (50 =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>30 + 40)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50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16. Chi phí thuế TNDN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hiện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hành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51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17. Chi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phí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thuế TNDN hoãn l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ại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52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18. </w:t>
            </w:r>
            <w:r w:rsidRPr="005E0440">
              <w:rPr>
                <w:rFonts w:ascii="Arial" w:hAnsi="Arial" w:cs="Arial"/>
                <w:b/>
                <w:color w:val="auto"/>
                <w:sz w:val="20"/>
                <w:lang w:val="en-US"/>
              </w:rPr>
              <w:t>Lợi</w:t>
            </w:r>
            <w:r w:rsidRPr="005E0440">
              <w:rPr>
                <w:rFonts w:ascii="Arial" w:hAnsi="Arial" w:cs="Arial"/>
                <w:b/>
                <w:color w:val="auto"/>
                <w:sz w:val="20"/>
              </w:rPr>
              <w:t xml:space="preserve"> nhuận sau thuế thu nhập doanh nghiệp (60 = 50 - 51 - 52)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60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19. Lãi cơ bản trên cổ phiếu (*)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70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</w:p>
        </w:tc>
      </w:tr>
      <w:tr w:rsidR="005D06FD" w:rsidRPr="005E0440" w:rsidTr="00E55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9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20. Lãi suy giảm trên cổ phiếu (*)</w:t>
            </w:r>
          </w:p>
        </w:tc>
        <w:tc>
          <w:tcPr>
            <w:tcW w:w="57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5E0440">
              <w:rPr>
                <w:rFonts w:ascii="Arial" w:hAnsi="Arial" w:cs="Arial"/>
                <w:b/>
                <w:color w:val="auto"/>
                <w:sz w:val="20"/>
              </w:rPr>
              <w:t>71</w:t>
            </w:r>
          </w:p>
        </w:tc>
        <w:tc>
          <w:tcPr>
            <w:tcW w:w="568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600" w:type="pct"/>
            <w:shd w:val="clear" w:color="auto" w:fill="FFFFFF"/>
            <w:vAlign w:val="center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:rsidR="005D06FD" w:rsidRPr="005E0440" w:rsidRDefault="005D06FD" w:rsidP="005D06FD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1"/>
        <w:gridCol w:w="2598"/>
        <w:gridCol w:w="3381"/>
      </w:tblGrid>
      <w:tr w:rsidR="005D06FD" w:rsidRPr="005E0440" w:rsidTr="00E5502C">
        <w:tc>
          <w:tcPr>
            <w:tcW w:w="1806" w:type="pct"/>
            <w:shd w:val="clear" w:color="auto" w:fill="auto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color w:val="auto"/>
              </w:rPr>
              <w:t>(*) Chỉ áp dụng tại công ty cổ phần</w:t>
            </w:r>
          </w:p>
        </w:tc>
        <w:tc>
          <w:tcPr>
            <w:tcW w:w="1388" w:type="pct"/>
            <w:shd w:val="clear" w:color="auto" w:fill="auto"/>
          </w:tcPr>
          <w:p w:rsidR="005D06FD" w:rsidRPr="005E0440" w:rsidRDefault="005D06FD" w:rsidP="00E5502C">
            <w:pPr>
              <w:spacing w:before="120"/>
              <w:rPr>
                <w:rFonts w:ascii="Arial" w:hAnsi="Arial" w:cs="Arial"/>
                <w:color w:val="auto"/>
                <w:lang w:val="en-US"/>
              </w:rPr>
            </w:pPr>
          </w:p>
        </w:tc>
        <w:tc>
          <w:tcPr>
            <w:tcW w:w="1806" w:type="pct"/>
            <w:shd w:val="clear" w:color="auto" w:fill="auto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</w:rPr>
              <w:t>Phê duyệt, ngày... tháng... năm...</w:t>
            </w:r>
          </w:p>
        </w:tc>
      </w:tr>
      <w:tr w:rsidR="005D06FD" w:rsidRPr="005E0440" w:rsidTr="00E5502C">
        <w:tc>
          <w:tcPr>
            <w:tcW w:w="1806" w:type="pct"/>
            <w:shd w:val="clear" w:color="auto" w:fill="auto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lastRenderedPageBreak/>
              <w:t>NGƯỜI LẬP</w:t>
            </w:r>
          </w:p>
        </w:tc>
        <w:tc>
          <w:tcPr>
            <w:tcW w:w="1388" w:type="pct"/>
            <w:shd w:val="clear" w:color="auto" w:fill="auto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t>KẾ TOÁN TRƯỞNG</w:t>
            </w:r>
          </w:p>
        </w:tc>
        <w:tc>
          <w:tcPr>
            <w:tcW w:w="1806" w:type="pct"/>
            <w:shd w:val="clear" w:color="auto" w:fill="auto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b/>
                <w:color w:val="auto"/>
              </w:rPr>
              <w:t xml:space="preserve">NGƯỜI ĐẠI DIỆN THEO </w:t>
            </w:r>
            <w:r w:rsidRPr="005E0440">
              <w:rPr>
                <w:rFonts w:ascii="Arial" w:hAnsi="Arial" w:cs="Arial"/>
                <w:b/>
                <w:color w:val="auto"/>
                <w:lang w:val="en-US"/>
              </w:rPr>
              <w:br/>
            </w:r>
            <w:r w:rsidRPr="005E0440">
              <w:rPr>
                <w:rFonts w:ascii="Arial" w:hAnsi="Arial" w:cs="Arial"/>
                <w:b/>
                <w:color w:val="auto"/>
              </w:rPr>
              <w:t>PHÁP LUẬT</w:t>
            </w:r>
          </w:p>
        </w:tc>
      </w:tr>
      <w:tr w:rsidR="005D06FD" w:rsidRPr="005E0440" w:rsidTr="00E5502C">
        <w:tc>
          <w:tcPr>
            <w:tcW w:w="1806" w:type="pct"/>
            <w:shd w:val="clear" w:color="auto" w:fill="auto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i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(Ký, họ tên)</w:t>
            </w:r>
          </w:p>
        </w:tc>
        <w:tc>
          <w:tcPr>
            <w:tcW w:w="1388" w:type="pct"/>
            <w:shd w:val="clear" w:color="auto" w:fill="auto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color w:val="auto"/>
                <w:lang w:val="en-US"/>
              </w:rPr>
            </w:pP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(Ký, họ tên)</w:t>
            </w:r>
          </w:p>
        </w:tc>
        <w:tc>
          <w:tcPr>
            <w:tcW w:w="1806" w:type="pct"/>
            <w:shd w:val="clear" w:color="auto" w:fill="auto"/>
          </w:tcPr>
          <w:p w:rsidR="005D06FD" w:rsidRPr="005E0440" w:rsidRDefault="005D06FD" w:rsidP="00E5502C">
            <w:pPr>
              <w:spacing w:before="120"/>
              <w:jc w:val="center"/>
              <w:rPr>
                <w:rFonts w:ascii="Arial" w:hAnsi="Arial" w:cs="Arial"/>
                <w:b/>
                <w:color w:val="auto"/>
              </w:rPr>
            </w:pPr>
            <w:r w:rsidRPr="005E0440">
              <w:rPr>
                <w:rFonts w:ascii="Arial" w:hAnsi="Arial" w:cs="Arial"/>
                <w:i/>
                <w:color w:val="auto"/>
                <w:lang w:val="en-US"/>
              </w:rPr>
              <w:t>(Ký, họ tên, đóng dấu)</w:t>
            </w:r>
          </w:p>
        </w:tc>
      </w:tr>
    </w:tbl>
    <w:p w:rsidR="005D06FD" w:rsidRPr="005E0440" w:rsidRDefault="005D06FD" w:rsidP="005D06FD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6FD"/>
    <w:rsid w:val="00353647"/>
    <w:rsid w:val="00514402"/>
    <w:rsid w:val="005B417D"/>
    <w:rsid w:val="005D06FD"/>
    <w:rsid w:val="0071134A"/>
    <w:rsid w:val="00D1031A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550BDD-7FFC-4F58-B00C-9C5751F1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6F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5D06FD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5D06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2025-11-05T07:46:00Z</dcterms:created>
  <dcterms:modified xsi:type="dcterms:W3CDTF">2025-11-05T07:47:00Z</dcterms:modified>
</cp:coreProperties>
</file>