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EA" w:rsidRPr="00421392" w:rsidRDefault="00F441EA" w:rsidP="00F441EA">
      <w:pPr>
        <w:tabs>
          <w:tab w:val="right" w:leader="dot" w:pos="9356"/>
        </w:tabs>
        <w:spacing w:after="0" w:line="240" w:lineRule="auto"/>
        <w:rPr>
          <w:rFonts w:eastAsia="Times New Roman"/>
          <w:b/>
          <w:bCs/>
          <w:sz w:val="28"/>
          <w:szCs w:val="28"/>
        </w:rPr>
      </w:pPr>
      <w:r w:rsidRPr="00421392">
        <w:rPr>
          <w:rFonts w:eastAsia="Times New Roman"/>
          <w:b/>
          <w:bCs/>
          <w:sz w:val="28"/>
          <w:szCs w:val="28"/>
        </w:rPr>
        <w:t>Mẫu số 06/BKKTT/TXNK</w:t>
      </w:r>
    </w:p>
    <w:p w:rsidR="00F441EA" w:rsidRPr="00421392" w:rsidRDefault="00F441EA" w:rsidP="00F441EA">
      <w:pPr>
        <w:spacing w:after="0" w:line="240" w:lineRule="auto"/>
        <w:rPr>
          <w:rFonts w:eastAsia="Times New Roman"/>
          <w:sz w:val="28"/>
          <w:szCs w:val="28"/>
        </w:rPr>
      </w:pPr>
    </w:p>
    <w:tbl>
      <w:tblPr>
        <w:tblW w:w="5000" w:type="pct"/>
        <w:tblCellMar>
          <w:left w:w="0" w:type="dxa"/>
          <w:right w:w="0" w:type="dxa"/>
        </w:tblCellMar>
        <w:tblLook w:val="0000"/>
      </w:tblPr>
      <w:tblGrid>
        <w:gridCol w:w="5424"/>
        <w:gridCol w:w="8252"/>
      </w:tblGrid>
      <w:tr w:rsidR="00F441EA" w:rsidRPr="00421392" w:rsidTr="0058440C">
        <w:trPr>
          <w:trHeight w:val="936"/>
        </w:trPr>
        <w:tc>
          <w:tcPr>
            <w:tcW w:w="1983" w:type="pct"/>
            <w:tcBorders>
              <w:top w:val="nil"/>
              <w:left w:val="nil"/>
              <w:right w:val="nil"/>
            </w:tcBorders>
            <w:shd w:val="clear" w:color="auto" w:fill="FFFFFF"/>
            <w:noWrap/>
          </w:tcPr>
          <w:p w:rsidR="00F441EA" w:rsidRPr="00421392" w:rsidRDefault="00F441EA" w:rsidP="0058440C">
            <w:pPr>
              <w:tabs>
                <w:tab w:val="right" w:leader="dot" w:pos="9356"/>
              </w:tabs>
              <w:spacing w:after="0" w:line="240" w:lineRule="auto"/>
              <w:rPr>
                <w:rFonts w:eastAsia="Times New Roman"/>
                <w:b/>
                <w:bCs/>
                <w:sz w:val="26"/>
                <w:szCs w:val="26"/>
                <w:lang w:val="pt-BR"/>
              </w:rPr>
            </w:pPr>
            <w:r w:rsidRPr="00421392">
              <w:rPr>
                <w:rFonts w:eastAsia="Times New Roman"/>
                <w:b/>
                <w:bCs/>
                <w:sz w:val="26"/>
                <w:szCs w:val="26"/>
                <w:lang w:val="pt-BR"/>
              </w:rPr>
              <w:t>TÊN TỔ CHỨC, CÁ NHÂN</w:t>
            </w:r>
          </w:p>
        </w:tc>
        <w:tc>
          <w:tcPr>
            <w:tcW w:w="3017" w:type="pct"/>
            <w:tcBorders>
              <w:top w:val="nil"/>
              <w:left w:val="nil"/>
            </w:tcBorders>
            <w:shd w:val="clear" w:color="auto" w:fill="FFFFFF"/>
            <w:noWrap/>
          </w:tcPr>
          <w:p w:rsidR="00F441EA" w:rsidRPr="00421392" w:rsidRDefault="00F441EA" w:rsidP="0058440C">
            <w:pPr>
              <w:tabs>
                <w:tab w:val="right" w:leader="dot" w:pos="9356"/>
              </w:tabs>
              <w:spacing w:after="0" w:line="240" w:lineRule="auto"/>
              <w:jc w:val="center"/>
              <w:rPr>
                <w:rFonts w:eastAsia="Times New Roman"/>
                <w:b/>
                <w:bCs/>
                <w:sz w:val="26"/>
                <w:szCs w:val="26"/>
                <w:lang w:val="pt-BR"/>
              </w:rPr>
            </w:pPr>
            <w:r w:rsidRPr="00421392">
              <w:rPr>
                <w:rFonts w:eastAsia="Times New Roman"/>
                <w:b/>
                <w:bCs/>
                <w:sz w:val="26"/>
                <w:szCs w:val="26"/>
                <w:lang w:val="pt-BR"/>
              </w:rPr>
              <w:t>CỘNG HÒA XÃ HỘI CHỦ NGHĨA VIỆT NAM</w:t>
            </w:r>
          </w:p>
          <w:p w:rsidR="00F441EA" w:rsidRPr="00421392" w:rsidRDefault="00F441EA" w:rsidP="0058440C">
            <w:pPr>
              <w:tabs>
                <w:tab w:val="right" w:leader="dot" w:pos="9356"/>
              </w:tabs>
              <w:spacing w:after="0" w:line="240" w:lineRule="auto"/>
              <w:jc w:val="center"/>
              <w:rPr>
                <w:rFonts w:eastAsia="Times New Roman"/>
                <w:b/>
                <w:bCs/>
                <w:sz w:val="26"/>
                <w:szCs w:val="26"/>
                <w:lang w:val="pt-BR"/>
              </w:rPr>
            </w:pPr>
            <w:r w:rsidRPr="00421392">
              <w:rPr>
                <w:rFonts w:eastAsia="Times New Roman"/>
                <w:b/>
                <w:bCs/>
                <w:sz w:val="26"/>
                <w:szCs w:val="26"/>
                <w:lang w:val="pt-BR"/>
              </w:rPr>
              <w:t>Độc lập - Tự do - Hạnh phúc</w:t>
            </w:r>
          </w:p>
          <w:p w:rsidR="00F441EA" w:rsidRPr="00421392" w:rsidRDefault="00F441EA" w:rsidP="0058440C">
            <w:pPr>
              <w:tabs>
                <w:tab w:val="right" w:leader="dot" w:pos="9356"/>
              </w:tabs>
              <w:spacing w:after="0" w:line="240" w:lineRule="auto"/>
              <w:jc w:val="center"/>
              <w:rPr>
                <w:rFonts w:eastAsia="Times New Roman"/>
                <w:color w:val="000000"/>
                <w:sz w:val="26"/>
                <w:szCs w:val="26"/>
                <w:lang w:val="pt-BR"/>
              </w:rPr>
            </w:pPr>
            <w:r w:rsidRPr="00421392">
              <w:rPr>
                <w:rFonts w:eastAsia="Times New Roman"/>
                <w:noProof/>
                <w:color w:val="000000"/>
                <w:sz w:val="26"/>
                <w:szCs w:val="26"/>
              </w:rPr>
              <w:pict>
                <v:line id="_x0000_s1026" style="position:absolute;left:0;text-align:left;z-index:251660288" from="128.1pt,.3pt" to="286.5pt,.3pt"/>
              </w:pict>
            </w:r>
          </w:p>
        </w:tc>
      </w:tr>
    </w:tbl>
    <w:p w:rsidR="00F441EA" w:rsidRPr="00421392" w:rsidRDefault="00F441EA" w:rsidP="00F441EA">
      <w:pPr>
        <w:tabs>
          <w:tab w:val="right" w:leader="dot" w:pos="9356"/>
        </w:tabs>
        <w:spacing w:after="0" w:line="240" w:lineRule="auto"/>
        <w:jc w:val="center"/>
        <w:rPr>
          <w:rFonts w:eastAsia="Times New Roman"/>
          <w:b/>
          <w:bCs/>
          <w:sz w:val="28"/>
          <w:szCs w:val="28"/>
          <w:lang w:val="pt-BR"/>
        </w:rPr>
      </w:pPr>
      <w:r w:rsidRPr="00421392">
        <w:rPr>
          <w:rFonts w:eastAsia="Times New Roman"/>
          <w:b/>
          <w:bCs/>
          <w:sz w:val="28"/>
          <w:szCs w:val="28"/>
          <w:lang w:val="pt-BR"/>
        </w:rPr>
        <w:t>BẢNG KÊ KHAI TÍNH THUẾ</w:t>
      </w:r>
    </w:p>
    <w:p w:rsidR="00F441EA" w:rsidRPr="00421392" w:rsidRDefault="00F441EA" w:rsidP="00F441EA">
      <w:pPr>
        <w:tabs>
          <w:tab w:val="right" w:leader="dot" w:pos="9356"/>
        </w:tabs>
        <w:spacing w:after="0" w:line="240" w:lineRule="auto"/>
        <w:jc w:val="center"/>
        <w:rPr>
          <w:rFonts w:eastAsia="Times New Roman"/>
          <w:sz w:val="28"/>
          <w:szCs w:val="28"/>
          <w:lang w:val="pt-BR"/>
        </w:rPr>
      </w:pPr>
      <w:r w:rsidRPr="00421392">
        <w:rPr>
          <w:rFonts w:eastAsia="Times New Roman"/>
          <w:b/>
          <w:bCs/>
          <w:sz w:val="28"/>
          <w:szCs w:val="28"/>
          <w:lang w:val="pt-BR"/>
        </w:rPr>
        <w:t>Đối với phế liệu, phế phẩm trong định mức thực tế để sản xuất hàng xuất khẩu</w:t>
      </w:r>
    </w:p>
    <w:p w:rsidR="00F441EA" w:rsidRPr="00421392" w:rsidRDefault="00F441EA" w:rsidP="00F441EA">
      <w:pPr>
        <w:tabs>
          <w:tab w:val="right" w:leader="dot" w:pos="9356"/>
        </w:tabs>
        <w:spacing w:after="0" w:line="240" w:lineRule="auto"/>
        <w:rPr>
          <w:rFonts w:eastAsia="Times New Roman"/>
          <w:sz w:val="28"/>
          <w:szCs w:val="28"/>
          <w:lang w:val="pt-BR"/>
        </w:rPr>
      </w:pPr>
    </w:p>
    <w:p w:rsidR="00F441EA" w:rsidRPr="00421392" w:rsidRDefault="00F441EA" w:rsidP="00F441EA">
      <w:pPr>
        <w:tabs>
          <w:tab w:val="right" w:leader="dot" w:pos="9356"/>
        </w:tabs>
        <w:spacing w:after="0" w:line="240" w:lineRule="auto"/>
        <w:rPr>
          <w:rFonts w:eastAsia="Times New Roman"/>
          <w:b/>
          <w:bCs/>
          <w:sz w:val="28"/>
          <w:szCs w:val="28"/>
          <w:lang w:val="pt-BR"/>
        </w:rPr>
      </w:pPr>
      <w:r w:rsidRPr="00421392">
        <w:rPr>
          <w:rFonts w:eastAsia="Times New Roman"/>
          <w:b/>
          <w:bCs/>
          <w:sz w:val="28"/>
          <w:szCs w:val="28"/>
          <w:lang w:val="pt-BR"/>
        </w:rPr>
        <w:t xml:space="preserve">Tên người nộp thuế:.... </w:t>
      </w:r>
    </w:p>
    <w:p w:rsidR="00F441EA" w:rsidRPr="00421392" w:rsidRDefault="00F441EA" w:rsidP="00F441EA">
      <w:pPr>
        <w:tabs>
          <w:tab w:val="right" w:leader="dot" w:pos="9356"/>
        </w:tabs>
        <w:spacing w:after="0" w:line="240" w:lineRule="auto"/>
        <w:rPr>
          <w:rFonts w:eastAsia="Times New Roman"/>
          <w:b/>
          <w:bCs/>
          <w:sz w:val="28"/>
          <w:szCs w:val="28"/>
          <w:lang w:val="pt-BR"/>
        </w:rPr>
      </w:pPr>
      <w:r w:rsidRPr="00421392">
        <w:rPr>
          <w:rFonts w:eastAsia="Times New Roman"/>
          <w:b/>
          <w:bCs/>
          <w:sz w:val="28"/>
          <w:szCs w:val="28"/>
          <w:lang w:val="pt-BR"/>
        </w:rPr>
        <w:t xml:space="preserve">Mã số thuế:..... </w:t>
      </w:r>
    </w:p>
    <w:p w:rsidR="00F441EA" w:rsidRPr="00421392" w:rsidRDefault="00F441EA" w:rsidP="00F441EA">
      <w:pPr>
        <w:tabs>
          <w:tab w:val="right" w:leader="dot" w:pos="9356"/>
        </w:tabs>
        <w:spacing w:after="0" w:line="240" w:lineRule="auto"/>
        <w:rPr>
          <w:rFonts w:eastAsia="Times New Roman"/>
          <w:b/>
          <w:bCs/>
          <w:sz w:val="28"/>
          <w:szCs w:val="28"/>
        </w:rPr>
      </w:pPr>
      <w:r w:rsidRPr="00421392">
        <w:rPr>
          <w:rFonts w:eastAsia="Times New Roman"/>
          <w:b/>
          <w:bCs/>
          <w:sz w:val="28"/>
          <w:szCs w:val="28"/>
        </w:rPr>
        <w:t xml:space="preserve">Địa chỉ:..... </w:t>
      </w:r>
    </w:p>
    <w:p w:rsidR="00F441EA" w:rsidRPr="00421392" w:rsidRDefault="00F441EA" w:rsidP="00F441EA">
      <w:pPr>
        <w:tabs>
          <w:tab w:val="right" w:leader="dot" w:pos="9356"/>
        </w:tabs>
        <w:spacing w:after="0" w:line="240" w:lineRule="auto"/>
        <w:rPr>
          <w:rFonts w:eastAsia="Times New Roman"/>
          <w:sz w:val="28"/>
          <w:szCs w:val="28"/>
        </w:rPr>
      </w:pPr>
    </w:p>
    <w:tbl>
      <w:tblPr>
        <w:tblW w:w="0" w:type="auto"/>
        <w:tblLayout w:type="fixed"/>
        <w:tblCellMar>
          <w:left w:w="0" w:type="dxa"/>
          <w:right w:w="0" w:type="dxa"/>
        </w:tblCellMar>
        <w:tblLook w:val="0000"/>
      </w:tblPr>
      <w:tblGrid>
        <w:gridCol w:w="616"/>
        <w:gridCol w:w="1446"/>
        <w:gridCol w:w="601"/>
        <w:gridCol w:w="792"/>
        <w:gridCol w:w="523"/>
        <w:gridCol w:w="689"/>
        <w:gridCol w:w="732"/>
        <w:gridCol w:w="624"/>
        <w:gridCol w:w="804"/>
        <w:gridCol w:w="828"/>
        <w:gridCol w:w="924"/>
        <w:gridCol w:w="690"/>
        <w:gridCol w:w="858"/>
        <w:gridCol w:w="882"/>
        <w:gridCol w:w="804"/>
        <w:gridCol w:w="625"/>
        <w:gridCol w:w="703"/>
        <w:gridCol w:w="545"/>
      </w:tblGrid>
      <w:tr w:rsidR="00F441EA" w:rsidRPr="00421392" w:rsidTr="0058440C">
        <w:tc>
          <w:tcPr>
            <w:tcW w:w="61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STT</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Tên phế liệu, phế phẩm</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Đơn vị tính</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Số lượng</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ascii="Times New Roman Bold" w:eastAsia="Times New Roman" w:hAnsi="Times New Roman Bold"/>
                <w:b/>
                <w:bCs/>
                <w:spacing w:val="-8"/>
                <w:sz w:val="26"/>
                <w:szCs w:val="26"/>
              </w:rPr>
              <w:t>Đơn</w:t>
            </w:r>
            <w:r w:rsidRPr="00421392">
              <w:rPr>
                <w:rFonts w:eastAsia="Times New Roman"/>
                <w:b/>
                <w:bCs/>
                <w:sz w:val="26"/>
                <w:szCs w:val="26"/>
              </w:rPr>
              <w:t xml:space="preserve"> giá </w:t>
            </w:r>
          </w:p>
        </w:tc>
        <w:tc>
          <w:tcPr>
            <w:tcW w:w="2045" w:type="dxa"/>
            <w:gridSpan w:val="3"/>
            <w:tcBorders>
              <w:top w:val="single" w:sz="4" w:space="0" w:color="auto"/>
              <w:left w:val="nil"/>
              <w:bottom w:val="single" w:sz="4" w:space="0" w:color="auto"/>
              <w:right w:val="single" w:sz="4" w:space="0" w:color="000000"/>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Nhập khẩu</w:t>
            </w:r>
          </w:p>
        </w:tc>
        <w:tc>
          <w:tcPr>
            <w:tcW w:w="2556" w:type="dxa"/>
            <w:gridSpan w:val="3"/>
            <w:tcBorders>
              <w:top w:val="single" w:sz="4" w:space="0" w:color="auto"/>
              <w:left w:val="nil"/>
              <w:bottom w:val="single" w:sz="4" w:space="0" w:color="auto"/>
              <w:right w:val="single" w:sz="4" w:space="0" w:color="000000"/>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TTĐB</w:t>
            </w:r>
          </w:p>
        </w:tc>
        <w:tc>
          <w:tcPr>
            <w:tcW w:w="1548" w:type="dxa"/>
            <w:gridSpan w:val="2"/>
            <w:tcBorders>
              <w:top w:val="single" w:sz="4" w:space="0" w:color="auto"/>
              <w:left w:val="nil"/>
              <w:bottom w:val="single" w:sz="4" w:space="0" w:color="auto"/>
              <w:right w:val="single" w:sz="4" w:space="0" w:color="000000"/>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Bảo vệ Môi trường</w:t>
            </w:r>
          </w:p>
        </w:tc>
        <w:tc>
          <w:tcPr>
            <w:tcW w:w="2311" w:type="dxa"/>
            <w:gridSpan w:val="3"/>
            <w:tcBorders>
              <w:top w:val="single" w:sz="4" w:space="0" w:color="auto"/>
              <w:left w:val="nil"/>
              <w:bottom w:val="single" w:sz="4" w:space="0" w:color="auto"/>
              <w:right w:val="single" w:sz="4" w:space="0" w:color="000000"/>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GTGT</w:t>
            </w:r>
          </w:p>
        </w:tc>
        <w:tc>
          <w:tcPr>
            <w:tcW w:w="70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Tổng số tiền thuế</w:t>
            </w:r>
          </w:p>
        </w:tc>
        <w:tc>
          <w:tcPr>
            <w:tcW w:w="54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Ghi chú</w:t>
            </w:r>
          </w:p>
        </w:tc>
      </w:tr>
      <w:tr w:rsidR="00F441EA" w:rsidRPr="00421392" w:rsidTr="0058440C">
        <w:tc>
          <w:tcPr>
            <w:tcW w:w="616"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c>
          <w:tcPr>
            <w:tcW w:w="1446"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c>
          <w:tcPr>
            <w:tcW w:w="601"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c>
          <w:tcPr>
            <w:tcW w:w="792"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c>
          <w:tcPr>
            <w:tcW w:w="523"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c>
          <w:tcPr>
            <w:tcW w:w="689"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Trị giá tính thuế</w:t>
            </w:r>
          </w:p>
        </w:tc>
        <w:tc>
          <w:tcPr>
            <w:tcW w:w="732"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suất</w:t>
            </w:r>
          </w:p>
        </w:tc>
        <w:tc>
          <w:tcPr>
            <w:tcW w:w="624"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Số tiền thuế</w:t>
            </w:r>
          </w:p>
        </w:tc>
        <w:tc>
          <w:tcPr>
            <w:tcW w:w="804"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Trị giá tính thuế</w:t>
            </w:r>
          </w:p>
        </w:tc>
        <w:tc>
          <w:tcPr>
            <w:tcW w:w="828"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suất</w:t>
            </w:r>
          </w:p>
        </w:tc>
        <w:tc>
          <w:tcPr>
            <w:tcW w:w="924"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Số tiền thuế</w:t>
            </w:r>
          </w:p>
        </w:tc>
        <w:tc>
          <w:tcPr>
            <w:tcW w:w="690"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Mức thuế</w:t>
            </w:r>
          </w:p>
        </w:tc>
        <w:tc>
          <w:tcPr>
            <w:tcW w:w="858"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Số tiền thuế</w:t>
            </w:r>
          </w:p>
        </w:tc>
        <w:tc>
          <w:tcPr>
            <w:tcW w:w="882"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Trị giá tính thuế</w:t>
            </w:r>
          </w:p>
        </w:tc>
        <w:tc>
          <w:tcPr>
            <w:tcW w:w="804"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Thuế suất</w:t>
            </w:r>
          </w:p>
        </w:tc>
        <w:tc>
          <w:tcPr>
            <w:tcW w:w="625" w:type="dxa"/>
            <w:tcBorders>
              <w:top w:val="nil"/>
              <w:left w:val="nil"/>
              <w:bottom w:val="single" w:sz="4" w:space="0" w:color="auto"/>
              <w:right w:val="single" w:sz="4" w:space="0" w:color="auto"/>
            </w:tcBorders>
            <w:shd w:val="clear" w:color="auto" w:fill="FFFFFF"/>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Số tiền thuế</w:t>
            </w:r>
          </w:p>
        </w:tc>
        <w:tc>
          <w:tcPr>
            <w:tcW w:w="703"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c>
          <w:tcPr>
            <w:tcW w:w="545" w:type="dxa"/>
            <w:vMerge/>
            <w:tcBorders>
              <w:top w:val="single" w:sz="4" w:space="0" w:color="auto"/>
              <w:left w:val="single" w:sz="4" w:space="0" w:color="auto"/>
              <w:bottom w:val="single" w:sz="4" w:space="0" w:color="000000"/>
              <w:right w:val="single" w:sz="4" w:space="0" w:color="auto"/>
            </w:tcBorders>
            <w:vAlign w:val="center"/>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p>
        </w:tc>
      </w:tr>
      <w:tr w:rsidR="00F441EA" w:rsidRPr="00421392" w:rsidTr="0058440C">
        <w:tc>
          <w:tcPr>
            <w:tcW w:w="616" w:type="dxa"/>
            <w:tcBorders>
              <w:top w:val="nil"/>
              <w:left w:val="single" w:sz="4" w:space="0" w:color="auto"/>
              <w:bottom w:val="single" w:sz="4" w:space="0" w:color="auto"/>
              <w:right w:val="single" w:sz="4" w:space="0" w:color="auto"/>
            </w:tcBorders>
            <w:shd w:val="clear" w:color="auto" w:fill="FFFFFF"/>
            <w:noWrap/>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1</w:t>
            </w:r>
          </w:p>
        </w:tc>
        <w:tc>
          <w:tcPr>
            <w:tcW w:w="1446"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r w:rsidRPr="00421392">
              <w:rPr>
                <w:rFonts w:eastAsia="Times New Roman"/>
                <w:b/>
                <w:bCs/>
                <w:sz w:val="26"/>
                <w:szCs w:val="26"/>
              </w:rPr>
              <w:t> </w:t>
            </w:r>
          </w:p>
        </w:tc>
        <w:tc>
          <w:tcPr>
            <w:tcW w:w="601"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9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23"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89"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3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2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9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90"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5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8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03"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4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color w:val="000000"/>
                <w:sz w:val="26"/>
                <w:szCs w:val="26"/>
              </w:rPr>
            </w:pPr>
            <w:r w:rsidRPr="00421392">
              <w:rPr>
                <w:rFonts w:eastAsia="Times New Roman"/>
                <w:color w:val="000000"/>
                <w:sz w:val="26"/>
                <w:szCs w:val="26"/>
              </w:rPr>
              <w:t> </w:t>
            </w:r>
          </w:p>
        </w:tc>
      </w:tr>
      <w:tr w:rsidR="00F441EA" w:rsidRPr="00421392" w:rsidTr="0058440C">
        <w:tc>
          <w:tcPr>
            <w:tcW w:w="616" w:type="dxa"/>
            <w:tcBorders>
              <w:top w:val="nil"/>
              <w:left w:val="single" w:sz="4" w:space="0" w:color="auto"/>
              <w:bottom w:val="single" w:sz="4" w:space="0" w:color="auto"/>
              <w:right w:val="single" w:sz="4" w:space="0" w:color="auto"/>
            </w:tcBorders>
            <w:shd w:val="clear" w:color="auto" w:fill="FFFFFF"/>
            <w:noWrap/>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2</w:t>
            </w:r>
          </w:p>
        </w:tc>
        <w:tc>
          <w:tcPr>
            <w:tcW w:w="1446"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r w:rsidRPr="00421392">
              <w:rPr>
                <w:rFonts w:eastAsia="Times New Roman"/>
                <w:b/>
                <w:bCs/>
                <w:sz w:val="26"/>
                <w:szCs w:val="26"/>
              </w:rPr>
              <w:t> </w:t>
            </w:r>
          </w:p>
        </w:tc>
        <w:tc>
          <w:tcPr>
            <w:tcW w:w="601"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9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23"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89"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3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2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9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90"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5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8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03"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4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color w:val="000000"/>
                <w:sz w:val="26"/>
                <w:szCs w:val="26"/>
              </w:rPr>
            </w:pPr>
            <w:r w:rsidRPr="00421392">
              <w:rPr>
                <w:rFonts w:eastAsia="Times New Roman"/>
                <w:color w:val="000000"/>
                <w:sz w:val="26"/>
                <w:szCs w:val="26"/>
              </w:rPr>
              <w:t> </w:t>
            </w:r>
          </w:p>
        </w:tc>
      </w:tr>
      <w:tr w:rsidR="00F441EA" w:rsidRPr="00421392" w:rsidTr="0058440C">
        <w:tc>
          <w:tcPr>
            <w:tcW w:w="616" w:type="dxa"/>
            <w:tcBorders>
              <w:top w:val="nil"/>
              <w:left w:val="single" w:sz="4" w:space="0" w:color="auto"/>
              <w:bottom w:val="single" w:sz="4" w:space="0" w:color="auto"/>
              <w:right w:val="single" w:sz="4" w:space="0" w:color="auto"/>
            </w:tcBorders>
            <w:shd w:val="clear" w:color="auto" w:fill="FFFFFF"/>
            <w:noWrap/>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w:t>
            </w:r>
          </w:p>
        </w:tc>
        <w:tc>
          <w:tcPr>
            <w:tcW w:w="1446"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b/>
                <w:bCs/>
                <w:sz w:val="26"/>
                <w:szCs w:val="26"/>
              </w:rPr>
            </w:pPr>
            <w:r w:rsidRPr="00421392">
              <w:rPr>
                <w:rFonts w:eastAsia="Times New Roman"/>
                <w:b/>
                <w:bCs/>
                <w:sz w:val="26"/>
                <w:szCs w:val="26"/>
              </w:rPr>
              <w:t> </w:t>
            </w:r>
          </w:p>
        </w:tc>
        <w:tc>
          <w:tcPr>
            <w:tcW w:w="601"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9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23"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89"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3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2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9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90"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5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8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03"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4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color w:val="000000"/>
                <w:sz w:val="26"/>
                <w:szCs w:val="26"/>
              </w:rPr>
            </w:pPr>
            <w:r w:rsidRPr="00421392">
              <w:rPr>
                <w:rFonts w:eastAsia="Times New Roman"/>
                <w:color w:val="000000"/>
                <w:sz w:val="26"/>
                <w:szCs w:val="26"/>
              </w:rPr>
              <w:t> </w:t>
            </w:r>
          </w:p>
        </w:tc>
      </w:tr>
      <w:tr w:rsidR="00F441EA" w:rsidRPr="00421392" w:rsidTr="0058440C">
        <w:tc>
          <w:tcPr>
            <w:tcW w:w="616" w:type="dxa"/>
            <w:tcBorders>
              <w:top w:val="nil"/>
              <w:left w:val="single" w:sz="4" w:space="0" w:color="auto"/>
              <w:bottom w:val="single" w:sz="4" w:space="0" w:color="auto"/>
              <w:right w:val="single" w:sz="4" w:space="0" w:color="auto"/>
            </w:tcBorders>
            <w:shd w:val="clear" w:color="auto" w:fill="FFFFFF"/>
            <w:noWrap/>
            <w:vAlign w:val="center"/>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 </w:t>
            </w:r>
          </w:p>
        </w:tc>
        <w:tc>
          <w:tcPr>
            <w:tcW w:w="1446"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jc w:val="center"/>
              <w:rPr>
                <w:rFonts w:eastAsia="Times New Roman"/>
                <w:b/>
                <w:bCs/>
                <w:sz w:val="26"/>
                <w:szCs w:val="26"/>
              </w:rPr>
            </w:pPr>
            <w:r w:rsidRPr="00421392">
              <w:rPr>
                <w:rFonts w:eastAsia="Times New Roman"/>
                <w:b/>
                <w:bCs/>
                <w:sz w:val="26"/>
                <w:szCs w:val="26"/>
              </w:rPr>
              <w:t>Tổng Cộng:</w:t>
            </w:r>
          </w:p>
        </w:tc>
        <w:tc>
          <w:tcPr>
            <w:tcW w:w="601"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9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23"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89"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3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2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92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90"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58"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82"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804" w:type="dxa"/>
            <w:tcBorders>
              <w:top w:val="nil"/>
              <w:left w:val="nil"/>
              <w:bottom w:val="single" w:sz="4" w:space="0" w:color="auto"/>
              <w:right w:val="single" w:sz="4" w:space="0" w:color="auto"/>
            </w:tcBorders>
            <w:shd w:val="clear" w:color="auto" w:fill="FFFFFF"/>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703"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sz w:val="26"/>
                <w:szCs w:val="26"/>
              </w:rPr>
            </w:pPr>
            <w:r w:rsidRPr="00421392">
              <w:rPr>
                <w:rFonts w:eastAsia="Times New Roman"/>
                <w:sz w:val="26"/>
                <w:szCs w:val="26"/>
              </w:rPr>
              <w:t> </w:t>
            </w:r>
          </w:p>
        </w:tc>
        <w:tc>
          <w:tcPr>
            <w:tcW w:w="545" w:type="dxa"/>
            <w:tcBorders>
              <w:top w:val="nil"/>
              <w:left w:val="nil"/>
              <w:bottom w:val="single" w:sz="4" w:space="0" w:color="auto"/>
              <w:right w:val="single" w:sz="4" w:space="0" w:color="auto"/>
            </w:tcBorders>
            <w:shd w:val="clear" w:color="auto" w:fill="auto"/>
            <w:noWrap/>
            <w:vAlign w:val="bottom"/>
          </w:tcPr>
          <w:p w:rsidR="00F441EA" w:rsidRPr="00421392" w:rsidRDefault="00F441EA" w:rsidP="0058440C">
            <w:pPr>
              <w:tabs>
                <w:tab w:val="right" w:leader="dot" w:pos="9356"/>
              </w:tabs>
              <w:spacing w:before="20" w:after="20" w:line="240" w:lineRule="auto"/>
              <w:ind w:left="57" w:right="57"/>
              <w:rPr>
                <w:rFonts w:eastAsia="Times New Roman"/>
                <w:color w:val="000000"/>
                <w:sz w:val="26"/>
                <w:szCs w:val="26"/>
              </w:rPr>
            </w:pPr>
            <w:r w:rsidRPr="00421392">
              <w:rPr>
                <w:rFonts w:eastAsia="Times New Roman"/>
                <w:color w:val="000000"/>
                <w:sz w:val="26"/>
                <w:szCs w:val="26"/>
              </w:rPr>
              <w:t> </w:t>
            </w:r>
          </w:p>
        </w:tc>
      </w:tr>
    </w:tbl>
    <w:p w:rsidR="00F441EA" w:rsidRPr="00421392" w:rsidRDefault="00F441EA" w:rsidP="00F441EA">
      <w:pPr>
        <w:tabs>
          <w:tab w:val="right" w:leader="dot" w:pos="9356"/>
        </w:tabs>
        <w:spacing w:after="0" w:line="240" w:lineRule="auto"/>
        <w:rPr>
          <w:rFonts w:eastAsia="Times New Roman"/>
          <w:sz w:val="28"/>
          <w:szCs w:val="28"/>
        </w:rPr>
      </w:pPr>
    </w:p>
    <w:tbl>
      <w:tblPr>
        <w:tblW w:w="5000" w:type="pct"/>
        <w:tblCellMar>
          <w:left w:w="0" w:type="dxa"/>
          <w:right w:w="0" w:type="dxa"/>
        </w:tblCellMar>
        <w:tblLook w:val="0000"/>
      </w:tblPr>
      <w:tblGrid>
        <w:gridCol w:w="8178"/>
        <w:gridCol w:w="5405"/>
        <w:gridCol w:w="93"/>
      </w:tblGrid>
      <w:tr w:rsidR="00F441EA" w:rsidRPr="00421392" w:rsidTr="0058440C">
        <w:tc>
          <w:tcPr>
            <w:tcW w:w="2990" w:type="pct"/>
            <w:tcBorders>
              <w:top w:val="nil"/>
              <w:left w:val="nil"/>
              <w:bottom w:val="nil"/>
              <w:right w:val="nil"/>
            </w:tcBorders>
            <w:shd w:val="clear" w:color="auto" w:fill="auto"/>
            <w:noWrap/>
          </w:tcPr>
          <w:p w:rsidR="00F441EA" w:rsidRPr="00421392" w:rsidRDefault="00F441EA" w:rsidP="0058440C">
            <w:pPr>
              <w:tabs>
                <w:tab w:val="right" w:leader="dot" w:pos="9356"/>
              </w:tabs>
              <w:spacing w:after="0" w:line="240" w:lineRule="auto"/>
              <w:rPr>
                <w:rFonts w:eastAsia="Times New Roman"/>
                <w:sz w:val="26"/>
                <w:szCs w:val="26"/>
              </w:rPr>
            </w:pPr>
          </w:p>
        </w:tc>
        <w:tc>
          <w:tcPr>
            <w:tcW w:w="1976" w:type="pct"/>
            <w:tcBorders>
              <w:top w:val="nil"/>
              <w:left w:val="nil"/>
              <w:bottom w:val="nil"/>
              <w:right w:val="nil"/>
            </w:tcBorders>
            <w:shd w:val="clear" w:color="auto" w:fill="auto"/>
          </w:tcPr>
          <w:p w:rsidR="00F441EA" w:rsidRPr="00421392" w:rsidRDefault="00F441EA" w:rsidP="0058440C">
            <w:pPr>
              <w:tabs>
                <w:tab w:val="right" w:leader="dot" w:pos="9356"/>
              </w:tabs>
              <w:spacing w:after="0" w:line="240" w:lineRule="auto"/>
              <w:jc w:val="center"/>
              <w:rPr>
                <w:rFonts w:eastAsia="Times New Roman"/>
                <w:b/>
                <w:bCs/>
                <w:sz w:val="26"/>
                <w:szCs w:val="26"/>
              </w:rPr>
            </w:pPr>
            <w:r w:rsidRPr="00421392">
              <w:rPr>
                <w:rFonts w:eastAsia="Times New Roman"/>
                <w:i/>
                <w:sz w:val="26"/>
                <w:szCs w:val="26"/>
              </w:rPr>
              <w:t>....., ngày.... tháng... năm...</w:t>
            </w:r>
            <w:r w:rsidRPr="00421392">
              <w:rPr>
                <w:rFonts w:eastAsia="Times New Roman"/>
                <w:sz w:val="26"/>
                <w:szCs w:val="26"/>
              </w:rPr>
              <w:br/>
            </w:r>
            <w:r w:rsidRPr="00421392">
              <w:rPr>
                <w:rFonts w:eastAsia="Times New Roman"/>
                <w:b/>
                <w:bCs/>
                <w:sz w:val="26"/>
                <w:szCs w:val="26"/>
              </w:rPr>
              <w:t>NGƯỜI NỘP THUẾ (HOẶC</w:t>
            </w:r>
            <w:r w:rsidRPr="00421392">
              <w:rPr>
                <w:rFonts w:eastAsia="Times New Roman"/>
                <w:b/>
                <w:bCs/>
                <w:sz w:val="26"/>
                <w:szCs w:val="26"/>
              </w:rPr>
              <w:br/>
              <w:t xml:space="preserve">NGƯỜI ĐẠI DIỆN HỢP PHÁP </w:t>
            </w:r>
          </w:p>
          <w:p w:rsidR="00F441EA" w:rsidRPr="00421392" w:rsidRDefault="00F441EA" w:rsidP="0058440C">
            <w:pPr>
              <w:tabs>
                <w:tab w:val="right" w:leader="dot" w:pos="9356"/>
              </w:tabs>
              <w:spacing w:after="0" w:line="240" w:lineRule="auto"/>
              <w:jc w:val="center"/>
              <w:rPr>
                <w:rFonts w:eastAsia="Times New Roman"/>
                <w:sz w:val="26"/>
                <w:szCs w:val="26"/>
              </w:rPr>
            </w:pPr>
            <w:r w:rsidRPr="00421392">
              <w:rPr>
                <w:rFonts w:eastAsia="Times New Roman"/>
                <w:b/>
                <w:bCs/>
                <w:sz w:val="26"/>
                <w:szCs w:val="26"/>
              </w:rPr>
              <w:t>CỦA NGƯỜI NỘP THUẾ)</w:t>
            </w:r>
            <w:r w:rsidRPr="00421392">
              <w:rPr>
                <w:rFonts w:eastAsia="Times New Roman"/>
                <w:sz w:val="26"/>
                <w:szCs w:val="26"/>
              </w:rPr>
              <w:br/>
            </w:r>
            <w:r w:rsidRPr="00421392">
              <w:rPr>
                <w:rFonts w:eastAsia="Times New Roman"/>
                <w:i/>
                <w:iCs/>
                <w:sz w:val="26"/>
                <w:szCs w:val="26"/>
              </w:rPr>
              <w:t xml:space="preserve">(Ký, ghi rõ họ tên, đóng dấu) </w:t>
            </w:r>
          </w:p>
        </w:tc>
        <w:tc>
          <w:tcPr>
            <w:tcW w:w="34" w:type="pct"/>
            <w:tcBorders>
              <w:top w:val="nil"/>
              <w:left w:val="nil"/>
              <w:bottom w:val="nil"/>
              <w:right w:val="nil"/>
            </w:tcBorders>
            <w:shd w:val="clear" w:color="auto" w:fill="auto"/>
            <w:noWrap/>
            <w:vAlign w:val="bottom"/>
          </w:tcPr>
          <w:p w:rsidR="00F441EA" w:rsidRPr="00421392" w:rsidRDefault="00F441EA" w:rsidP="0058440C">
            <w:pPr>
              <w:tabs>
                <w:tab w:val="right" w:leader="dot" w:pos="9356"/>
              </w:tabs>
              <w:spacing w:after="0" w:line="240" w:lineRule="auto"/>
              <w:rPr>
                <w:rFonts w:eastAsia="Times New Roman"/>
                <w:color w:val="000000"/>
              </w:rPr>
            </w:pPr>
          </w:p>
        </w:tc>
      </w:tr>
    </w:tbl>
    <w:p w:rsidR="00F441EA" w:rsidRPr="00421392" w:rsidRDefault="00F441EA" w:rsidP="00F441EA">
      <w:pPr>
        <w:widowControl w:val="0"/>
        <w:tabs>
          <w:tab w:val="right" w:leader="dot" w:pos="9356"/>
        </w:tabs>
        <w:spacing w:after="0" w:line="334" w:lineRule="exact"/>
        <w:jc w:val="center"/>
        <w:rPr>
          <w:rFonts w:eastAsia="Times New Roman"/>
          <w:sz w:val="28"/>
          <w:szCs w:val="28"/>
          <w:lang w:val="nl-NL"/>
        </w:rPr>
        <w:sectPr w:rsidR="00F441EA" w:rsidRPr="00421392" w:rsidSect="001D6C39">
          <w:headerReference w:type="even" r:id="rId4"/>
          <w:headerReference w:type="default" r:id="rId5"/>
          <w:footerReference w:type="even" r:id="rId6"/>
          <w:footerReference w:type="default" r:id="rId7"/>
          <w:footnotePr>
            <w:numStart w:val="2"/>
          </w:footnotePr>
          <w:pgSz w:w="16840" w:h="11907" w:orient="landscape" w:code="9"/>
          <w:pgMar w:top="1281" w:right="1690" w:bottom="1281" w:left="1474" w:header="720" w:footer="720" w:gutter="0"/>
          <w:pgNumType w:start="68"/>
          <w:cols w:space="567"/>
        </w:sect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92" w:rsidRDefault="00F441EA">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4</w:t>
    </w:r>
    <w:r>
      <w:rPr>
        <w:rStyle w:val="PageNumber"/>
        <w:color w:val="FFFFFF"/>
      </w:rPr>
      <w:fldChar w:fldCharType="end"/>
    </w:r>
  </w:p>
  <w:p w:rsidR="00421392" w:rsidRDefault="00F441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92" w:rsidRDefault="00F441EA">
    <w:pPr>
      <w:pStyle w:val="Footer"/>
      <w:framePr w:wrap="auto" w:vAnchor="text" w:hAnchor="margin" w:xAlign="right" w:y="1"/>
      <w:rPr>
        <w:rStyle w:val="PageNumber"/>
        <w:color w:val="FFFFFF"/>
        <w:sz w:val="24"/>
      </w:rPr>
    </w:pPr>
    <w:r>
      <w:rPr>
        <w:rStyle w:val="PageNumber"/>
        <w:color w:val="FFFFFF"/>
        <w:sz w:val="24"/>
      </w:rPr>
      <w:fldChar w:fldCharType="begin"/>
    </w:r>
    <w:r>
      <w:rPr>
        <w:rStyle w:val="PageNumber"/>
        <w:color w:val="FFFFFF"/>
        <w:sz w:val="24"/>
      </w:rPr>
      <w:instrText xml:space="preserve">PAGE  </w:instrText>
    </w:r>
    <w:r>
      <w:rPr>
        <w:rStyle w:val="PageNumber"/>
        <w:color w:val="FFFFFF"/>
        <w:sz w:val="24"/>
      </w:rPr>
      <w:fldChar w:fldCharType="separate"/>
    </w:r>
    <w:r>
      <w:rPr>
        <w:rStyle w:val="PageNumber"/>
        <w:noProof/>
        <w:color w:val="FFFFFF"/>
        <w:sz w:val="24"/>
      </w:rPr>
      <w:t>68</w:t>
    </w:r>
    <w:r>
      <w:rPr>
        <w:rStyle w:val="PageNumber"/>
        <w:color w:val="FFFFFF"/>
        <w:sz w:val="24"/>
      </w:rPr>
      <w:fldChar w:fldCharType="end"/>
    </w:r>
  </w:p>
  <w:p w:rsidR="00421392" w:rsidRDefault="00F441EA">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92" w:rsidRDefault="00F441EA">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10</w:t>
    </w:r>
    <w:r>
      <w:rPr>
        <w:rStyle w:val="PageNumber"/>
        <w:color w:val="FFFFFF"/>
      </w:rPr>
      <w:fldChar w:fldCharType="end"/>
    </w:r>
  </w:p>
  <w:p w:rsidR="00421392" w:rsidRDefault="00F441EA">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92" w:rsidRDefault="00F441EA">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68</w:t>
    </w:r>
    <w:r>
      <w:rPr>
        <w:rStyle w:val="PageNumber"/>
        <w:color w:val="FFFFFF"/>
      </w:rPr>
      <w:fldChar w:fldCharType="end"/>
    </w:r>
  </w:p>
  <w:p w:rsidR="00421392" w:rsidRDefault="00F441EA">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Start w:val="2"/>
  </w:footnotePr>
  <w:compat/>
  <w:rsids>
    <w:rsidRoot w:val="00F441EA"/>
    <w:rsid w:val="004B19CF"/>
    <w:rsid w:val="008F719C"/>
    <w:rsid w:val="00F4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EA"/>
    <w:pPr>
      <w:spacing w:after="160" w:line="259"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F441EA"/>
    <w:pPr>
      <w:tabs>
        <w:tab w:val="center" w:pos="4320"/>
        <w:tab w:val="right" w:pos="8640"/>
      </w:tabs>
      <w:spacing w:after="0" w:line="240" w:lineRule="auto"/>
    </w:pPr>
    <w:rPr>
      <w:rFonts w:eastAsia="Times New Roman"/>
      <w:sz w:val="28"/>
      <w:szCs w:val="28"/>
    </w:rPr>
  </w:style>
  <w:style w:type="character" w:customStyle="1" w:styleId="HeaderChar">
    <w:name w:val="Header Char"/>
    <w:basedOn w:val="DefaultParagraphFont"/>
    <w:link w:val="Header"/>
    <w:uiPriority w:val="99"/>
    <w:semiHidden/>
    <w:rsid w:val="00F441EA"/>
    <w:rPr>
      <w:rFonts w:eastAsia="Calibri" w:cs="Times New Roman"/>
      <w:sz w:val="22"/>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F441EA"/>
    <w:rPr>
      <w:rFonts w:eastAsia="Times New Roman" w:cs="Times New Roman"/>
      <w:szCs w:val="28"/>
    </w:rPr>
  </w:style>
  <w:style w:type="paragraph" w:styleId="Footer">
    <w:name w:val="footer"/>
    <w:aliases w:val="Footer-Even"/>
    <w:basedOn w:val="Normal"/>
    <w:link w:val="FooterChar2"/>
    <w:rsid w:val="00F441EA"/>
    <w:pPr>
      <w:tabs>
        <w:tab w:val="center" w:pos="4320"/>
        <w:tab w:val="right" w:pos="8640"/>
      </w:tabs>
      <w:spacing w:after="0" w:line="240" w:lineRule="auto"/>
    </w:pPr>
    <w:rPr>
      <w:rFonts w:eastAsia="Times New Roman"/>
      <w:sz w:val="28"/>
      <w:szCs w:val="28"/>
    </w:rPr>
  </w:style>
  <w:style w:type="character" w:customStyle="1" w:styleId="FooterChar">
    <w:name w:val="Footer Char"/>
    <w:basedOn w:val="DefaultParagraphFont"/>
    <w:link w:val="Footer"/>
    <w:uiPriority w:val="99"/>
    <w:semiHidden/>
    <w:rsid w:val="00F441EA"/>
    <w:rPr>
      <w:rFonts w:eastAsia="Calibri" w:cs="Times New Roman"/>
      <w:sz w:val="22"/>
    </w:rPr>
  </w:style>
  <w:style w:type="character" w:styleId="PageNumber">
    <w:name w:val="page number"/>
    <w:basedOn w:val="DefaultParagraphFont"/>
    <w:rsid w:val="00F441EA"/>
  </w:style>
  <w:style w:type="character" w:customStyle="1" w:styleId="FooterChar2">
    <w:name w:val="Footer Char2"/>
    <w:aliases w:val="Footer-Even Char"/>
    <w:link w:val="Footer"/>
    <w:rsid w:val="00F441EA"/>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730</Characters>
  <Application>Microsoft Office Word</Application>
  <DocSecurity>0</DocSecurity>
  <Lines>6</Lines>
  <Paragraphs>1</Paragraphs>
  <ScaleCrop>false</ScaleCrop>
  <Company>Grizli777</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2024-08-13T01:07:00Z</dcterms:created>
  <dcterms:modified xsi:type="dcterms:W3CDTF">2024-08-13T01:09:00Z</dcterms:modified>
</cp:coreProperties>
</file>