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809"/>
        <w:gridCol w:w="4551"/>
      </w:tblGrid>
      <w:tr w:rsidR="00C0237F" w:rsidRPr="00C0237F" w:rsidTr="00C0237F">
        <w:trPr>
          <w:tblCellSpacing w:w="0" w:type="dxa"/>
        </w:trPr>
        <w:tc>
          <w:tcPr>
            <w:tcW w:w="7085" w:type="dxa"/>
            <w:shd w:val="clear" w:color="auto" w:fill="FFFFFF"/>
            <w:tcMar>
              <w:top w:w="0" w:type="dxa"/>
              <w:left w:w="108" w:type="dxa"/>
              <w:bottom w:w="0" w:type="dxa"/>
              <w:right w:w="108" w:type="dxa"/>
            </w:tcMar>
            <w:hideMark/>
          </w:tcPr>
          <w:p w:rsidR="00C0237F" w:rsidRPr="00C0237F" w:rsidRDefault="00C0237F" w:rsidP="00C0237F">
            <w:pPr>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Bộ, ngành hoặc </w:t>
            </w:r>
            <w:r w:rsidRPr="00C0237F">
              <w:rPr>
                <w:rFonts w:ascii="Times New Roman" w:eastAsia="Times New Roman" w:hAnsi="Times New Roman" w:cs="Times New Roman"/>
                <w:color w:val="000000"/>
                <w:kern w:val="0"/>
                <w14:ligatures w14:val="none"/>
              </w:rPr>
              <w:t>Ủy</w:t>
            </w:r>
            <w:r w:rsidRPr="00C0237F">
              <w:rPr>
                <w:rFonts w:ascii="Times New Roman" w:eastAsia="Times New Roman" w:hAnsi="Times New Roman" w:cs="Times New Roman"/>
                <w:color w:val="000000"/>
                <w:kern w:val="0"/>
                <w:lang w:val="vi-VN"/>
                <w14:ligatures w14:val="none"/>
              </w:rPr>
              <w:t> ban nhân</w:t>
            </w:r>
            <w:r w:rsidRPr="00C0237F">
              <w:rPr>
                <w:rFonts w:ascii="Times New Roman" w:eastAsia="Times New Roman" w:hAnsi="Times New Roman" w:cs="Times New Roman"/>
                <w:color w:val="000000"/>
                <w:kern w:val="0"/>
                <w14:ligatures w14:val="none"/>
              </w:rPr>
              <w:t> dân tỉnh, thành phố:</w:t>
            </w:r>
          </w:p>
        </w:tc>
        <w:tc>
          <w:tcPr>
            <w:tcW w:w="7085" w:type="dxa"/>
            <w:shd w:val="clear" w:color="auto" w:fill="FFFFFF"/>
            <w:tcMar>
              <w:top w:w="0" w:type="dxa"/>
              <w:left w:w="108" w:type="dxa"/>
              <w:bottom w:w="0" w:type="dxa"/>
              <w:right w:w="108" w:type="dxa"/>
            </w:tcMar>
            <w:hideMark/>
          </w:tcPr>
          <w:p w:rsidR="00C0237F" w:rsidRPr="00C0237F" w:rsidRDefault="00C0237F" w:rsidP="00C0237F">
            <w:pPr>
              <w:spacing w:after="0" w:line="234" w:lineRule="atLeast"/>
              <w:jc w:val="right"/>
              <w:rPr>
                <w:rFonts w:ascii="Times New Roman" w:eastAsia="Times New Roman" w:hAnsi="Times New Roman" w:cs="Times New Roman"/>
                <w:color w:val="000000"/>
                <w:kern w:val="0"/>
                <w14:ligatures w14:val="none"/>
              </w:rPr>
            </w:pPr>
            <w:bookmarkStart w:id="0" w:name="chuong_pl_2"/>
            <w:r w:rsidRPr="00C0237F">
              <w:rPr>
                <w:rFonts w:ascii="Times New Roman" w:eastAsia="Times New Roman" w:hAnsi="Times New Roman" w:cs="Times New Roman"/>
                <w:b/>
                <w:bCs/>
                <w:color w:val="000000"/>
                <w:kern w:val="0"/>
                <w14:ligatures w14:val="none"/>
              </w:rPr>
              <w:t>MẪU SỐ 2</w:t>
            </w:r>
            <w:bookmarkEnd w:id="0"/>
          </w:p>
        </w:tc>
      </w:tr>
    </w:tbl>
    <w:p w:rsidR="00C0237F" w:rsidRPr="00C0237F" w:rsidRDefault="00C0237F" w:rsidP="00C0237F">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1" w:name="chuong_pl_2_name"/>
      <w:r w:rsidRPr="00C0237F">
        <w:rPr>
          <w:rFonts w:ascii="Times New Roman" w:eastAsia="Times New Roman" w:hAnsi="Times New Roman" w:cs="Times New Roman"/>
          <w:b/>
          <w:bCs/>
          <w:color w:val="000000"/>
          <w:kern w:val="0"/>
          <w14:ligatures w14:val="none"/>
        </w:rPr>
        <w:t>BÁO CÁO KẾT QUẢ THỰC HIỆN NÂNG BẬC LƯƠNG ĐỐI VỚI CÁN BỘ, CÔNG CHỨC, VIÊN CHỨC NGẠCH CHUYÊN VIÊN CAO CẤP VÀ CÁC NGẠCH, CHỨC DANH TƯƠNG ĐƯƠNG NGẠCH CHUYÊN VIÊN CAO CẤP NĂM:……</w:t>
      </w:r>
      <w:bookmarkEnd w:id="1"/>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b/>
          <w:bCs/>
          <w:color w:val="000000"/>
          <w:kern w:val="0"/>
          <w:lang w:val="vi-VN"/>
          <w14:ligatures w14:val="none"/>
        </w:rPr>
        <w:t>Tổng số cán bộ, công chức,</w:t>
      </w:r>
      <w:r w:rsidRPr="00C0237F">
        <w:rPr>
          <w:rFonts w:ascii="Times New Roman" w:eastAsia="Times New Roman" w:hAnsi="Times New Roman" w:cs="Times New Roman"/>
          <w:b/>
          <w:bCs/>
          <w:color w:val="000000"/>
          <w:kern w:val="0"/>
          <w14:ligatures w14:val="none"/>
        </w:rPr>
        <w:t> viên chức thuộc Bộ, ngành, địa phương có mặt tại thời điểm báo cáo:….người.</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b/>
          <w:bCs/>
          <w:color w:val="000000"/>
          <w:kern w:val="0"/>
          <w:lang w:val="vi-VN"/>
          <w14:ligatures w14:val="none"/>
        </w:rPr>
        <w:t>Trong đó:</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1. Số </w:t>
      </w:r>
      <w:r w:rsidRPr="00C0237F">
        <w:rPr>
          <w:rFonts w:ascii="Times New Roman" w:eastAsia="Times New Roman" w:hAnsi="Times New Roman" w:cs="Times New Roman"/>
          <w:color w:val="000000"/>
          <w:kern w:val="0"/>
          <w:lang w:val="vi-VN"/>
          <w14:ligatures w14:val="none"/>
        </w:rPr>
        <w:t>người ở ngạch chuyên viên cao c</w:t>
      </w:r>
      <w:r w:rsidRPr="00C0237F">
        <w:rPr>
          <w:rFonts w:ascii="Times New Roman" w:eastAsia="Times New Roman" w:hAnsi="Times New Roman" w:cs="Times New Roman"/>
          <w:color w:val="000000"/>
          <w:kern w:val="0"/>
          <w14:ligatures w14:val="none"/>
        </w:rPr>
        <w:t>ấ</w:t>
      </w:r>
      <w:r w:rsidRPr="00C0237F">
        <w:rPr>
          <w:rFonts w:ascii="Times New Roman" w:eastAsia="Times New Roman" w:hAnsi="Times New Roman" w:cs="Times New Roman"/>
          <w:color w:val="000000"/>
          <w:kern w:val="0"/>
          <w:lang w:val="vi-VN"/>
          <w14:ligatures w14:val="none"/>
        </w:rPr>
        <w:t>p</w:t>
      </w:r>
      <w:r w:rsidRPr="00C0237F">
        <w:rPr>
          <w:rFonts w:ascii="Times New Roman" w:eastAsia="Times New Roman" w:hAnsi="Times New Roman" w:cs="Times New Roman"/>
          <w:color w:val="000000"/>
          <w:kern w:val="0"/>
          <w14:ligatures w14:val="none"/>
        </w:rPr>
        <w:t> và các ngạch, chức danh tương đương ngạch chuyên viên cao cấp được nâng bậc lương thường xuyên ở Bộ, ngành, địa phương trong năm:…….người;</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2. </w:t>
      </w:r>
      <w:r w:rsidRPr="00C0237F">
        <w:rPr>
          <w:rFonts w:ascii="Times New Roman" w:eastAsia="Times New Roman" w:hAnsi="Times New Roman" w:cs="Times New Roman"/>
          <w:color w:val="000000"/>
          <w:kern w:val="0"/>
          <w:lang w:val="vi-VN"/>
          <w14:ligatures w14:val="none"/>
        </w:rPr>
        <w:t>Tổng số người được n</w:t>
      </w:r>
      <w:r w:rsidRPr="00C0237F">
        <w:rPr>
          <w:rFonts w:ascii="Times New Roman" w:eastAsia="Times New Roman" w:hAnsi="Times New Roman" w:cs="Times New Roman"/>
          <w:color w:val="000000"/>
          <w:kern w:val="0"/>
          <w14:ligatures w14:val="none"/>
        </w:rPr>
        <w:t>â</w:t>
      </w:r>
      <w:r w:rsidRPr="00C0237F">
        <w:rPr>
          <w:rFonts w:ascii="Times New Roman" w:eastAsia="Times New Roman" w:hAnsi="Times New Roman" w:cs="Times New Roman"/>
          <w:color w:val="000000"/>
          <w:kern w:val="0"/>
          <w:lang w:val="vi-VN"/>
          <w14:ligatures w14:val="none"/>
        </w:rPr>
        <w:t>ng bậc lương trước thời hạn do lập thành tích xuất sắc trong thực hiện nhiệm vụ ở Bộ, ngành, địa phương trong </w:t>
      </w:r>
      <w:r w:rsidRPr="00C0237F">
        <w:rPr>
          <w:rFonts w:ascii="Times New Roman" w:eastAsia="Times New Roman" w:hAnsi="Times New Roman" w:cs="Times New Roman"/>
          <w:color w:val="000000"/>
          <w:kern w:val="0"/>
          <w14:ligatures w14:val="none"/>
        </w:rPr>
        <w:t>năm:……người;</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Trong đó số người ở ngạch chuyên viên cao cấp và các ngạch, chức danh tương đương ngạch chuyên viên cao cấp được nâng bậc lương trước th</w:t>
      </w:r>
      <w:r w:rsidRPr="00C0237F">
        <w:rPr>
          <w:rFonts w:ascii="Times New Roman" w:eastAsia="Times New Roman" w:hAnsi="Times New Roman" w:cs="Times New Roman"/>
          <w:color w:val="000000"/>
          <w:kern w:val="0"/>
          <w14:ligatures w14:val="none"/>
        </w:rPr>
        <w:t>ờ</w:t>
      </w:r>
      <w:r w:rsidRPr="00C0237F">
        <w:rPr>
          <w:rFonts w:ascii="Times New Roman" w:eastAsia="Times New Roman" w:hAnsi="Times New Roman" w:cs="Times New Roman"/>
          <w:color w:val="000000"/>
          <w:kern w:val="0"/>
          <w:lang w:val="vi-VN"/>
          <w14:ligatures w14:val="none"/>
        </w:rPr>
        <w:t>i</w:t>
      </w:r>
      <w:r w:rsidRPr="00C0237F">
        <w:rPr>
          <w:rFonts w:ascii="Times New Roman" w:eastAsia="Times New Roman" w:hAnsi="Times New Roman" w:cs="Times New Roman"/>
          <w:color w:val="000000"/>
          <w:kern w:val="0"/>
          <w14:ligatures w14:val="none"/>
        </w:rPr>
        <w:t> hạn do lập </w:t>
      </w:r>
      <w:r w:rsidRPr="00C0237F">
        <w:rPr>
          <w:rFonts w:ascii="Times New Roman" w:eastAsia="Times New Roman" w:hAnsi="Times New Roman" w:cs="Times New Roman"/>
          <w:color w:val="000000"/>
          <w:kern w:val="0"/>
          <w:lang w:val="vi-VN"/>
          <w14:ligatures w14:val="none"/>
        </w:rPr>
        <w:t>thành tích xuất sắc trong thực hiện nhiệm vụ trong năm:</w:t>
      </w:r>
      <w:r w:rsidRPr="00C0237F">
        <w:rPr>
          <w:rFonts w:ascii="Times New Roman" w:eastAsia="Times New Roman" w:hAnsi="Times New Roman" w:cs="Times New Roman"/>
          <w:color w:val="000000"/>
          <w:kern w:val="0"/>
          <w14:ligatures w14:val="none"/>
        </w:rPr>
        <w:t>…….</w:t>
      </w:r>
      <w:r w:rsidRPr="00C0237F">
        <w:rPr>
          <w:rFonts w:ascii="Times New Roman" w:eastAsia="Times New Roman" w:hAnsi="Times New Roman" w:cs="Times New Roman"/>
          <w:color w:val="000000"/>
          <w:kern w:val="0"/>
          <w:lang w:val="vi-VN"/>
          <w14:ligatures w14:val="none"/>
        </w:rPr>
        <w:t>ngư</w:t>
      </w:r>
      <w:r w:rsidRPr="00C0237F">
        <w:rPr>
          <w:rFonts w:ascii="Times New Roman" w:eastAsia="Times New Roman" w:hAnsi="Times New Roman" w:cs="Times New Roman"/>
          <w:color w:val="000000"/>
          <w:kern w:val="0"/>
          <w14:ligatures w14:val="none"/>
        </w:rPr>
        <w:t>ời;</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3. </w:t>
      </w:r>
      <w:r w:rsidRPr="00C0237F">
        <w:rPr>
          <w:rFonts w:ascii="Times New Roman" w:eastAsia="Times New Roman" w:hAnsi="Times New Roman" w:cs="Times New Roman"/>
          <w:color w:val="000000"/>
          <w:kern w:val="0"/>
          <w:lang w:val="vi-VN"/>
          <w14:ligatures w14:val="none"/>
        </w:rPr>
        <w:t>S</w:t>
      </w:r>
      <w:r w:rsidRPr="00C0237F">
        <w:rPr>
          <w:rFonts w:ascii="Times New Roman" w:eastAsia="Times New Roman" w:hAnsi="Times New Roman" w:cs="Times New Roman"/>
          <w:color w:val="000000"/>
          <w:kern w:val="0"/>
          <w14:ligatures w14:val="none"/>
        </w:rPr>
        <w:t>ố người </w:t>
      </w:r>
      <w:r w:rsidRPr="00C0237F">
        <w:rPr>
          <w:rFonts w:ascii="Times New Roman" w:eastAsia="Times New Roman" w:hAnsi="Times New Roman" w:cs="Times New Roman"/>
          <w:color w:val="000000"/>
          <w:kern w:val="0"/>
          <w:lang w:val="vi-VN"/>
          <w14:ligatures w14:val="none"/>
        </w:rPr>
        <w:t>ở ngạch chuyên viên cao cấp và các ngạch, chức danh tương đương ngạch chuyên viên cao cấp đã có thông báo nghỉ hưu được nâng bậc lương trước thời hạn ở Bộ, ngành, địa</w:t>
      </w:r>
      <w:r w:rsidRPr="00C0237F">
        <w:rPr>
          <w:rFonts w:ascii="Times New Roman" w:eastAsia="Times New Roman" w:hAnsi="Times New Roman" w:cs="Times New Roman"/>
          <w:color w:val="000000"/>
          <w:kern w:val="0"/>
          <w14:ligatures w14:val="none"/>
        </w:rPr>
        <w:t> phương trong năm:……..người.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
        <w:gridCol w:w="645"/>
        <w:gridCol w:w="144"/>
        <w:gridCol w:w="270"/>
        <w:gridCol w:w="369"/>
        <w:gridCol w:w="601"/>
        <w:gridCol w:w="545"/>
        <w:gridCol w:w="500"/>
        <w:gridCol w:w="492"/>
        <w:gridCol w:w="1653"/>
        <w:gridCol w:w="500"/>
        <w:gridCol w:w="548"/>
        <w:gridCol w:w="492"/>
        <w:gridCol w:w="492"/>
        <w:gridCol w:w="411"/>
        <w:gridCol w:w="500"/>
        <w:gridCol w:w="726"/>
        <w:gridCol w:w="5"/>
      </w:tblGrid>
      <w:tr w:rsidR="00C0237F" w:rsidRPr="00C0237F" w:rsidTr="00C0237F">
        <w:trPr>
          <w:tblCellSpacing w:w="0" w:type="dxa"/>
        </w:trPr>
        <w:tc>
          <w:tcPr>
            <w:tcW w:w="543"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STT</w:t>
            </w:r>
          </w:p>
        </w:tc>
        <w:tc>
          <w:tcPr>
            <w:tcW w:w="950"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Họ và tên</w:t>
            </w:r>
          </w:p>
        </w:tc>
        <w:tc>
          <w:tcPr>
            <w:tcW w:w="1142" w:type="dxa"/>
            <w:gridSpan w:val="3"/>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Ngày, tháng năm sinh</w:t>
            </w:r>
          </w:p>
        </w:tc>
        <w:tc>
          <w:tcPr>
            <w:tcW w:w="1147"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Trình độ chuyên môn nghiệp vụ được đào tạo</w:t>
            </w:r>
          </w:p>
        </w:tc>
        <w:tc>
          <w:tcPr>
            <w:tcW w:w="4569" w:type="dxa"/>
            <w:gridSpan w:val="5"/>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Ngạch, chức danh, bậc, hệ s</w:t>
            </w:r>
            <w:r w:rsidRPr="00C0237F">
              <w:rPr>
                <w:rFonts w:ascii="Times New Roman" w:eastAsia="Times New Roman" w:hAnsi="Times New Roman" w:cs="Times New Roman"/>
                <w:color w:val="000000"/>
                <w:kern w:val="0"/>
                <w14:ligatures w14:val="none"/>
              </w:rPr>
              <w:t>ố</w:t>
            </w:r>
            <w:r w:rsidRPr="00C0237F">
              <w:rPr>
                <w:rFonts w:ascii="Times New Roman" w:eastAsia="Times New Roman" w:hAnsi="Times New Roman" w:cs="Times New Roman"/>
                <w:color w:val="000000"/>
                <w:kern w:val="0"/>
                <w:lang w:val="vi-VN"/>
                <w14:ligatures w14:val="none"/>
              </w:rPr>
              <w:t> lương trước khi được nâng bậc</w:t>
            </w:r>
          </w:p>
        </w:tc>
        <w:tc>
          <w:tcPr>
            <w:tcW w:w="5826" w:type="dxa"/>
            <w:gridSpan w:val="6"/>
            <w:tcBorders>
              <w:top w:val="single" w:sz="8" w:space="0" w:color="auto"/>
              <w:left w:val="single" w:sz="8" w:space="0" w:color="auto"/>
              <w:bottom w:val="nil"/>
              <w:right w:val="single" w:sz="8" w:space="0" w:color="auto"/>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Kết quả nâng bậc lương ở ngạch CVCC và tương đương trong năm</w:t>
            </w: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rHeight w:val="35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gridSpan w:val="3"/>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998"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Ngạch hoặc chức danh</w:t>
            </w:r>
          </w:p>
        </w:tc>
        <w:tc>
          <w:tcPr>
            <w:tcW w:w="1147"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Bậc trong ngạch hoặc trong chức danh hiện giữ</w:t>
            </w:r>
          </w:p>
        </w:tc>
        <w:tc>
          <w:tcPr>
            <w:tcW w:w="850"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Hệ số lương ở bậc hiện giữ</w:t>
            </w:r>
          </w:p>
        </w:tc>
        <w:tc>
          <w:tcPr>
            <w:tcW w:w="571"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Thời điểm được xếp</w:t>
            </w:r>
          </w:p>
        </w:tc>
        <w:tc>
          <w:tcPr>
            <w:tcW w:w="1003"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Hệ số chênh lệch bảo lưu (nếu có)</w:t>
            </w:r>
          </w:p>
        </w:tc>
        <w:tc>
          <w:tcPr>
            <w:tcW w:w="998"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Ngạch hoặc chức danh</w:t>
            </w:r>
          </w:p>
        </w:tc>
        <w:tc>
          <w:tcPr>
            <w:tcW w:w="830"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Bậc lương sau n</w:t>
            </w:r>
            <w:r w:rsidRPr="00C0237F">
              <w:rPr>
                <w:rFonts w:ascii="Times New Roman" w:eastAsia="Times New Roman" w:hAnsi="Times New Roman" w:cs="Times New Roman"/>
                <w:color w:val="000000"/>
                <w:kern w:val="0"/>
                <w14:ligatures w14:val="none"/>
              </w:rPr>
              <w:t>â</w:t>
            </w:r>
            <w:r w:rsidRPr="00C0237F">
              <w:rPr>
                <w:rFonts w:ascii="Times New Roman" w:eastAsia="Times New Roman" w:hAnsi="Times New Roman" w:cs="Times New Roman"/>
                <w:color w:val="000000"/>
                <w:kern w:val="0"/>
                <w:lang w:val="vi-VN"/>
                <w14:ligatures w14:val="none"/>
              </w:rPr>
              <w:t>ng bậc</w:t>
            </w:r>
          </w:p>
        </w:tc>
        <w:tc>
          <w:tcPr>
            <w:tcW w:w="979"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Hệ số lương mới được nâng bậc</w:t>
            </w:r>
          </w:p>
        </w:tc>
        <w:tc>
          <w:tcPr>
            <w:tcW w:w="854"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Thời gian tính nâng bậc l</w:t>
            </w:r>
            <w:r w:rsidRPr="00C0237F">
              <w:rPr>
                <w:rFonts w:ascii="Times New Roman" w:eastAsia="Times New Roman" w:hAnsi="Times New Roman" w:cs="Times New Roman"/>
                <w:color w:val="000000"/>
                <w:kern w:val="0"/>
                <w14:ligatures w14:val="none"/>
              </w:rPr>
              <w:t>ầ</w:t>
            </w:r>
            <w:r w:rsidRPr="00C0237F">
              <w:rPr>
                <w:rFonts w:ascii="Times New Roman" w:eastAsia="Times New Roman" w:hAnsi="Times New Roman" w:cs="Times New Roman"/>
                <w:color w:val="000000"/>
                <w:kern w:val="0"/>
                <w:lang w:val="vi-VN"/>
                <w14:ligatures w14:val="none"/>
              </w:rPr>
              <w:t>n sau</w:t>
            </w:r>
          </w:p>
        </w:tc>
        <w:tc>
          <w:tcPr>
            <w:tcW w:w="1003" w:type="dxa"/>
            <w:vMerge w:val="restart"/>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Hệ số chênh lệch bảo lưu (nếu có)</w:t>
            </w:r>
          </w:p>
        </w:tc>
        <w:tc>
          <w:tcPr>
            <w:tcW w:w="1162" w:type="dxa"/>
            <w:vMerge w:val="restart"/>
            <w:tcBorders>
              <w:top w:val="single" w:sz="8" w:space="0" w:color="auto"/>
              <w:left w:val="single" w:sz="8" w:space="0" w:color="auto"/>
              <w:bottom w:val="nil"/>
              <w:right w:val="single" w:sz="8" w:space="0" w:color="auto"/>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Tiền lương tăng thêm do nâng bậc trong năm (</w:t>
            </w:r>
            <w:r w:rsidRPr="00C0237F">
              <w:rPr>
                <w:rFonts w:ascii="Times New Roman" w:eastAsia="Times New Roman" w:hAnsi="Times New Roman" w:cs="Times New Roman"/>
                <w:color w:val="000000"/>
                <w:kern w:val="0"/>
                <w14:ligatures w14:val="none"/>
              </w:rPr>
              <w:t>1</w:t>
            </w:r>
            <w:r w:rsidRPr="00C0237F">
              <w:rPr>
                <w:rFonts w:ascii="Times New Roman" w:eastAsia="Times New Roman" w:hAnsi="Times New Roman" w:cs="Times New Roman"/>
                <w:color w:val="000000"/>
                <w:kern w:val="0"/>
                <w:lang w:val="vi-VN"/>
                <w14:ligatures w14:val="none"/>
              </w:rPr>
              <w:t>.</w:t>
            </w:r>
            <w:r w:rsidRPr="00C0237F">
              <w:rPr>
                <w:rFonts w:ascii="Times New Roman" w:eastAsia="Times New Roman" w:hAnsi="Times New Roman" w:cs="Times New Roman"/>
                <w:color w:val="000000"/>
                <w:kern w:val="0"/>
                <w14:ligatures w14:val="none"/>
              </w:rPr>
              <w:t>000</w:t>
            </w:r>
            <w:r w:rsidRPr="00C0237F">
              <w:rPr>
                <w:rFonts w:ascii="Times New Roman" w:eastAsia="Times New Roman" w:hAnsi="Times New Roman" w:cs="Times New Roman"/>
                <w:color w:val="000000"/>
                <w:kern w:val="0"/>
                <w:lang w:val="vi-VN"/>
                <w14:ligatures w14:val="none"/>
              </w:rPr>
              <w:t>đ)</w:t>
            </w: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571" w:type="dxa"/>
            <w:gridSpan w:val="2"/>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Nam</w:t>
            </w:r>
          </w:p>
        </w:tc>
        <w:tc>
          <w:tcPr>
            <w:tcW w:w="571"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w:t>
            </w:r>
          </w:p>
        </w:tc>
        <w:tc>
          <w:tcPr>
            <w:tcW w:w="950"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2</w:t>
            </w:r>
          </w:p>
        </w:tc>
        <w:tc>
          <w:tcPr>
            <w:tcW w:w="571" w:type="dxa"/>
            <w:gridSpan w:val="2"/>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3</w:t>
            </w:r>
          </w:p>
        </w:tc>
        <w:tc>
          <w:tcPr>
            <w:tcW w:w="571"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4</w:t>
            </w:r>
          </w:p>
        </w:tc>
        <w:tc>
          <w:tcPr>
            <w:tcW w:w="1147"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5</w:t>
            </w:r>
          </w:p>
        </w:tc>
        <w:tc>
          <w:tcPr>
            <w:tcW w:w="998"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6</w:t>
            </w:r>
          </w:p>
        </w:tc>
        <w:tc>
          <w:tcPr>
            <w:tcW w:w="1147"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7</w:t>
            </w:r>
          </w:p>
        </w:tc>
        <w:tc>
          <w:tcPr>
            <w:tcW w:w="850"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8</w:t>
            </w:r>
          </w:p>
        </w:tc>
        <w:tc>
          <w:tcPr>
            <w:tcW w:w="571"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9</w:t>
            </w:r>
          </w:p>
        </w:tc>
        <w:tc>
          <w:tcPr>
            <w:tcW w:w="1003"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10</w:t>
            </w:r>
          </w:p>
        </w:tc>
        <w:tc>
          <w:tcPr>
            <w:tcW w:w="998"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11</w:t>
            </w:r>
          </w:p>
        </w:tc>
        <w:tc>
          <w:tcPr>
            <w:tcW w:w="830"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12</w:t>
            </w:r>
          </w:p>
        </w:tc>
        <w:tc>
          <w:tcPr>
            <w:tcW w:w="979"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13</w:t>
            </w:r>
          </w:p>
        </w:tc>
        <w:tc>
          <w:tcPr>
            <w:tcW w:w="854"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14</w:t>
            </w:r>
          </w:p>
        </w:tc>
        <w:tc>
          <w:tcPr>
            <w:tcW w:w="1003" w:type="dxa"/>
            <w:tcBorders>
              <w:top w:val="single" w:sz="8" w:space="0" w:color="auto"/>
              <w:left w:val="single" w:sz="8" w:space="0" w:color="auto"/>
              <w:bottom w:val="nil"/>
              <w:right w:val="nil"/>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15</w:t>
            </w:r>
          </w:p>
        </w:tc>
        <w:tc>
          <w:tcPr>
            <w:tcW w:w="1162" w:type="dxa"/>
            <w:tcBorders>
              <w:top w:val="single" w:sz="8" w:space="0" w:color="auto"/>
              <w:left w:val="single" w:sz="8" w:space="0" w:color="auto"/>
              <w:bottom w:val="nil"/>
              <w:right w:val="single" w:sz="8" w:space="0" w:color="auto"/>
            </w:tcBorders>
            <w:shd w:val="clear" w:color="auto" w:fill="auto"/>
            <w:vAlign w:val="cente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16</w:t>
            </w: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I</w:t>
            </w:r>
          </w:p>
        </w:tc>
        <w:tc>
          <w:tcPr>
            <w:tcW w:w="12472" w:type="dxa"/>
            <w:gridSpan w:val="15"/>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Cán b</w:t>
            </w:r>
            <w:r w:rsidRPr="00C0237F">
              <w:rPr>
                <w:rFonts w:ascii="Times New Roman" w:eastAsia="Times New Roman" w:hAnsi="Times New Roman" w:cs="Times New Roman"/>
                <w:color w:val="000000"/>
                <w:kern w:val="0"/>
                <w14:ligatures w14:val="none"/>
              </w:rPr>
              <w:t>ộ</w:t>
            </w:r>
            <w:r w:rsidRPr="00C0237F">
              <w:rPr>
                <w:rFonts w:ascii="Times New Roman" w:eastAsia="Times New Roman" w:hAnsi="Times New Roman" w:cs="Times New Roman"/>
                <w:color w:val="000000"/>
                <w:kern w:val="0"/>
                <w:lang w:val="vi-VN"/>
                <w14:ligatures w14:val="none"/>
              </w:rPr>
              <w:t>, công chức, viên chức ở ng</w:t>
            </w:r>
            <w:r w:rsidRPr="00C0237F">
              <w:rPr>
                <w:rFonts w:ascii="Times New Roman" w:eastAsia="Times New Roman" w:hAnsi="Times New Roman" w:cs="Times New Roman"/>
                <w:color w:val="000000"/>
                <w:kern w:val="0"/>
                <w14:ligatures w14:val="none"/>
              </w:rPr>
              <w:t>ạ</w:t>
            </w:r>
            <w:r w:rsidRPr="00C0237F">
              <w:rPr>
                <w:rFonts w:ascii="Times New Roman" w:eastAsia="Times New Roman" w:hAnsi="Times New Roman" w:cs="Times New Roman"/>
                <w:color w:val="000000"/>
                <w:kern w:val="0"/>
                <w:lang w:val="vi-VN"/>
                <w14:ligatures w14:val="none"/>
              </w:rPr>
              <w:t>ch chuyên viên cao cấp và các ngạch, chức danh tương đương ngạch chuyên viên cao cấp được nâng bậc lương thường xuyên</w:t>
            </w:r>
          </w:p>
        </w:tc>
        <w:tc>
          <w:tcPr>
            <w:tcW w:w="1162" w:type="dxa"/>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lastRenderedPageBreak/>
              <w:t>2</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w:t>
            </w:r>
          </w:p>
        </w:tc>
        <w:tc>
          <w:tcPr>
            <w:tcW w:w="95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571" w:type="dxa"/>
            <w:gridSpan w:val="2"/>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3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79"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4"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62" w:type="dxa"/>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II</w:t>
            </w:r>
          </w:p>
        </w:tc>
        <w:tc>
          <w:tcPr>
            <w:tcW w:w="13634" w:type="dxa"/>
            <w:gridSpan w:val="16"/>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Cán bộ, công chức, viên chức ở ngạch chuyên viên cao cấp và các ngạch, chức danh tương đương ngạch chuyên viên cao cấp được nâng bậc lương trước thời hạn do l</w:t>
            </w:r>
            <w:r w:rsidRPr="00C0237F">
              <w:rPr>
                <w:rFonts w:ascii="Times New Roman" w:eastAsia="Times New Roman" w:hAnsi="Times New Roman" w:cs="Times New Roman"/>
                <w:color w:val="000000"/>
                <w:kern w:val="0"/>
                <w14:ligatures w14:val="none"/>
              </w:rPr>
              <w:t>ậ</w:t>
            </w:r>
            <w:r w:rsidRPr="00C0237F">
              <w:rPr>
                <w:rFonts w:ascii="Times New Roman" w:eastAsia="Times New Roman" w:hAnsi="Times New Roman" w:cs="Times New Roman"/>
                <w:color w:val="000000"/>
                <w:kern w:val="0"/>
                <w:lang w:val="vi-VN"/>
                <w14:ligatures w14:val="none"/>
              </w:rPr>
              <w:t>p thành tích xuất sắc trong </w:t>
            </w:r>
            <w:r w:rsidRPr="00C0237F">
              <w:rPr>
                <w:rFonts w:ascii="Times New Roman" w:eastAsia="Times New Roman" w:hAnsi="Times New Roman" w:cs="Times New Roman"/>
                <w:color w:val="000000"/>
                <w:kern w:val="0"/>
                <w14:ligatures w14:val="none"/>
              </w:rPr>
              <w:t>thực hiện nhiệm vụ</w:t>
            </w: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2</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w:t>
            </w:r>
          </w:p>
        </w:tc>
        <w:tc>
          <w:tcPr>
            <w:tcW w:w="95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571" w:type="dxa"/>
            <w:gridSpan w:val="2"/>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3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79"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4"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62" w:type="dxa"/>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III</w:t>
            </w:r>
          </w:p>
        </w:tc>
        <w:tc>
          <w:tcPr>
            <w:tcW w:w="13634" w:type="dxa"/>
            <w:gridSpan w:val="16"/>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Cán bộ, công chức, viên chức ở ngạch chuyên viên cao cấp và các ngạch, chức danh tương đương ngạch chuyên viên cao cấp đã có thông báo nghỉ hưu được nâng bậc lương trước thời h</w:t>
            </w:r>
            <w:r w:rsidRPr="00C0237F">
              <w:rPr>
                <w:rFonts w:ascii="Times New Roman" w:eastAsia="Times New Roman" w:hAnsi="Times New Roman" w:cs="Times New Roman"/>
                <w:color w:val="000000"/>
                <w:kern w:val="0"/>
                <w14:ligatures w14:val="none"/>
              </w:rPr>
              <w:t>ạ</w:t>
            </w:r>
            <w:r w:rsidRPr="00C0237F">
              <w:rPr>
                <w:rFonts w:ascii="Times New Roman" w:eastAsia="Times New Roman" w:hAnsi="Times New Roman" w:cs="Times New Roman"/>
                <w:color w:val="000000"/>
                <w:kern w:val="0"/>
                <w:lang w:val="vi-VN"/>
                <w14:ligatures w14:val="none"/>
              </w:rPr>
              <w:t>n</w:t>
            </w: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1</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2</w:t>
            </w:r>
          </w:p>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w:t>
            </w:r>
          </w:p>
        </w:tc>
        <w:tc>
          <w:tcPr>
            <w:tcW w:w="1118" w:type="dxa"/>
            <w:gridSpan w:val="2"/>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4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30"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79"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4"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nil"/>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62" w:type="dxa"/>
            <w:tcBorders>
              <w:top w:val="single" w:sz="8" w:space="0" w:color="auto"/>
              <w:left w:val="single" w:sz="8" w:space="0" w:color="auto"/>
              <w:bottom w:val="nil"/>
              <w:right w:val="single" w:sz="8" w:space="0" w:color="auto"/>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r w:rsidR="00C0237F" w:rsidRPr="00C0237F" w:rsidTr="00C0237F">
        <w:trPr>
          <w:tblCellSpacing w:w="0" w:type="dxa"/>
        </w:trPr>
        <w:tc>
          <w:tcPr>
            <w:tcW w:w="543"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Cộng</w:t>
            </w:r>
          </w:p>
        </w:tc>
        <w:tc>
          <w:tcPr>
            <w:tcW w:w="1118" w:type="dxa"/>
            <w:gridSpan w:val="2"/>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lang w:val="vi-VN"/>
                <w14:ligatures w14:val="none"/>
              </w:rPr>
              <w:t>(I+II+</w:t>
            </w:r>
            <w:r w:rsidRPr="00C0237F">
              <w:rPr>
                <w:rFonts w:ascii="Times New Roman" w:eastAsia="Times New Roman" w:hAnsi="Times New Roman" w:cs="Times New Roman"/>
                <w:color w:val="000000"/>
                <w:kern w:val="0"/>
                <w14:ligatures w14:val="none"/>
              </w:rPr>
              <w:t>III</w:t>
            </w:r>
            <w:r w:rsidRPr="00C0237F">
              <w:rPr>
                <w:rFonts w:ascii="Times New Roman" w:eastAsia="Times New Roman" w:hAnsi="Times New Roman" w:cs="Times New Roman"/>
                <w:color w:val="000000"/>
                <w:kern w:val="0"/>
                <w:lang w:val="vi-VN"/>
                <w14:ligatures w14:val="none"/>
              </w:rPr>
              <w:t>)</w:t>
            </w:r>
          </w:p>
        </w:tc>
        <w:tc>
          <w:tcPr>
            <w:tcW w:w="403"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color w:val="000000"/>
                <w:kern w:val="0"/>
                <w14:ligatures w14:val="none"/>
              </w:rPr>
            </w:pPr>
          </w:p>
        </w:tc>
        <w:tc>
          <w:tcPr>
            <w:tcW w:w="571"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47"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0"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71"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98"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30"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979"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54"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003" w:type="dxa"/>
            <w:tcBorders>
              <w:top w:val="single" w:sz="8" w:space="0" w:color="auto"/>
              <w:left w:val="single" w:sz="8" w:space="0" w:color="auto"/>
              <w:bottom w:val="single" w:sz="8" w:space="0" w:color="auto"/>
              <w:right w:val="nil"/>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162" w:type="dxa"/>
            <w:tcBorders>
              <w:top w:val="single" w:sz="8" w:space="0" w:color="auto"/>
              <w:left w:val="single" w:sz="8" w:space="0" w:color="auto"/>
              <w:bottom w:val="single" w:sz="8" w:space="0" w:color="auto"/>
              <w:right w:val="single" w:sz="8" w:space="0" w:color="auto"/>
            </w:tcBorders>
            <w:shd w:val="clear" w:color="auto" w:fill="auto"/>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r w:rsidR="00C0237F" w:rsidRPr="00C0237F" w:rsidTr="00C0237F">
        <w:trPr>
          <w:tblCellSpacing w:w="0" w:type="dxa"/>
        </w:trPr>
        <w:tc>
          <w:tcPr>
            <w:tcW w:w="510"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4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16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31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450"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2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3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6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60"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52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0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3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60"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0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00"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0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885"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6" w:type="dxa"/>
            <w:tcBorders>
              <w:top w:val="nil"/>
              <w:left w:val="nil"/>
              <w:bottom w:val="nil"/>
              <w:right w:val="nil"/>
            </w:tcBorders>
            <w:shd w:val="clear" w:color="auto" w:fill="FFFFFF"/>
            <w:vAlign w:val="cente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r>
    </w:tbl>
    <w:p w:rsidR="00C0237F" w:rsidRPr="00C0237F" w:rsidRDefault="00C0237F" w:rsidP="00C0237F">
      <w:pPr>
        <w:spacing w:after="0" w:line="240" w:lineRule="auto"/>
        <w:rPr>
          <w:rFonts w:ascii="Times New Roman" w:eastAsia="Times New Roman" w:hAnsi="Times New Roman" w:cs="Times New Roman"/>
          <w:vanish/>
          <w:kern w:val="0"/>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6"/>
        <w:gridCol w:w="4884"/>
      </w:tblGrid>
      <w:tr w:rsidR="00C0237F" w:rsidRPr="00C0237F" w:rsidTr="00C0237F">
        <w:trPr>
          <w:tblCellSpacing w:w="0" w:type="dxa"/>
        </w:trPr>
        <w:tc>
          <w:tcPr>
            <w:tcW w:w="7085" w:type="dxa"/>
            <w:shd w:val="clear" w:color="auto" w:fill="FFFFFF"/>
            <w:tcMar>
              <w:top w:w="0" w:type="dxa"/>
              <w:left w:w="108" w:type="dxa"/>
              <w:bottom w:w="0" w:type="dxa"/>
              <w:right w:w="108" w:type="dxa"/>
            </w:tcMar>
            <w:hideMark/>
          </w:tcPr>
          <w:p w:rsidR="00C0237F" w:rsidRPr="00C0237F" w:rsidRDefault="00C0237F" w:rsidP="00C0237F">
            <w:pPr>
              <w:spacing w:after="0" w:line="240" w:lineRule="auto"/>
              <w:rPr>
                <w:rFonts w:ascii="Times New Roman" w:eastAsia="Times New Roman" w:hAnsi="Times New Roman" w:cs="Times New Roman"/>
                <w:kern w:val="0"/>
                <w14:ligatures w14:val="none"/>
              </w:rPr>
            </w:pPr>
          </w:p>
        </w:tc>
        <w:tc>
          <w:tcPr>
            <w:tcW w:w="7085" w:type="dxa"/>
            <w:shd w:val="clear" w:color="auto" w:fill="FFFFFF"/>
            <w:tcMar>
              <w:top w:w="0" w:type="dxa"/>
              <w:left w:w="108" w:type="dxa"/>
              <w:bottom w:w="0" w:type="dxa"/>
              <w:right w:w="108" w:type="dxa"/>
            </w:tcMar>
            <w:hideMark/>
          </w:tcPr>
          <w:p w:rsidR="00C0237F" w:rsidRPr="00C0237F" w:rsidRDefault="00C0237F" w:rsidP="00C0237F">
            <w:pPr>
              <w:spacing w:before="120" w:after="120" w:line="234" w:lineRule="atLeast"/>
              <w:jc w:val="center"/>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i/>
                <w:iCs/>
                <w:color w:val="000000"/>
                <w:kern w:val="0"/>
                <w14:ligatures w14:val="none"/>
              </w:rPr>
              <w:t>…, </w:t>
            </w:r>
            <w:r w:rsidRPr="00C0237F">
              <w:rPr>
                <w:rFonts w:ascii="Times New Roman" w:eastAsia="Times New Roman" w:hAnsi="Times New Roman" w:cs="Times New Roman"/>
                <w:i/>
                <w:iCs/>
                <w:color w:val="000000"/>
                <w:kern w:val="0"/>
                <w:lang w:val="vi-VN"/>
                <w14:ligatures w14:val="none"/>
              </w:rPr>
              <w:t>Ngày.... tháng.... năm....</w:t>
            </w:r>
            <w:r w:rsidRPr="00C0237F">
              <w:rPr>
                <w:rFonts w:ascii="Times New Roman" w:eastAsia="Times New Roman" w:hAnsi="Times New Roman" w:cs="Times New Roman"/>
                <w:i/>
                <w:iCs/>
                <w:color w:val="000000"/>
                <w:kern w:val="0"/>
                <w:lang w:val="vi-VN"/>
                <w14:ligatures w14:val="none"/>
              </w:rPr>
              <w:br/>
            </w:r>
            <w:r w:rsidRPr="00C0237F">
              <w:rPr>
                <w:rFonts w:ascii="Times New Roman" w:eastAsia="Times New Roman" w:hAnsi="Times New Roman" w:cs="Times New Roman"/>
                <w:b/>
                <w:bCs/>
                <w:color w:val="000000"/>
                <w:kern w:val="0"/>
                <w:lang w:val="vi-VN"/>
                <w14:ligatures w14:val="none"/>
              </w:rPr>
              <w:t>Thủ trưởng Bộ, ngành hoặc Chủ tịch UBND tỉnh, thành ph</w:t>
            </w:r>
            <w:r w:rsidRPr="00C0237F">
              <w:rPr>
                <w:rFonts w:ascii="Times New Roman" w:eastAsia="Times New Roman" w:hAnsi="Times New Roman" w:cs="Times New Roman"/>
                <w:b/>
                <w:bCs/>
                <w:color w:val="000000"/>
                <w:kern w:val="0"/>
                <w14:ligatures w14:val="none"/>
              </w:rPr>
              <w:t>ố</w:t>
            </w:r>
            <w:r w:rsidRPr="00C0237F">
              <w:rPr>
                <w:rFonts w:ascii="Times New Roman" w:eastAsia="Times New Roman" w:hAnsi="Times New Roman" w:cs="Times New Roman"/>
                <w:b/>
                <w:bCs/>
                <w:color w:val="000000"/>
                <w:kern w:val="0"/>
                <w14:ligatures w14:val="none"/>
              </w:rPr>
              <w:br/>
            </w:r>
            <w:r w:rsidRPr="00C0237F">
              <w:rPr>
                <w:rFonts w:ascii="Times New Roman" w:eastAsia="Times New Roman" w:hAnsi="Times New Roman" w:cs="Times New Roman"/>
                <w:color w:val="000000"/>
                <w:kern w:val="0"/>
                <w:lang w:val="vi-VN"/>
                <w14:ligatures w14:val="none"/>
              </w:rPr>
              <w:t>(Ký tên và đóng dấu)</w:t>
            </w:r>
          </w:p>
        </w:tc>
      </w:tr>
    </w:tbl>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b/>
          <w:bCs/>
          <w:color w:val="000000"/>
          <w:kern w:val="0"/>
          <w:lang w:val="vi-VN"/>
          <w14:ligatures w14:val="none"/>
        </w:rPr>
        <w:t>Ghi chú (Mẫu số 2):</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1. </w:t>
      </w:r>
      <w:r w:rsidRPr="00C0237F">
        <w:rPr>
          <w:rFonts w:ascii="Times New Roman" w:eastAsia="Times New Roman" w:hAnsi="Times New Roman" w:cs="Times New Roman"/>
          <w:color w:val="000000"/>
          <w:kern w:val="0"/>
          <w:lang w:val="vi-VN"/>
          <w14:ligatures w14:val="none"/>
        </w:rPr>
        <w:t>Bộ, ngành hoặc </w:t>
      </w:r>
      <w:r w:rsidRPr="00C0237F">
        <w:rPr>
          <w:rFonts w:ascii="Times New Roman" w:eastAsia="Times New Roman" w:hAnsi="Times New Roman" w:cs="Times New Roman"/>
          <w:color w:val="000000"/>
          <w:kern w:val="0"/>
          <w14:ligatures w14:val="none"/>
        </w:rPr>
        <w:t>U</w:t>
      </w:r>
      <w:r w:rsidRPr="00C0237F">
        <w:rPr>
          <w:rFonts w:ascii="Times New Roman" w:eastAsia="Times New Roman" w:hAnsi="Times New Roman" w:cs="Times New Roman"/>
          <w:color w:val="000000"/>
          <w:kern w:val="0"/>
          <w:lang w:val="vi-VN"/>
          <w14:ligatures w14:val="none"/>
        </w:rPr>
        <w:t>BND tỉnh gửi kèm báo cáo này những vướng mắc trong việc thực hiện chế độ nâng bậc lương thường xuyên và nâng bậc lương trước thời hạn đối với ngạch chuyên viên cao cấp và các ngạch, chức danh tương đương ngạch chuyên viên cao cấp ở Bộ, ngành, địa phương (nếu có).</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2. </w:t>
      </w:r>
      <w:r w:rsidRPr="00C0237F">
        <w:rPr>
          <w:rFonts w:ascii="Times New Roman" w:eastAsia="Times New Roman" w:hAnsi="Times New Roman" w:cs="Times New Roman"/>
          <w:color w:val="000000"/>
          <w:kern w:val="0"/>
          <w:lang w:val="vi-VN"/>
          <w14:ligatures w14:val="none"/>
        </w:rPr>
        <w:t>Cách ghi các cột: Cột 6, cột 11 và cột 16 như ghi chú ở mẫu 1</w:t>
      </w:r>
    </w:p>
    <w:p w:rsidR="00C0237F" w:rsidRPr="00C0237F" w:rsidRDefault="00C0237F" w:rsidP="00C0237F">
      <w:pPr>
        <w:shd w:val="clear" w:color="auto" w:fill="FFFFFF"/>
        <w:spacing w:before="120" w:after="120" w:line="234" w:lineRule="atLeast"/>
        <w:rPr>
          <w:rFonts w:ascii="Times New Roman" w:eastAsia="Times New Roman" w:hAnsi="Times New Roman" w:cs="Times New Roman"/>
          <w:color w:val="000000"/>
          <w:kern w:val="0"/>
          <w14:ligatures w14:val="none"/>
        </w:rPr>
      </w:pPr>
      <w:r w:rsidRPr="00C0237F">
        <w:rPr>
          <w:rFonts w:ascii="Times New Roman" w:eastAsia="Times New Roman" w:hAnsi="Times New Roman" w:cs="Times New Roman"/>
          <w:color w:val="000000"/>
          <w:kern w:val="0"/>
          <w14:ligatures w14:val="none"/>
        </w:rPr>
        <w:t>3. </w:t>
      </w:r>
      <w:r w:rsidRPr="00C0237F">
        <w:rPr>
          <w:rFonts w:ascii="Times New Roman" w:eastAsia="Times New Roman" w:hAnsi="Times New Roman" w:cs="Times New Roman"/>
          <w:color w:val="000000"/>
          <w:kern w:val="0"/>
          <w:lang w:val="vi-VN"/>
          <w14:ligatures w14:val="none"/>
        </w:rPr>
        <w:t>Mẫu số 2 này dùng để các Bộ, ngành, UBND tỉnh, thành phố trực thuộc Trung ương báo cáo Bộ Nội vụ kết quả nâng bậc lương ở ngạch chuyên viên cao cấp và các ngạch, chức danh tương đương ngạch chuyên viên cao cấp thuộc danh sách trả lương của các Bộ, ngành, địa phương.</w:t>
      </w:r>
    </w:p>
    <w:p w:rsidR="005B417D" w:rsidRPr="00C0237F" w:rsidRDefault="005B417D">
      <w:pPr>
        <w:rPr>
          <w:rFonts w:ascii="Times New Roman" w:hAnsi="Times New Roman" w:cs="Times New Roman"/>
        </w:rPr>
      </w:pPr>
    </w:p>
    <w:sectPr w:rsidR="005B417D" w:rsidRPr="00C0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7F"/>
    <w:rsid w:val="00353647"/>
    <w:rsid w:val="00514402"/>
    <w:rsid w:val="005959C3"/>
    <w:rsid w:val="005B417D"/>
    <w:rsid w:val="0071134A"/>
    <w:rsid w:val="00C0237F"/>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916B4-343D-453B-BE77-D12D3637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37F"/>
    <w:rPr>
      <w:rFonts w:eastAsiaTheme="majorEastAsia" w:cstheme="majorBidi"/>
      <w:color w:val="272727" w:themeColor="text1" w:themeTint="D8"/>
    </w:rPr>
  </w:style>
  <w:style w:type="paragraph" w:styleId="Title">
    <w:name w:val="Title"/>
    <w:basedOn w:val="Normal"/>
    <w:next w:val="Normal"/>
    <w:link w:val="TitleChar"/>
    <w:uiPriority w:val="10"/>
    <w:qFormat/>
    <w:rsid w:val="00C02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37F"/>
    <w:pPr>
      <w:spacing w:before="160"/>
      <w:jc w:val="center"/>
    </w:pPr>
    <w:rPr>
      <w:i/>
      <w:iCs/>
      <w:color w:val="404040" w:themeColor="text1" w:themeTint="BF"/>
    </w:rPr>
  </w:style>
  <w:style w:type="character" w:customStyle="1" w:styleId="QuoteChar">
    <w:name w:val="Quote Char"/>
    <w:basedOn w:val="DefaultParagraphFont"/>
    <w:link w:val="Quote"/>
    <w:uiPriority w:val="29"/>
    <w:rsid w:val="00C0237F"/>
    <w:rPr>
      <w:i/>
      <w:iCs/>
      <w:color w:val="404040" w:themeColor="text1" w:themeTint="BF"/>
    </w:rPr>
  </w:style>
  <w:style w:type="paragraph" w:styleId="ListParagraph">
    <w:name w:val="List Paragraph"/>
    <w:basedOn w:val="Normal"/>
    <w:uiPriority w:val="34"/>
    <w:qFormat/>
    <w:rsid w:val="00C0237F"/>
    <w:pPr>
      <w:ind w:left="720"/>
      <w:contextualSpacing/>
    </w:pPr>
  </w:style>
  <w:style w:type="character" w:styleId="IntenseEmphasis">
    <w:name w:val="Intense Emphasis"/>
    <w:basedOn w:val="DefaultParagraphFont"/>
    <w:uiPriority w:val="21"/>
    <w:qFormat/>
    <w:rsid w:val="00C0237F"/>
    <w:rPr>
      <w:i/>
      <w:iCs/>
      <w:color w:val="0F4761" w:themeColor="accent1" w:themeShade="BF"/>
    </w:rPr>
  </w:style>
  <w:style w:type="paragraph" w:styleId="IntenseQuote">
    <w:name w:val="Intense Quote"/>
    <w:basedOn w:val="Normal"/>
    <w:next w:val="Normal"/>
    <w:link w:val="IntenseQuoteChar"/>
    <w:uiPriority w:val="30"/>
    <w:qFormat/>
    <w:rsid w:val="00C02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37F"/>
    <w:rPr>
      <w:i/>
      <w:iCs/>
      <w:color w:val="0F4761" w:themeColor="accent1" w:themeShade="BF"/>
    </w:rPr>
  </w:style>
  <w:style w:type="character" w:styleId="IntenseReference">
    <w:name w:val="Intense Reference"/>
    <w:basedOn w:val="DefaultParagraphFont"/>
    <w:uiPriority w:val="32"/>
    <w:qFormat/>
    <w:rsid w:val="00C0237F"/>
    <w:rPr>
      <w:b/>
      <w:bCs/>
      <w:smallCaps/>
      <w:color w:val="0F4761" w:themeColor="accent1" w:themeShade="BF"/>
      <w:spacing w:val="5"/>
    </w:rPr>
  </w:style>
  <w:style w:type="paragraph" w:styleId="NormalWeb">
    <w:name w:val="Normal (Web)"/>
    <w:basedOn w:val="Normal"/>
    <w:uiPriority w:val="99"/>
    <w:semiHidden/>
    <w:unhideWhenUsed/>
    <w:rsid w:val="00C023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2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2025-01-14T01:16:00Z</dcterms:created>
  <dcterms:modified xsi:type="dcterms:W3CDTF">2025-01-14T01:17:00Z</dcterms:modified>
</cp:coreProperties>
</file>