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rStyle w:val="Strong"/>
          <w:rFonts w:eastAsiaTheme="majorEastAsia"/>
          <w:color w:val="000000"/>
          <w:sz w:val="26"/>
          <w:szCs w:val="26"/>
        </w:rPr>
        <w:t>ĐẢNG BỘ TRƯỜNG ……</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rStyle w:val="Strong"/>
          <w:rFonts w:eastAsiaTheme="majorEastAsia"/>
          <w:color w:val="000000"/>
          <w:sz w:val="26"/>
          <w:szCs w:val="26"/>
        </w:rPr>
        <w:t>ĐBBP/CHI BỘ: …….</w:t>
      </w:r>
    </w:p>
    <w:p w:rsidR="00797F07" w:rsidRDefault="00797F07" w:rsidP="00797F07">
      <w:pPr>
        <w:pStyle w:val="NormalWeb"/>
        <w:shd w:val="clear" w:color="auto" w:fill="FFFFFF"/>
        <w:spacing w:before="150" w:beforeAutospacing="0" w:after="60" w:afterAutospacing="0"/>
        <w:jc w:val="both"/>
        <w:rPr>
          <w:rStyle w:val="Strong"/>
          <w:rFonts w:eastAsiaTheme="majorEastAsia"/>
          <w:color w:val="000000"/>
          <w:sz w:val="26"/>
          <w:szCs w:val="26"/>
        </w:rPr>
      </w:pPr>
      <w:r w:rsidRPr="00797F07">
        <w:rPr>
          <w:rStyle w:val="Strong"/>
          <w:rFonts w:eastAsiaTheme="majorEastAsia"/>
          <w:color w:val="000000"/>
          <w:sz w:val="26"/>
          <w:szCs w:val="26"/>
        </w:rPr>
        <w:t>ĐẢNG CỘNG SẢN VIỆT NAM</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p>
    <w:p w:rsidR="00797F07" w:rsidRPr="00797F07" w:rsidRDefault="00797F07" w:rsidP="00797F07">
      <w:pPr>
        <w:pStyle w:val="NormalWeb"/>
        <w:shd w:val="clear" w:color="auto" w:fill="FFFFFF"/>
        <w:spacing w:before="150" w:beforeAutospacing="0" w:after="60" w:afterAutospacing="0"/>
        <w:jc w:val="center"/>
        <w:rPr>
          <w:color w:val="000000"/>
          <w:sz w:val="26"/>
          <w:szCs w:val="26"/>
        </w:rPr>
      </w:pPr>
      <w:r w:rsidRPr="00797F07">
        <w:rPr>
          <w:rStyle w:val="Strong"/>
          <w:rFonts w:eastAsiaTheme="majorEastAsia"/>
          <w:color w:val="000000"/>
          <w:sz w:val="26"/>
          <w:szCs w:val="26"/>
        </w:rPr>
        <w:t>CỘNG HOÀ XÃ HỘI CHỦ NGHĨA VIỆT NAM</w:t>
      </w:r>
    </w:p>
    <w:p w:rsidR="00797F07" w:rsidRPr="00797F07" w:rsidRDefault="00797F07" w:rsidP="00797F07">
      <w:pPr>
        <w:pStyle w:val="NormalWeb"/>
        <w:shd w:val="clear" w:color="auto" w:fill="FFFFFF"/>
        <w:spacing w:before="150" w:beforeAutospacing="0" w:after="60" w:afterAutospacing="0"/>
        <w:jc w:val="center"/>
        <w:rPr>
          <w:color w:val="000000"/>
          <w:sz w:val="26"/>
          <w:szCs w:val="26"/>
        </w:rPr>
      </w:pPr>
      <w:r w:rsidRPr="00797F07">
        <w:rPr>
          <w:rStyle w:val="Strong"/>
          <w:rFonts w:eastAsiaTheme="majorEastAsia"/>
          <w:color w:val="000000"/>
          <w:sz w:val="26"/>
          <w:szCs w:val="26"/>
        </w:rPr>
        <w:t>Độc lập – tự do – Hạnh phúc</w:t>
      </w:r>
    </w:p>
    <w:p w:rsidR="00797F07" w:rsidRPr="00797F07" w:rsidRDefault="00797F07" w:rsidP="00797F07">
      <w:pPr>
        <w:pStyle w:val="NormalWeb"/>
        <w:shd w:val="clear" w:color="auto" w:fill="FFFFFF"/>
        <w:spacing w:before="150" w:beforeAutospacing="0" w:after="60" w:afterAutospacing="0"/>
        <w:jc w:val="center"/>
        <w:rPr>
          <w:color w:val="000000"/>
          <w:sz w:val="26"/>
          <w:szCs w:val="26"/>
        </w:rPr>
      </w:pPr>
      <w:r w:rsidRPr="00797F07">
        <w:rPr>
          <w:rStyle w:val="Strong"/>
          <w:rFonts w:eastAsiaTheme="majorEastAsia"/>
          <w:color w:val="000000"/>
          <w:sz w:val="26"/>
          <w:szCs w:val="26"/>
        </w:rPr>
        <w:t>————————–</w:t>
      </w:r>
    </w:p>
    <w:p w:rsidR="00797F07" w:rsidRPr="00797F07" w:rsidRDefault="00797F07" w:rsidP="00797F07">
      <w:pPr>
        <w:pStyle w:val="NormalWeb"/>
        <w:shd w:val="clear" w:color="auto" w:fill="FFFFFF"/>
        <w:spacing w:before="150" w:beforeAutospacing="0" w:after="60" w:afterAutospacing="0"/>
        <w:jc w:val="right"/>
        <w:rPr>
          <w:color w:val="000000"/>
          <w:sz w:val="26"/>
          <w:szCs w:val="26"/>
        </w:rPr>
      </w:pPr>
      <w:r w:rsidRPr="00797F07">
        <w:rPr>
          <w:color w:val="000000"/>
          <w:sz w:val="26"/>
          <w:szCs w:val="26"/>
        </w:rPr>
        <w:t>…….., ngày…tháng…năm…</w:t>
      </w:r>
    </w:p>
    <w:p w:rsidR="00797F07" w:rsidRPr="00797F07" w:rsidRDefault="00797F07" w:rsidP="00797F07">
      <w:pPr>
        <w:pStyle w:val="NormalWeb"/>
        <w:shd w:val="clear" w:color="auto" w:fill="FFFFFF"/>
        <w:spacing w:before="150" w:beforeAutospacing="0" w:after="60" w:afterAutospacing="0"/>
        <w:jc w:val="center"/>
        <w:rPr>
          <w:color w:val="000000"/>
          <w:sz w:val="26"/>
          <w:szCs w:val="26"/>
        </w:rPr>
      </w:pPr>
      <w:r w:rsidRPr="00797F07">
        <w:rPr>
          <w:rStyle w:val="Strong"/>
          <w:rFonts w:eastAsiaTheme="majorEastAsia"/>
          <w:color w:val="000000"/>
          <w:sz w:val="26"/>
          <w:szCs w:val="26"/>
        </w:rPr>
        <w:t>BIÊN BẢN</w:t>
      </w:r>
    </w:p>
    <w:p w:rsidR="00797F07" w:rsidRPr="00797F07" w:rsidRDefault="00797F07" w:rsidP="00797F07">
      <w:pPr>
        <w:pStyle w:val="NormalWeb"/>
        <w:shd w:val="clear" w:color="auto" w:fill="FFFFFF"/>
        <w:spacing w:before="150" w:beforeAutospacing="0" w:after="60" w:afterAutospacing="0"/>
        <w:jc w:val="center"/>
        <w:rPr>
          <w:color w:val="000000"/>
          <w:sz w:val="26"/>
          <w:szCs w:val="26"/>
        </w:rPr>
      </w:pPr>
      <w:r w:rsidRPr="00797F07">
        <w:rPr>
          <w:rStyle w:val="Strong"/>
          <w:rFonts w:eastAsiaTheme="majorEastAsia"/>
          <w:color w:val="000000"/>
          <w:sz w:val="26"/>
          <w:szCs w:val="26"/>
        </w:rPr>
        <w:t>Hội nghị Đảng ủy bộ phận/chi bộ đề nghị khen thưởng</w:t>
      </w:r>
    </w:p>
    <w:p w:rsidR="00797F07" w:rsidRPr="00797F07" w:rsidRDefault="00797F07" w:rsidP="00797F07">
      <w:pPr>
        <w:pStyle w:val="NormalWeb"/>
        <w:shd w:val="clear" w:color="auto" w:fill="FFFFFF"/>
        <w:spacing w:before="150" w:beforeAutospacing="0" w:after="60" w:afterAutospacing="0"/>
        <w:jc w:val="center"/>
        <w:rPr>
          <w:color w:val="000000"/>
          <w:sz w:val="26"/>
          <w:szCs w:val="26"/>
        </w:rPr>
      </w:pPr>
      <w:r w:rsidRPr="00797F07">
        <w:rPr>
          <w:rStyle w:val="Strong"/>
          <w:rFonts w:eastAsiaTheme="majorEastAsia"/>
          <w:color w:val="000000"/>
          <w:sz w:val="26"/>
          <w:szCs w:val="26"/>
        </w:rPr>
        <w:t>đạt tiêu chuẩn trong sạch, vững mạnh tiêu biểu năm …</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t>Hội nghị Đảng ủy bộ phận/chi bộ khoa…. tổ chức vào ngày … đã tiến hành bỏ phiếu kín đề nghị Đảng ủy, Ban Thường vụ Đảng ủy Trường tặng Giấy khen tổ chức đảng đạt tiêu chuẩn trong sạch vững mạnh tiêu biểu năm …</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t>Tổng số đảng viên của chi bộ: … đồng chí, trong đó: chính thức: … đồng chí, dự bị: … đồng chí. Có mặt dự họp: … đồng chí, trong đó chính thức: … đồng chí, dự bị: … đồng chí. Vắng mặt: … đồng chí.</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t>Chủ tọa hội nghị: Đồng chí ……..</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t>Thư ký hội nghị: Đồng chí ……..</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t>Nội dung hội nghị</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t>Đồng chí …….. trình bày nội dung Hướng dẫn số 01-HD/TW ngày 20/9/2016 của Ban Chấp hành Trung ương Đảng về một số vấn đề cụ thể thi hành Điều lệ Đảng, Quy định số ………. ngày …….. của Ban Thường vụ Tỉnh ủy ……….. về chế độ khen thưởng tổ chức đảng và đảng viên và Hướng dẫn số ……… ngày ……… của Ban Thường vụ Đảng ủy Trường.</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t>Đối chiếu với Hướng dẫn và quy định nêu trên, hội nghị Đảng ủy bộ phận/chi bộ đã tiến hành thảo luận và thống nhất bỏ phiếu kín đề nghị Đảng ủy, Ban Thường vụ Đảng ủy Trường tặng Giấy khen tổ chức đảng đạt tiêu chuẩn trong sạch, vững mạnh tiêu biểu năm 2017 cho Đảng ủy bộ phận/chi bộ với số phiếu đề nghị …../….. phiếu (đạt …..%).</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t>Hội nghị kết thúc vào lúc … giờ, … phút cùng ngày, biên bản đã được thông qua trước Đảng ủy bộ phận/chi bộ.</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t>Nơi nhận:</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lastRenderedPageBreak/>
        <w:t>– Ban Thường vụ Đảng ủy Trường,</w:t>
      </w:r>
    </w:p>
    <w:p w:rsidR="00797F07" w:rsidRPr="00797F07" w:rsidRDefault="00797F07" w:rsidP="00797F07">
      <w:pPr>
        <w:pStyle w:val="NormalWeb"/>
        <w:shd w:val="clear" w:color="auto" w:fill="FFFFFF"/>
        <w:spacing w:before="150" w:beforeAutospacing="0" w:after="60" w:afterAutospacing="0"/>
        <w:jc w:val="both"/>
        <w:rPr>
          <w:color w:val="000000"/>
          <w:sz w:val="26"/>
          <w:szCs w:val="26"/>
        </w:rPr>
      </w:pPr>
      <w:r w:rsidRPr="00797F07">
        <w:rPr>
          <w:color w:val="000000"/>
          <w:sz w:val="26"/>
          <w:szCs w:val="26"/>
        </w:rPr>
        <w:t>– Lưu đảng bộ bộ phận/chi bộ.</w:t>
      </w:r>
    </w:p>
    <w:p w:rsidR="00797F07" w:rsidRPr="00797F07" w:rsidRDefault="00797F07" w:rsidP="00797F07">
      <w:pPr>
        <w:pStyle w:val="NormalWeb"/>
        <w:shd w:val="clear" w:color="auto" w:fill="FFFFFF"/>
        <w:spacing w:before="150" w:beforeAutospacing="0" w:after="60" w:afterAutospacing="0"/>
        <w:jc w:val="center"/>
        <w:rPr>
          <w:color w:val="000000"/>
          <w:sz w:val="26"/>
          <w:szCs w:val="26"/>
        </w:rPr>
      </w:pPr>
      <w:r w:rsidRPr="00797F07">
        <w:rPr>
          <w:rStyle w:val="Strong"/>
          <w:rFonts w:eastAsiaTheme="majorEastAsia"/>
          <w:color w:val="000000"/>
          <w:sz w:val="26"/>
          <w:szCs w:val="26"/>
        </w:rPr>
        <w:t>T/M ĐẢNG ỦY BỘ PHẬN/CHI BỘ</w:t>
      </w:r>
    </w:p>
    <w:p w:rsidR="00797F07" w:rsidRPr="00797F07" w:rsidRDefault="00797F07" w:rsidP="00797F07">
      <w:pPr>
        <w:pStyle w:val="NormalWeb"/>
        <w:shd w:val="clear" w:color="auto" w:fill="FFFFFF"/>
        <w:spacing w:before="150" w:beforeAutospacing="0" w:after="60" w:afterAutospacing="0"/>
        <w:jc w:val="center"/>
        <w:rPr>
          <w:color w:val="000000"/>
          <w:sz w:val="26"/>
          <w:szCs w:val="26"/>
        </w:rPr>
      </w:pPr>
      <w:r w:rsidRPr="00797F07">
        <w:rPr>
          <w:rStyle w:val="Strong"/>
          <w:rFonts w:eastAsiaTheme="majorEastAsia"/>
          <w:color w:val="000000"/>
          <w:sz w:val="26"/>
          <w:szCs w:val="26"/>
        </w:rPr>
        <w:t>BÍ THƯ</w:t>
      </w:r>
    </w:p>
    <w:p w:rsidR="00797F07" w:rsidRPr="00797F07" w:rsidRDefault="00797F07" w:rsidP="00797F07">
      <w:pPr>
        <w:pStyle w:val="NormalWeb"/>
        <w:shd w:val="clear" w:color="auto" w:fill="FFFFFF"/>
        <w:spacing w:before="150" w:beforeAutospacing="0" w:after="60" w:afterAutospacing="0"/>
        <w:jc w:val="center"/>
        <w:rPr>
          <w:color w:val="000000"/>
          <w:sz w:val="26"/>
          <w:szCs w:val="26"/>
        </w:rPr>
      </w:pPr>
      <w:r w:rsidRPr="00797F07">
        <w:rPr>
          <w:color w:val="000000"/>
          <w:sz w:val="26"/>
          <w:szCs w:val="26"/>
        </w:rPr>
        <w:t>(Ký tên và đóng dấu)</w:t>
      </w:r>
    </w:p>
    <w:p w:rsidR="005B417D" w:rsidRPr="00797F07" w:rsidRDefault="005B417D">
      <w:pPr>
        <w:rPr>
          <w:rFonts w:ascii="Times New Roman" w:hAnsi="Times New Roman" w:cs="Times New Roman"/>
          <w:sz w:val="26"/>
          <w:szCs w:val="26"/>
        </w:rPr>
      </w:pPr>
    </w:p>
    <w:sectPr w:rsidR="005B417D" w:rsidRPr="0079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07"/>
    <w:rsid w:val="00353647"/>
    <w:rsid w:val="005B417D"/>
    <w:rsid w:val="0071134A"/>
    <w:rsid w:val="00797F07"/>
    <w:rsid w:val="0085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4D89"/>
  <w15:chartTrackingRefBased/>
  <w15:docId w15:val="{A30C598B-D0B8-44D5-84C1-1CF53B53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F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F07"/>
    <w:rPr>
      <w:rFonts w:eastAsiaTheme="majorEastAsia" w:cstheme="majorBidi"/>
      <w:color w:val="272727" w:themeColor="text1" w:themeTint="D8"/>
    </w:rPr>
  </w:style>
  <w:style w:type="paragraph" w:styleId="Title">
    <w:name w:val="Title"/>
    <w:basedOn w:val="Normal"/>
    <w:next w:val="Normal"/>
    <w:link w:val="TitleChar"/>
    <w:uiPriority w:val="10"/>
    <w:qFormat/>
    <w:rsid w:val="00797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F07"/>
    <w:pPr>
      <w:spacing w:before="160"/>
      <w:jc w:val="center"/>
    </w:pPr>
    <w:rPr>
      <w:i/>
      <w:iCs/>
      <w:color w:val="404040" w:themeColor="text1" w:themeTint="BF"/>
    </w:rPr>
  </w:style>
  <w:style w:type="character" w:customStyle="1" w:styleId="QuoteChar">
    <w:name w:val="Quote Char"/>
    <w:basedOn w:val="DefaultParagraphFont"/>
    <w:link w:val="Quote"/>
    <w:uiPriority w:val="29"/>
    <w:rsid w:val="00797F07"/>
    <w:rPr>
      <w:i/>
      <w:iCs/>
      <w:color w:val="404040" w:themeColor="text1" w:themeTint="BF"/>
    </w:rPr>
  </w:style>
  <w:style w:type="paragraph" w:styleId="ListParagraph">
    <w:name w:val="List Paragraph"/>
    <w:basedOn w:val="Normal"/>
    <w:uiPriority w:val="34"/>
    <w:qFormat/>
    <w:rsid w:val="00797F07"/>
    <w:pPr>
      <w:ind w:left="720"/>
      <w:contextualSpacing/>
    </w:pPr>
  </w:style>
  <w:style w:type="character" w:styleId="IntenseEmphasis">
    <w:name w:val="Intense Emphasis"/>
    <w:basedOn w:val="DefaultParagraphFont"/>
    <w:uiPriority w:val="21"/>
    <w:qFormat/>
    <w:rsid w:val="00797F07"/>
    <w:rPr>
      <w:i/>
      <w:iCs/>
      <w:color w:val="0F4761" w:themeColor="accent1" w:themeShade="BF"/>
    </w:rPr>
  </w:style>
  <w:style w:type="paragraph" w:styleId="IntenseQuote">
    <w:name w:val="Intense Quote"/>
    <w:basedOn w:val="Normal"/>
    <w:next w:val="Normal"/>
    <w:link w:val="IntenseQuoteChar"/>
    <w:uiPriority w:val="30"/>
    <w:qFormat/>
    <w:rsid w:val="00797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F07"/>
    <w:rPr>
      <w:i/>
      <w:iCs/>
      <w:color w:val="0F4761" w:themeColor="accent1" w:themeShade="BF"/>
    </w:rPr>
  </w:style>
  <w:style w:type="character" w:styleId="IntenseReference">
    <w:name w:val="Intense Reference"/>
    <w:basedOn w:val="DefaultParagraphFont"/>
    <w:uiPriority w:val="32"/>
    <w:qFormat/>
    <w:rsid w:val="00797F07"/>
    <w:rPr>
      <w:b/>
      <w:bCs/>
      <w:smallCaps/>
      <w:color w:val="0F4761" w:themeColor="accent1" w:themeShade="BF"/>
      <w:spacing w:val="5"/>
    </w:rPr>
  </w:style>
  <w:style w:type="paragraph" w:styleId="NormalWeb">
    <w:name w:val="Normal (Web)"/>
    <w:basedOn w:val="Normal"/>
    <w:uiPriority w:val="99"/>
    <w:semiHidden/>
    <w:unhideWhenUsed/>
    <w:rsid w:val="00797F0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97F07"/>
    <w:rPr>
      <w:b/>
      <w:bCs/>
    </w:rPr>
  </w:style>
  <w:style w:type="character" w:styleId="Hyperlink">
    <w:name w:val="Hyperlink"/>
    <w:basedOn w:val="DefaultParagraphFont"/>
    <w:uiPriority w:val="99"/>
    <w:semiHidden/>
    <w:unhideWhenUsed/>
    <w:rsid w:val="00797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7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2024-11-14T02:59:00Z</dcterms:created>
  <dcterms:modified xsi:type="dcterms:W3CDTF">2024-11-14T03:00:00Z</dcterms:modified>
</cp:coreProperties>
</file>