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69" w:type="dxa"/>
        <w:tblInd w:w="110" w:type="dxa"/>
        <w:tblLayout w:type="fixed"/>
        <w:tblCellMar>
          <w:left w:w="0" w:type="dxa"/>
          <w:right w:w="0" w:type="dxa"/>
        </w:tblCellMar>
        <w:tblLook w:val="0000" w:firstRow="0" w:lastRow="0" w:firstColumn="0" w:lastColumn="0" w:noHBand="0" w:noVBand="0"/>
      </w:tblPr>
      <w:tblGrid>
        <w:gridCol w:w="3734"/>
        <w:gridCol w:w="5835"/>
      </w:tblGrid>
      <w:tr w:rsidR="005D5869" w:rsidRPr="00344402" w14:paraId="2AA7E150" w14:textId="77777777">
        <w:trPr>
          <w:trHeight w:val="1222"/>
        </w:trPr>
        <w:tc>
          <w:tcPr>
            <w:tcW w:w="3734" w:type="dxa"/>
          </w:tcPr>
          <w:p w14:paraId="77A1BBBC" w14:textId="434FFEA9" w:rsidR="00110F92" w:rsidRPr="00344402" w:rsidRDefault="003445E3" w:rsidP="00F75C92">
            <w:pPr>
              <w:shd w:val="clear" w:color="auto" w:fill="FFFFFF" w:themeFill="background1"/>
              <w:spacing w:before="0" w:after="67" w:line="287" w:lineRule="auto"/>
              <w:ind w:left="50" w:firstLine="0"/>
              <w:rPr>
                <w:b/>
                <w:color w:val="000000" w:themeColor="text1"/>
                <w:sz w:val="26"/>
                <w:szCs w:val="26"/>
                <w:lang w:val="en-US"/>
              </w:rPr>
            </w:pPr>
            <w:r w:rsidRPr="00344402">
              <w:rPr>
                <w:b/>
                <w:color w:val="000000" w:themeColor="text1"/>
                <w:sz w:val="26"/>
                <w:szCs w:val="26"/>
                <w:lang w:val="en-US"/>
              </w:rPr>
              <w:t xml:space="preserve">         </w:t>
            </w:r>
            <w:r w:rsidR="00EE6ACC" w:rsidRPr="00344402">
              <w:rPr>
                <w:b/>
                <w:color w:val="000000" w:themeColor="text1"/>
                <w:sz w:val="26"/>
                <w:szCs w:val="26"/>
              </w:rPr>
              <w:t xml:space="preserve">BỘ </w:t>
            </w:r>
            <w:r w:rsidRPr="00344402">
              <w:rPr>
                <w:b/>
                <w:color w:val="000000" w:themeColor="text1"/>
                <w:sz w:val="26"/>
                <w:szCs w:val="26"/>
                <w:lang w:val="en-US"/>
              </w:rPr>
              <w:t>XÂY DỰNG</w:t>
            </w:r>
          </w:p>
          <w:p w14:paraId="12AC033A" w14:textId="77777777" w:rsidR="00110F92" w:rsidRPr="00344402" w:rsidRDefault="00EE6ACC" w:rsidP="00EF7E54">
            <w:pPr>
              <w:shd w:val="clear" w:color="auto" w:fill="FFFFFF" w:themeFill="background1"/>
              <w:spacing w:line="20" w:lineRule="auto"/>
              <w:ind w:left="846" w:firstLine="0"/>
              <w:rPr>
                <w:color w:val="000000" w:themeColor="text1"/>
                <w:sz w:val="2"/>
                <w:szCs w:val="2"/>
              </w:rPr>
            </w:pPr>
            <w:r w:rsidRPr="00344402">
              <w:rPr>
                <w:noProof/>
                <w:color w:val="000000" w:themeColor="text1"/>
                <w:lang w:val="en-US"/>
              </w:rPr>
              <mc:AlternateContent>
                <mc:Choice Requires="wpg">
                  <w:drawing>
                    <wp:inline distT="0" distB="0" distL="0" distR="0" wp14:anchorId="1A8B9E75" wp14:editId="794AB78E">
                      <wp:extent cx="977900" cy="9525"/>
                      <wp:effectExtent l="0" t="0" r="0" b="0"/>
                      <wp:docPr id="9" name="Group 9"/>
                      <wp:cNvGraphicFramePr/>
                      <a:graphic xmlns:a="http://schemas.openxmlformats.org/drawingml/2006/main">
                        <a:graphicData uri="http://schemas.microsoft.com/office/word/2010/wordprocessingGroup">
                          <wpg:wgp>
                            <wpg:cNvGrpSpPr/>
                            <wpg:grpSpPr>
                              <a:xfrm>
                                <a:off x="0" y="0"/>
                                <a:ext cx="977900" cy="9525"/>
                                <a:chOff x="4857050" y="3775175"/>
                                <a:chExt cx="977900" cy="9550"/>
                              </a:xfrm>
                            </wpg:grpSpPr>
                            <wpg:grpSp>
                              <wpg:cNvPr id="1486909605" name="Group 1486909605"/>
                              <wpg:cNvGrpSpPr/>
                              <wpg:grpSpPr>
                                <a:xfrm>
                                  <a:off x="4857050" y="3775238"/>
                                  <a:ext cx="977900" cy="7520"/>
                                  <a:chOff x="0" y="0"/>
                                  <a:chExt cx="9779" cy="75"/>
                                </a:xfrm>
                              </wpg:grpSpPr>
                              <wps:wsp>
                                <wps:cNvPr id="505499441" name="Rectangle 505499441"/>
                                <wps:cNvSpPr/>
                                <wps:spPr>
                                  <a:xfrm>
                                    <a:off x="0" y="0"/>
                                    <a:ext cx="9775" cy="75"/>
                                  </a:xfrm>
                                  <a:prstGeom prst="rect">
                                    <a:avLst/>
                                  </a:prstGeom>
                                  <a:noFill/>
                                  <a:ln>
                                    <a:noFill/>
                                  </a:ln>
                                </wps:spPr>
                                <wps:txbx>
                                  <w:txbxContent>
                                    <w:p w14:paraId="187182E3" w14:textId="77777777" w:rsidR="00825592" w:rsidRDefault="00825592">
                                      <w:pPr>
                                        <w:textDirection w:val="btLr"/>
                                      </w:pPr>
                                    </w:p>
                                  </w:txbxContent>
                                </wps:txbx>
                                <wps:bodyPr spcFirstLastPara="1" wrap="square" lIns="91425" tIns="91425" rIns="91425" bIns="91425" anchor="ctr" anchorCtr="0">
                                  <a:noAutofit/>
                                </wps:bodyPr>
                              </wps:wsp>
                              <wps:wsp>
                                <wps:cNvPr id="848074527" name="Freeform: Shape 848074527"/>
                                <wps:cNvSpPr/>
                                <wps:spPr>
                                  <a:xfrm>
                                    <a:off x="0" y="47"/>
                                    <a:ext cx="9779" cy="13"/>
                                  </a:xfrm>
                                  <a:custGeom>
                                    <a:avLst/>
                                    <a:gdLst/>
                                    <a:ahLst/>
                                    <a:cxnLst/>
                                    <a:rect l="l" t="t" r="r" b="b"/>
                                    <a:pathLst>
                                      <a:path w="977900" h="1270" extrusionOk="0">
                                        <a:moveTo>
                                          <a:pt x="0" y="0"/>
                                        </a:moveTo>
                                        <a:lnTo>
                                          <a:pt x="97790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wpg:grpSp>
                          </wpg:wgp>
                        </a:graphicData>
                      </a:graphic>
                    </wp:inline>
                  </w:drawing>
                </mc:Choice>
                <mc:Fallback>
                  <w:pict>
                    <v:group w14:anchorId="1A8B9E75" id="Group 9" o:spid="_x0000_s1026" style="width:77pt;height:.75pt;mso-position-horizontal-relative:char;mso-position-vertical-relative:line" coordorigin="48570,37751" coordsize="977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">
                      <v:group id="Group 1486909605" o:spid="_x0000_s1027" style="position:absolute;left:48570;top:37752;width:9779;height:75" coordsize="97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">
                        <v:rect id="Rectangle 505499441" o:spid="_x0000_s1028" style="position:absolute;width:9775;height: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" filled="f" stroked="f">
                          <v:textbox inset="2.53958mm,2.53958mm,2.53958mm,2.53958mm">
                            <w:txbxContent>
                              <w:p w14:paraId="187182E3" w14:textId="77777777" w:rsidR="00825592" w:rsidRDefault="00825592">
                                <w:pPr>
                                  <w:textDirection w:val="btLr"/>
                                </w:pPr>
                              </w:p>
                            </w:txbxContent>
                          </v:textbox>
                        </v:rect>
                        <v:shape id="Freeform: Shape 848074527" o:spid="_x0000_s1029" style="position:absolute;top:47;width:9779;height:13;visibility:visible;mso-wrap-style:square;v-text-anchor:middle" coordsize="977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" path="m,l977900,e" filled="f">
                          <v:path arrowok="t" o:extrusionok="f"/>
                        </v:shape>
                      </v:group>
                      <w10:anchorlock/>
                    </v:group>
                  </w:pict>
                </mc:Fallback>
              </mc:AlternateContent>
            </w:r>
          </w:p>
          <w:p w14:paraId="6C047925" w14:textId="491DAF25" w:rsidR="00110F92" w:rsidRPr="00344402" w:rsidRDefault="007F6D50" w:rsidP="00EF7E54">
            <w:pPr>
              <w:shd w:val="clear" w:color="auto" w:fill="FFFFFF" w:themeFill="background1"/>
              <w:tabs>
                <w:tab w:val="left" w:pos="1304"/>
              </w:tabs>
              <w:spacing w:before="204"/>
              <w:ind w:left="179" w:firstLine="0"/>
              <w:rPr>
                <w:color w:val="000000" w:themeColor="text1"/>
                <w:sz w:val="26"/>
                <w:szCs w:val="26"/>
                <w:lang w:val="en-US"/>
              </w:rPr>
            </w:pPr>
            <w:r w:rsidRPr="00344402">
              <w:rPr>
                <w:noProof/>
                <w:color w:val="000000" w:themeColor="text1"/>
                <w:lang w:val="en-US"/>
              </w:rPr>
              <mc:AlternateContent>
                <mc:Choice Requires="wps">
                  <w:drawing>
                    <wp:anchor distT="0" distB="0" distL="0" distR="0" simplePos="0" relativeHeight="251656704" behindDoc="0" locked="0" layoutInCell="1" hidden="0" allowOverlap="1" wp14:anchorId="4270C69C" wp14:editId="12D4FEE1">
                      <wp:simplePos x="0" y="0"/>
                      <wp:positionH relativeFrom="column">
                        <wp:posOffset>-582295</wp:posOffset>
                      </wp:positionH>
                      <wp:positionV relativeFrom="paragraph">
                        <wp:posOffset>507365</wp:posOffset>
                      </wp:positionV>
                      <wp:extent cx="1679575" cy="331470"/>
                      <wp:effectExtent l="0" t="0" r="15875" b="11430"/>
                      <wp:wrapNone/>
                      <wp:docPr id="12" name="Rectangle 12"/>
                      <wp:cNvGraphicFramePr/>
                      <a:graphic xmlns:a="http://schemas.openxmlformats.org/drawingml/2006/main">
                        <a:graphicData uri="http://schemas.microsoft.com/office/word/2010/wordprocessingShape">
                          <wps:wsp>
                            <wps:cNvSpPr/>
                            <wps:spPr>
                              <a:xfrm>
                                <a:off x="0" y="0"/>
                                <a:ext cx="1679575" cy="331470"/>
                              </a:xfrm>
                              <a:prstGeom prst="rect">
                                <a:avLst/>
                              </a:prstGeom>
                              <a:noFill/>
                              <a:ln w="9525" cap="flat" cmpd="sng">
                                <a:solidFill>
                                  <a:srgbClr val="000000"/>
                                </a:solidFill>
                                <a:prstDash val="solid"/>
                                <a:round/>
                                <a:headEnd type="none" w="sm" len="sm"/>
                                <a:tailEnd type="none" w="sm" len="sm"/>
                              </a:ln>
                            </wps:spPr>
                            <wps:txbx>
                              <w:txbxContent>
                                <w:p w14:paraId="66557D41" w14:textId="4FCC0600" w:rsidR="00825592" w:rsidRPr="00E541B4" w:rsidRDefault="00825592">
                                  <w:pPr>
                                    <w:spacing w:before="79"/>
                                    <w:ind w:left="143" w:firstLine="143"/>
                                    <w:textDirection w:val="btLr"/>
                                    <w:rPr>
                                      <w:lang w:val="en-US"/>
                                    </w:rPr>
                                  </w:pPr>
                                  <w:r>
                                    <w:rPr>
                                      <w:b/>
                                      <w:color w:val="000000"/>
                                    </w:rPr>
                                    <w:t xml:space="preserve">DỰ THẢO </w:t>
                                  </w:r>
                                  <w:r>
                                    <w:rPr>
                                      <w:b/>
                                      <w:color w:val="000000"/>
                                      <w:lang w:val="en-US"/>
                                    </w:rPr>
                                    <w:t xml:space="preserve">LẦN </w:t>
                                  </w:r>
                                  <w:r w:rsidR="008B36F7">
                                    <w:rPr>
                                      <w:b/>
                                      <w:color w:val="000000"/>
                                      <w:lang w:val="en-US"/>
                                    </w:rPr>
                                    <w:t>2</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4270C69C" id="Rectangle 12" o:spid="_x0000_s1030" style="position:absolute;left:0;text-align:left;margin-left:-45.85pt;margin-top:39.95pt;width:132.25pt;height:26.1pt;z-index:2516567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" filled="f">
                      <v:stroke startarrowwidth="narrow" startarrowlength="short" endarrowwidth="narrow" endarrowlength="short" joinstyle="round"/>
                      <v:textbox inset="0,0,0,0">
                        <w:txbxContent>
                          <w:p w14:paraId="66557D41" w14:textId="4FCC0600" w:rsidR="00825592" w:rsidRPr="00E541B4" w:rsidRDefault="00825592">
                            <w:pPr>
                              <w:spacing w:before="79"/>
                              <w:ind w:left="143" w:firstLine="143"/>
                              <w:textDirection w:val="btLr"/>
                              <w:rPr>
                                <w:lang w:val="en-US"/>
                              </w:rPr>
                            </w:pPr>
                            <w:r>
                              <w:rPr>
                                <w:b/>
                                <w:color w:val="000000"/>
                              </w:rPr>
                              <w:t xml:space="preserve">DỰ THẢO </w:t>
                            </w:r>
                            <w:r>
                              <w:rPr>
                                <w:b/>
                                <w:color w:val="000000"/>
                                <w:lang w:val="en-US"/>
                              </w:rPr>
                              <w:t xml:space="preserve">LẦN </w:t>
                            </w:r>
                            <w:r w:rsidR="008B36F7">
                              <w:rPr>
                                <w:b/>
                                <w:color w:val="000000"/>
                                <w:lang w:val="en-US"/>
                              </w:rPr>
                              <w:t>2</w:t>
                            </w:r>
                          </w:p>
                        </w:txbxContent>
                      </v:textbox>
                    </v:rect>
                  </w:pict>
                </mc:Fallback>
              </mc:AlternateContent>
            </w:r>
            <w:r w:rsidR="003445E3" w:rsidRPr="00344402">
              <w:rPr>
                <w:color w:val="000000" w:themeColor="text1"/>
                <w:sz w:val="26"/>
                <w:szCs w:val="26"/>
              </w:rPr>
              <w:t>Số:</w:t>
            </w:r>
            <w:r w:rsidR="003445E3" w:rsidRPr="00344402">
              <w:rPr>
                <w:color w:val="000000" w:themeColor="text1"/>
                <w:sz w:val="26"/>
                <w:szCs w:val="26"/>
              </w:rPr>
              <w:tab/>
              <w:t>/202</w:t>
            </w:r>
            <w:r w:rsidR="003445E3" w:rsidRPr="00344402">
              <w:rPr>
                <w:color w:val="000000" w:themeColor="text1"/>
                <w:sz w:val="26"/>
                <w:szCs w:val="26"/>
                <w:lang w:val="en-US"/>
              </w:rPr>
              <w:t>5</w:t>
            </w:r>
            <w:r w:rsidR="00EE6ACC" w:rsidRPr="00344402">
              <w:rPr>
                <w:color w:val="000000" w:themeColor="text1"/>
                <w:sz w:val="26"/>
                <w:szCs w:val="26"/>
              </w:rPr>
              <w:t>/TT-B</w:t>
            </w:r>
            <w:r w:rsidR="003445E3" w:rsidRPr="00344402">
              <w:rPr>
                <w:color w:val="000000" w:themeColor="text1"/>
                <w:sz w:val="26"/>
                <w:szCs w:val="26"/>
                <w:lang w:val="en-US"/>
              </w:rPr>
              <w:t>XD</w:t>
            </w:r>
          </w:p>
        </w:tc>
        <w:tc>
          <w:tcPr>
            <w:tcW w:w="5835" w:type="dxa"/>
          </w:tcPr>
          <w:p w14:paraId="02A87FAC" w14:textId="1EC63E2B" w:rsidR="00110F92" w:rsidRPr="00344402" w:rsidRDefault="00EE6ACC" w:rsidP="00F75C92">
            <w:pPr>
              <w:shd w:val="clear" w:color="auto" w:fill="FFFFFF" w:themeFill="background1"/>
              <w:spacing w:before="0" w:line="287" w:lineRule="auto"/>
              <w:ind w:left="314" w:firstLine="0"/>
              <w:jc w:val="center"/>
              <w:rPr>
                <w:b/>
                <w:color w:val="000000" w:themeColor="text1"/>
                <w:sz w:val="26"/>
                <w:szCs w:val="26"/>
              </w:rPr>
            </w:pPr>
            <w:bookmarkStart w:id="0" w:name="_MON_1789416569"/>
            <w:bookmarkEnd w:id="0"/>
            <w:r w:rsidRPr="00344402">
              <w:rPr>
                <w:b/>
                <w:color w:val="000000" w:themeColor="text1"/>
                <w:sz w:val="26"/>
                <w:szCs w:val="26"/>
              </w:rPr>
              <w:t>CỘNG HÒA XÃ HỘI CHỦ NGHĨA VIỆT NAM</w:t>
            </w:r>
          </w:p>
          <w:p w14:paraId="1536AD73" w14:textId="167F1281" w:rsidR="00110F92" w:rsidRPr="00344402" w:rsidRDefault="00397394" w:rsidP="00F75C92">
            <w:pPr>
              <w:shd w:val="clear" w:color="auto" w:fill="FFFFFF" w:themeFill="background1"/>
              <w:spacing w:before="0" w:after="62" w:line="322" w:lineRule="auto"/>
              <w:ind w:left="323" w:firstLine="0"/>
              <w:jc w:val="center"/>
              <w:rPr>
                <w:b/>
                <w:color w:val="000000" w:themeColor="text1"/>
                <w:szCs w:val="28"/>
              </w:rPr>
            </w:pPr>
            <w:r w:rsidRPr="00344402">
              <w:rPr>
                <w:b/>
                <w:noProof/>
                <w:color w:val="000000" w:themeColor="text1"/>
                <w:szCs w:val="28"/>
                <w:lang w:val="en-US"/>
              </w:rPr>
              <mc:AlternateContent>
                <mc:Choice Requires="wps">
                  <w:drawing>
                    <wp:anchor distT="0" distB="0" distL="114300" distR="114300" simplePos="0" relativeHeight="251658752" behindDoc="0" locked="0" layoutInCell="1" allowOverlap="1" wp14:anchorId="23F5A479" wp14:editId="5633EFB7">
                      <wp:simplePos x="0" y="0"/>
                      <wp:positionH relativeFrom="column">
                        <wp:posOffset>860425</wp:posOffset>
                      </wp:positionH>
                      <wp:positionV relativeFrom="paragraph">
                        <wp:posOffset>298171</wp:posOffset>
                      </wp:positionV>
                      <wp:extent cx="2209800" cy="0"/>
                      <wp:effectExtent l="0" t="0" r="0" b="0"/>
                      <wp:wrapNone/>
                      <wp:docPr id="965278555" name="Straight Connector 9"/>
                      <wp:cNvGraphicFramePr/>
                      <a:graphic xmlns:a="http://schemas.openxmlformats.org/drawingml/2006/main">
                        <a:graphicData uri="http://schemas.microsoft.com/office/word/2010/wordprocessingShape">
                          <wps:wsp>
                            <wps:cNvCnPr/>
                            <wps:spPr>
                              <a:xfrm>
                                <a:off x="0" y="0"/>
                                <a:ext cx="220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DE2A00E" id="Straight Connector 9"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67.75pt,23.5pt" to="241.7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" strokecolor="black [3040]"/>
                  </w:pict>
                </mc:Fallback>
              </mc:AlternateContent>
            </w:r>
            <w:r w:rsidR="00EE6ACC" w:rsidRPr="00344402">
              <w:rPr>
                <w:b/>
                <w:color w:val="000000" w:themeColor="text1"/>
                <w:szCs w:val="28"/>
              </w:rPr>
              <w:t>Độc lập – Tự do – Hạnh phúc</w:t>
            </w:r>
          </w:p>
          <w:p w14:paraId="6DA8BE96" w14:textId="086B08FD" w:rsidR="00110F92" w:rsidRPr="00344402" w:rsidRDefault="00110F92" w:rsidP="00F75C92">
            <w:pPr>
              <w:shd w:val="clear" w:color="auto" w:fill="FFFFFF" w:themeFill="background1"/>
              <w:spacing w:before="0" w:line="20" w:lineRule="auto"/>
              <w:ind w:left="1292" w:firstLine="0"/>
              <w:rPr>
                <w:color w:val="000000" w:themeColor="text1"/>
                <w:sz w:val="2"/>
                <w:szCs w:val="2"/>
              </w:rPr>
            </w:pPr>
          </w:p>
          <w:p w14:paraId="7DA47EF8" w14:textId="7E8699A2" w:rsidR="00110F92" w:rsidRPr="00344402" w:rsidRDefault="00EE6ACC" w:rsidP="00F75C92">
            <w:pPr>
              <w:shd w:val="clear" w:color="auto" w:fill="FFFFFF" w:themeFill="background1"/>
              <w:tabs>
                <w:tab w:val="left" w:pos="2382"/>
                <w:tab w:val="left" w:pos="3581"/>
              </w:tabs>
              <w:spacing w:before="0" w:line="302" w:lineRule="auto"/>
              <w:ind w:left="324" w:firstLine="0"/>
              <w:jc w:val="center"/>
              <w:rPr>
                <w:i/>
                <w:color w:val="000000" w:themeColor="text1"/>
                <w:szCs w:val="28"/>
                <w:lang w:val="en-US"/>
              </w:rPr>
            </w:pPr>
            <w:r w:rsidRPr="00344402">
              <w:rPr>
                <w:i/>
                <w:color w:val="000000" w:themeColor="text1"/>
                <w:szCs w:val="28"/>
              </w:rPr>
              <w:t>Hà Nội, ngày     tháng      năm 202</w:t>
            </w:r>
            <w:r w:rsidR="003445E3" w:rsidRPr="00344402">
              <w:rPr>
                <w:i/>
                <w:color w:val="000000" w:themeColor="text1"/>
                <w:szCs w:val="28"/>
                <w:lang w:val="en-US"/>
              </w:rPr>
              <w:t>5</w:t>
            </w:r>
          </w:p>
        </w:tc>
      </w:tr>
    </w:tbl>
    <w:p w14:paraId="6DCC7A48" w14:textId="7114E18C" w:rsidR="00110F92" w:rsidRPr="00344402" w:rsidRDefault="00110F92" w:rsidP="006F1450">
      <w:pPr>
        <w:pBdr>
          <w:top w:val="nil"/>
          <w:left w:val="nil"/>
          <w:bottom w:val="nil"/>
          <w:right w:val="nil"/>
          <w:between w:val="nil"/>
        </w:pBdr>
        <w:shd w:val="clear" w:color="auto" w:fill="FFFFFF" w:themeFill="background1"/>
        <w:rPr>
          <w:i/>
          <w:color w:val="000000" w:themeColor="text1"/>
          <w:sz w:val="24"/>
          <w:szCs w:val="24"/>
        </w:rPr>
      </w:pPr>
    </w:p>
    <w:p w14:paraId="1EF489DD" w14:textId="77777777" w:rsidR="00366523" w:rsidRPr="00344402" w:rsidRDefault="00366523" w:rsidP="00366523">
      <w:pPr>
        <w:spacing w:before="0"/>
        <w:ind w:firstLine="0"/>
        <w:jc w:val="center"/>
        <w:rPr>
          <w:b/>
          <w:bCs/>
          <w:color w:val="000000" w:themeColor="text1"/>
          <w:szCs w:val="28"/>
        </w:rPr>
      </w:pPr>
      <w:r w:rsidRPr="00344402">
        <w:rPr>
          <w:b/>
          <w:color w:val="000000" w:themeColor="text1"/>
          <w:szCs w:val="28"/>
        </w:rPr>
        <w:t>TH</w:t>
      </w:r>
      <w:r w:rsidRPr="00344402">
        <w:rPr>
          <w:b/>
          <w:bCs/>
          <w:color w:val="000000" w:themeColor="text1"/>
          <w:szCs w:val="28"/>
        </w:rPr>
        <w:t>ÔNG TƯ</w:t>
      </w:r>
    </w:p>
    <w:p w14:paraId="0BDCB9A0" w14:textId="06B044A3" w:rsidR="00F53278" w:rsidRPr="00344402" w:rsidRDefault="00366523" w:rsidP="00F53278">
      <w:pPr>
        <w:spacing w:before="0"/>
        <w:ind w:firstLine="0"/>
        <w:jc w:val="center"/>
        <w:rPr>
          <w:b/>
          <w:bCs/>
          <w:color w:val="000000" w:themeColor="text1"/>
          <w:szCs w:val="28"/>
          <w:lang w:val="en-US"/>
        </w:rPr>
      </w:pPr>
      <w:r w:rsidRPr="00344402">
        <w:rPr>
          <w:b/>
          <w:bCs/>
          <w:color w:val="000000" w:themeColor="text1"/>
          <w:szCs w:val="28"/>
        </w:rPr>
        <w:t>Quy định cơ chế, chính sách quản lý giá dịch vụ</w:t>
      </w:r>
    </w:p>
    <w:p w14:paraId="450C81C3" w14:textId="2DC9F3E9" w:rsidR="00366523" w:rsidRPr="00344402" w:rsidRDefault="00626541" w:rsidP="00F53278">
      <w:pPr>
        <w:spacing w:before="0"/>
        <w:ind w:firstLine="0"/>
        <w:jc w:val="center"/>
        <w:rPr>
          <w:b/>
          <w:bCs/>
          <w:noProof/>
          <w:color w:val="000000" w:themeColor="text1"/>
          <w:szCs w:val="28"/>
          <w:lang w:val="en-US"/>
        </w:rPr>
      </w:pPr>
      <w:r w:rsidRPr="00344402">
        <w:rPr>
          <w:b/>
          <w:bCs/>
          <w:noProof/>
          <w:color w:val="000000" w:themeColor="text1"/>
          <w:szCs w:val="28"/>
        </w:rPr>
        <w:t>kiểm định, miễn kiểm định lần đầu cho xe cơ giới, xe máy chuyên dùng</w:t>
      </w:r>
    </w:p>
    <w:p w14:paraId="769E351C" w14:textId="722DCE7E" w:rsidR="00F53278" w:rsidRPr="00344402" w:rsidRDefault="00F53278" w:rsidP="00255977">
      <w:pPr>
        <w:spacing w:before="0" w:after="240"/>
        <w:ind w:firstLine="0"/>
        <w:jc w:val="center"/>
        <w:rPr>
          <w:b/>
          <w:bCs/>
          <w:noProof/>
          <w:color w:val="000000" w:themeColor="text1"/>
          <w:szCs w:val="28"/>
          <w:lang w:val="en-US"/>
        </w:rPr>
      </w:pPr>
      <w:r w:rsidRPr="00344402">
        <w:rPr>
          <w:b/>
          <w:noProof/>
          <w:color w:val="000000" w:themeColor="text1"/>
          <w:lang w:val="en-US"/>
        </w:rPr>
        <mc:AlternateContent>
          <mc:Choice Requires="wps">
            <w:drawing>
              <wp:anchor distT="0" distB="0" distL="114300" distR="114300" simplePos="0" relativeHeight="251668480" behindDoc="0" locked="0" layoutInCell="1" allowOverlap="1" wp14:anchorId="58918AA3" wp14:editId="46EAB5EF">
                <wp:simplePos x="0" y="0"/>
                <wp:positionH relativeFrom="column">
                  <wp:posOffset>1314450</wp:posOffset>
                </wp:positionH>
                <wp:positionV relativeFrom="paragraph">
                  <wp:posOffset>51435</wp:posOffset>
                </wp:positionV>
                <wp:extent cx="3200400" cy="0"/>
                <wp:effectExtent l="0" t="0" r="19050" b="19050"/>
                <wp:wrapNone/>
                <wp:docPr id="392779868" name="Straight Connector 8"/>
                <wp:cNvGraphicFramePr/>
                <a:graphic xmlns:a="http://schemas.openxmlformats.org/drawingml/2006/main">
                  <a:graphicData uri="http://schemas.microsoft.com/office/word/2010/wordprocessingShape">
                    <wps:wsp>
                      <wps:cNvCnPr/>
                      <wps:spPr>
                        <a:xfrm>
                          <a:off x="0" y="0"/>
                          <a:ext cx="3200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9B6E8E" id="Straight Connector 8"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03.5pt,4.05pt" to="355.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" strokecolor="black [3040]"/>
            </w:pict>
          </mc:Fallback>
        </mc:AlternateContent>
      </w:r>
    </w:p>
    <w:p w14:paraId="125DF66F" w14:textId="77777777" w:rsidR="009D47F9" w:rsidRPr="00344402" w:rsidRDefault="009D47F9" w:rsidP="009D47F9">
      <w:pPr>
        <w:spacing w:line="264" w:lineRule="auto"/>
        <w:ind w:firstLine="426"/>
        <w:jc w:val="both"/>
        <w:rPr>
          <w:i/>
          <w:color w:val="000000" w:themeColor="text1"/>
          <w:szCs w:val="28"/>
          <w:lang w:val="en-US"/>
        </w:rPr>
      </w:pPr>
      <w:r w:rsidRPr="00344402">
        <w:rPr>
          <w:i/>
          <w:color w:val="000000" w:themeColor="text1"/>
          <w:szCs w:val="28"/>
          <w:lang w:val="en-US"/>
        </w:rPr>
        <w:t>Căn cứ Luật Trật tự, an toàn giao thông đường bộ ngày 27 tháng 6 năm 2024;</w:t>
      </w:r>
    </w:p>
    <w:p w14:paraId="538BA93A" w14:textId="31F6D472" w:rsidR="00787752" w:rsidRPr="00344402" w:rsidRDefault="00787752" w:rsidP="00CD11FE">
      <w:pPr>
        <w:spacing w:line="264" w:lineRule="auto"/>
        <w:ind w:firstLine="426"/>
        <w:jc w:val="both"/>
        <w:rPr>
          <w:i/>
          <w:color w:val="000000" w:themeColor="text1"/>
          <w:szCs w:val="28"/>
          <w:lang w:val="en-US"/>
        </w:rPr>
      </w:pPr>
      <w:r w:rsidRPr="00344402">
        <w:rPr>
          <w:i/>
          <w:color w:val="000000" w:themeColor="text1"/>
          <w:szCs w:val="28"/>
        </w:rPr>
        <w:t>Căn cứ Luật Giá ngày 19 tháng 6 năm 2023;</w:t>
      </w:r>
    </w:p>
    <w:p w14:paraId="728F10EC" w14:textId="434C58D3" w:rsidR="00787752" w:rsidRPr="00344402" w:rsidRDefault="00787752" w:rsidP="00CD11FE">
      <w:pPr>
        <w:spacing w:line="264" w:lineRule="auto"/>
        <w:ind w:firstLine="426"/>
        <w:jc w:val="both"/>
        <w:rPr>
          <w:i/>
          <w:color w:val="000000" w:themeColor="text1"/>
          <w:szCs w:val="28"/>
          <w:lang w:val="en-US"/>
        </w:rPr>
      </w:pPr>
      <w:r w:rsidRPr="00344402">
        <w:rPr>
          <w:i/>
          <w:color w:val="000000" w:themeColor="text1"/>
          <w:szCs w:val="28"/>
          <w:lang w:val="sv-SE"/>
        </w:rPr>
        <w:t>Căn cứ Nghị định số 85/2024/NĐ-CP ngày 10 tháng 7 năm 2024 của Chính phủ quy định chi tiết một số điều của Luật Giá;</w:t>
      </w:r>
      <w:r w:rsidRPr="00344402">
        <w:rPr>
          <w:i/>
          <w:color w:val="000000" w:themeColor="text1"/>
          <w:szCs w:val="28"/>
        </w:rPr>
        <w:t xml:space="preserve"> </w:t>
      </w:r>
    </w:p>
    <w:p w14:paraId="5D71FC69" w14:textId="6E3FE0BA" w:rsidR="00A77C2C" w:rsidRPr="00344402" w:rsidRDefault="00A77C2C" w:rsidP="00CD11FE">
      <w:pPr>
        <w:spacing w:line="264" w:lineRule="auto"/>
        <w:ind w:firstLine="426"/>
        <w:jc w:val="both"/>
        <w:rPr>
          <w:i/>
          <w:color w:val="000000" w:themeColor="text1"/>
          <w:szCs w:val="28"/>
          <w:lang w:val="en-US"/>
        </w:rPr>
      </w:pPr>
      <w:r w:rsidRPr="00344402">
        <w:rPr>
          <w:i/>
          <w:color w:val="000000" w:themeColor="text1"/>
          <w:szCs w:val="28"/>
          <w:lang w:val="en-US"/>
        </w:rPr>
        <w:t>Căn cứ Nghị định 166/2024/NĐ-CP ngày 26/12/2024 của Chính phủ quy định về điều kiện kinh doanh</w:t>
      </w:r>
      <w:r w:rsidR="00956C7F" w:rsidRPr="00344402">
        <w:rPr>
          <w:i/>
          <w:color w:val="000000" w:themeColor="text1"/>
          <w:szCs w:val="28"/>
          <w:lang w:val="en-US"/>
        </w:rPr>
        <w:t xml:space="preserve"> dịch vụ kiểm định xe cơ giới; tổ chức hoạt động của cơ sở đăng kiểm; niên hạn sử dụng của xe cơ giới;</w:t>
      </w:r>
    </w:p>
    <w:p w14:paraId="7589241E" w14:textId="4316BA00" w:rsidR="00787752" w:rsidRPr="00344402" w:rsidRDefault="00787752" w:rsidP="00CD11FE">
      <w:pPr>
        <w:spacing w:line="264" w:lineRule="auto"/>
        <w:ind w:firstLine="426"/>
        <w:jc w:val="both"/>
        <w:rPr>
          <w:i/>
          <w:color w:val="000000" w:themeColor="text1"/>
          <w:szCs w:val="28"/>
          <w:lang w:val="sv-SE"/>
        </w:rPr>
      </w:pPr>
      <w:r w:rsidRPr="00344402">
        <w:rPr>
          <w:i/>
          <w:color w:val="000000" w:themeColor="text1"/>
          <w:szCs w:val="28"/>
        </w:rPr>
        <w:t xml:space="preserve">Căn cứ Nghị định số 33/2025/NĐ-CP ngày 25 tháng </w:t>
      </w:r>
      <w:r w:rsidR="00181CDB" w:rsidRPr="00344402">
        <w:rPr>
          <w:i/>
          <w:color w:val="000000" w:themeColor="text1"/>
          <w:szCs w:val="28"/>
          <w:lang w:val="en-US"/>
        </w:rPr>
        <w:t>0</w:t>
      </w:r>
      <w:r w:rsidRPr="00344402">
        <w:rPr>
          <w:i/>
          <w:color w:val="000000" w:themeColor="text1"/>
          <w:szCs w:val="28"/>
        </w:rPr>
        <w:t>2 năm 2025 của Chính phủ quy định chức năng, nhiệm vụ, quyền hạn và cơ cấu tổ chức của Bộ Xây dựng;</w:t>
      </w:r>
    </w:p>
    <w:p w14:paraId="293B92CE" w14:textId="7D278094" w:rsidR="00787752" w:rsidRPr="00344402" w:rsidRDefault="00787752" w:rsidP="00CD11FE">
      <w:pPr>
        <w:spacing w:line="264" w:lineRule="auto"/>
        <w:ind w:firstLine="426"/>
        <w:jc w:val="both"/>
        <w:rPr>
          <w:i/>
          <w:color w:val="000000" w:themeColor="text1"/>
          <w:szCs w:val="28"/>
          <w:lang w:val="sv-SE"/>
        </w:rPr>
      </w:pPr>
      <w:r w:rsidRPr="00344402">
        <w:rPr>
          <w:i/>
          <w:color w:val="000000" w:themeColor="text1"/>
          <w:szCs w:val="28"/>
          <w:lang w:val="sv-SE"/>
        </w:rPr>
        <w:t xml:space="preserve">Theo đề nghị của Vụ trưởng vụ </w:t>
      </w:r>
      <w:r w:rsidR="001C391E" w:rsidRPr="00344402">
        <w:rPr>
          <w:i/>
          <w:color w:val="000000" w:themeColor="text1"/>
          <w:szCs w:val="28"/>
          <w:lang w:val="sv-SE"/>
        </w:rPr>
        <w:t xml:space="preserve">Kế hoạch </w:t>
      </w:r>
      <w:r w:rsidR="00D84D6B" w:rsidRPr="00344402">
        <w:rPr>
          <w:i/>
          <w:color w:val="000000" w:themeColor="text1"/>
          <w:szCs w:val="28"/>
          <w:lang w:val="sv-SE"/>
        </w:rPr>
        <w:t>-</w:t>
      </w:r>
      <w:r w:rsidR="001C391E" w:rsidRPr="00344402">
        <w:rPr>
          <w:i/>
          <w:color w:val="000000" w:themeColor="text1"/>
          <w:szCs w:val="28"/>
          <w:lang w:val="sv-SE"/>
        </w:rPr>
        <w:t xml:space="preserve"> Tài chính, vụ </w:t>
      </w:r>
      <w:r w:rsidRPr="00344402">
        <w:rPr>
          <w:i/>
          <w:color w:val="000000" w:themeColor="text1"/>
          <w:szCs w:val="28"/>
          <w:lang w:val="sv-SE"/>
        </w:rPr>
        <w:t>Khoa học</w:t>
      </w:r>
      <w:r w:rsidRPr="00344402">
        <w:rPr>
          <w:i/>
          <w:color w:val="000000" w:themeColor="text1"/>
          <w:szCs w:val="28"/>
        </w:rPr>
        <w:t xml:space="preserve"> công nghệ, m</w:t>
      </w:r>
      <w:r w:rsidRPr="00344402">
        <w:rPr>
          <w:i/>
          <w:color w:val="000000" w:themeColor="text1"/>
          <w:szCs w:val="28"/>
          <w:lang w:val="sv-SE"/>
        </w:rPr>
        <w:t>ôi trường và Vật liệu xây dựng và Cục trưởng Cục Đăng kiểm Việt Nam;</w:t>
      </w:r>
    </w:p>
    <w:p w14:paraId="375C1592" w14:textId="385309F6" w:rsidR="008D02FD" w:rsidRPr="00344402" w:rsidRDefault="00156996" w:rsidP="00CD11FE">
      <w:pPr>
        <w:ind w:firstLine="426"/>
        <w:jc w:val="both"/>
        <w:rPr>
          <w:b/>
          <w:i/>
          <w:iCs/>
          <w:color w:val="000000" w:themeColor="text1"/>
          <w:szCs w:val="28"/>
          <w:lang w:val="en-US"/>
        </w:rPr>
      </w:pPr>
      <w:r w:rsidRPr="00344402">
        <w:rPr>
          <w:i/>
          <w:iCs/>
          <w:color w:val="000000" w:themeColor="text1"/>
          <w:szCs w:val="28"/>
        </w:rPr>
        <w:t xml:space="preserve">Bộ trưởng Bộ </w:t>
      </w:r>
      <w:r w:rsidR="00624036" w:rsidRPr="00344402">
        <w:rPr>
          <w:i/>
          <w:iCs/>
          <w:color w:val="000000" w:themeColor="text1"/>
          <w:szCs w:val="28"/>
          <w:lang w:val="en-US"/>
        </w:rPr>
        <w:t>Xây dựng</w:t>
      </w:r>
      <w:r w:rsidRPr="00344402">
        <w:rPr>
          <w:i/>
          <w:iCs/>
          <w:color w:val="000000" w:themeColor="text1"/>
          <w:szCs w:val="28"/>
        </w:rPr>
        <w:t xml:space="preserve"> ban hành Thông tư </w:t>
      </w:r>
      <w:r w:rsidR="00ED5F1B" w:rsidRPr="00344402">
        <w:rPr>
          <w:i/>
          <w:color w:val="000000" w:themeColor="text1"/>
          <w:szCs w:val="28"/>
          <w:lang w:val="en-US"/>
        </w:rPr>
        <w:t>q</w:t>
      </w:r>
      <w:r w:rsidR="00733AA6" w:rsidRPr="00344402">
        <w:rPr>
          <w:i/>
          <w:color w:val="000000" w:themeColor="text1"/>
          <w:szCs w:val="28"/>
        </w:rPr>
        <w:t xml:space="preserve">uy định cơ chế, chính sách quản lý giá dịch vụ </w:t>
      </w:r>
      <w:r w:rsidR="001C5DB7" w:rsidRPr="00344402">
        <w:rPr>
          <w:i/>
          <w:color w:val="000000" w:themeColor="text1"/>
          <w:szCs w:val="28"/>
        </w:rPr>
        <w:t>kiểm định, miễn kiểm định lần đầu cho xe cơ giới, xe máy chuyên dùng</w:t>
      </w:r>
      <w:r w:rsidR="008D02FD" w:rsidRPr="00344402">
        <w:rPr>
          <w:i/>
          <w:iCs/>
          <w:color w:val="000000" w:themeColor="text1"/>
          <w:szCs w:val="28"/>
          <w:lang w:val="en-US"/>
        </w:rPr>
        <w:t>.</w:t>
      </w:r>
    </w:p>
    <w:p w14:paraId="35C57354" w14:textId="1CBD9C0D" w:rsidR="00156996" w:rsidRPr="00344402" w:rsidRDefault="00156996" w:rsidP="00E810EC">
      <w:pPr>
        <w:jc w:val="both"/>
        <w:rPr>
          <w:b/>
          <w:bCs/>
          <w:color w:val="000000" w:themeColor="text1"/>
          <w:szCs w:val="28"/>
        </w:rPr>
      </w:pPr>
      <w:r w:rsidRPr="00344402">
        <w:rPr>
          <w:b/>
          <w:bCs/>
          <w:color w:val="000000" w:themeColor="text1"/>
          <w:szCs w:val="28"/>
        </w:rPr>
        <w:t xml:space="preserve">Điều 1. </w:t>
      </w:r>
      <w:r w:rsidR="00A01627" w:rsidRPr="00344402">
        <w:rPr>
          <w:b/>
          <w:bCs/>
          <w:color w:val="000000" w:themeColor="text1"/>
          <w:szCs w:val="28"/>
        </w:rPr>
        <w:t>Phạm vi điều chỉnh</w:t>
      </w:r>
    </w:p>
    <w:p w14:paraId="0103DC7B" w14:textId="07C09D2F" w:rsidR="00156996" w:rsidRPr="00344402" w:rsidRDefault="00156996" w:rsidP="00E810EC">
      <w:pPr>
        <w:jc w:val="both"/>
        <w:rPr>
          <w:color w:val="000000" w:themeColor="text1"/>
          <w:szCs w:val="28"/>
          <w:lang w:val="en-US"/>
        </w:rPr>
      </w:pPr>
      <w:r w:rsidRPr="00344402">
        <w:rPr>
          <w:color w:val="000000" w:themeColor="text1"/>
          <w:szCs w:val="28"/>
        </w:rPr>
        <w:t xml:space="preserve">Thông tư này </w:t>
      </w:r>
      <w:bookmarkStart w:id="1" w:name="_Hlk200527335"/>
      <w:r w:rsidR="00733AA6" w:rsidRPr="00344402">
        <w:rPr>
          <w:color w:val="000000" w:themeColor="text1"/>
          <w:szCs w:val="28"/>
          <w:lang w:val="en-US"/>
        </w:rPr>
        <w:t>q</w:t>
      </w:r>
      <w:r w:rsidR="00733AA6" w:rsidRPr="00344402">
        <w:rPr>
          <w:color w:val="000000" w:themeColor="text1"/>
          <w:szCs w:val="28"/>
        </w:rPr>
        <w:t xml:space="preserve">uy định cơ chế, chính sách quản lý giá dịch vụ </w:t>
      </w:r>
      <w:r w:rsidR="001E7FA1" w:rsidRPr="00344402">
        <w:rPr>
          <w:color w:val="000000" w:themeColor="text1"/>
          <w:szCs w:val="28"/>
        </w:rPr>
        <w:t>kiểm định, miễn kiểm định lần đầu cho xe cơ giới, xe máy chuyên dùng</w:t>
      </w:r>
      <w:bookmarkEnd w:id="1"/>
      <w:r w:rsidR="00F066E7" w:rsidRPr="00344402">
        <w:rPr>
          <w:color w:val="000000" w:themeColor="text1"/>
          <w:szCs w:val="28"/>
          <w:lang w:val="en-US"/>
        </w:rPr>
        <w:t xml:space="preserve"> (sau đây gọi chung là giá dịch vụ kiểm định)</w:t>
      </w:r>
      <w:r w:rsidR="00F066E7" w:rsidRPr="00344402">
        <w:rPr>
          <w:color w:val="000000" w:themeColor="text1"/>
          <w:szCs w:val="28"/>
        </w:rPr>
        <w:t>.</w:t>
      </w:r>
    </w:p>
    <w:p w14:paraId="0C2E1428" w14:textId="105ABA92" w:rsidR="00156996" w:rsidRPr="00344402" w:rsidRDefault="00156996" w:rsidP="00E810EC">
      <w:pPr>
        <w:jc w:val="both"/>
        <w:rPr>
          <w:b/>
          <w:bCs/>
          <w:color w:val="000000" w:themeColor="text1"/>
          <w:szCs w:val="28"/>
        </w:rPr>
      </w:pPr>
      <w:r w:rsidRPr="00344402">
        <w:rPr>
          <w:b/>
          <w:bCs/>
          <w:color w:val="000000" w:themeColor="text1"/>
          <w:szCs w:val="28"/>
          <w:lang w:val="en-US"/>
        </w:rPr>
        <w:t xml:space="preserve">Điều </w:t>
      </w:r>
      <w:r w:rsidR="00A01627" w:rsidRPr="00344402">
        <w:rPr>
          <w:b/>
          <w:bCs/>
          <w:color w:val="000000" w:themeColor="text1"/>
          <w:szCs w:val="28"/>
          <w:lang w:val="en-US"/>
        </w:rPr>
        <w:t>2</w:t>
      </w:r>
      <w:r w:rsidRPr="00344402">
        <w:rPr>
          <w:b/>
          <w:bCs/>
          <w:color w:val="000000" w:themeColor="text1"/>
          <w:szCs w:val="28"/>
          <w:lang w:val="en-US"/>
        </w:rPr>
        <w:t xml:space="preserve">. </w:t>
      </w:r>
      <w:r w:rsidRPr="00344402">
        <w:rPr>
          <w:b/>
          <w:bCs/>
          <w:color w:val="000000" w:themeColor="text1"/>
          <w:szCs w:val="28"/>
        </w:rPr>
        <w:t>Đối tượng áp dụng</w:t>
      </w:r>
    </w:p>
    <w:p w14:paraId="7D998411" w14:textId="419E039C" w:rsidR="00317581" w:rsidRPr="00344402" w:rsidRDefault="00317581" w:rsidP="00317581">
      <w:pPr>
        <w:pStyle w:val="ListParagraph"/>
        <w:numPr>
          <w:ilvl w:val="0"/>
          <w:numId w:val="8"/>
        </w:numPr>
        <w:pBdr>
          <w:top w:val="nil"/>
          <w:left w:val="nil"/>
          <w:bottom w:val="nil"/>
          <w:right w:val="nil"/>
          <w:between w:val="nil"/>
        </w:pBdr>
        <w:shd w:val="clear" w:color="auto" w:fill="FFFFFF" w:themeFill="background1"/>
        <w:tabs>
          <w:tab w:val="left" w:pos="851"/>
        </w:tabs>
        <w:spacing w:before="60" w:afterLines="60" w:after="144" w:line="340" w:lineRule="atLeast"/>
        <w:ind w:left="0" w:right="49" w:firstLine="567"/>
        <w:contextualSpacing/>
        <w:rPr>
          <w:color w:val="000000" w:themeColor="text1"/>
          <w:spacing w:val="3"/>
          <w:szCs w:val="28"/>
        </w:rPr>
      </w:pPr>
      <w:r w:rsidRPr="00344402">
        <w:rPr>
          <w:color w:val="000000" w:themeColor="text1"/>
          <w:spacing w:val="3"/>
          <w:szCs w:val="28"/>
        </w:rPr>
        <w:t xml:space="preserve">Thông tư này áp dụng đối với các cơ quan, tổ chức, cá nhân có liên quan đến </w:t>
      </w:r>
      <w:r w:rsidRPr="00344402">
        <w:rPr>
          <w:color w:val="000000" w:themeColor="text1"/>
          <w:szCs w:val="28"/>
        </w:rPr>
        <w:t xml:space="preserve">dịch vụ </w:t>
      </w:r>
      <w:r w:rsidR="001E7FA1" w:rsidRPr="00344402">
        <w:rPr>
          <w:color w:val="000000" w:themeColor="text1"/>
          <w:szCs w:val="28"/>
        </w:rPr>
        <w:t>kiểm định, miễn kiểm định lần đầu cho xe cơ giới, xe máy chuyên dùng</w:t>
      </w:r>
      <w:r w:rsidRPr="00344402">
        <w:rPr>
          <w:color w:val="000000" w:themeColor="text1"/>
          <w:spacing w:val="3"/>
          <w:szCs w:val="28"/>
        </w:rPr>
        <w:t xml:space="preserve">. </w:t>
      </w:r>
    </w:p>
    <w:p w14:paraId="2B472070" w14:textId="4DC599FA" w:rsidR="00255977" w:rsidRPr="00344402" w:rsidRDefault="00317581" w:rsidP="00B320D0">
      <w:pPr>
        <w:pStyle w:val="Heading2"/>
        <w:spacing w:line="264" w:lineRule="auto"/>
        <w:ind w:firstLine="567"/>
        <w:rPr>
          <w:b w:val="0"/>
          <w:color w:val="000000" w:themeColor="text1"/>
          <w:lang w:val="en-US"/>
        </w:rPr>
      </w:pPr>
      <w:r w:rsidRPr="00344402">
        <w:rPr>
          <w:b w:val="0"/>
          <w:color w:val="000000" w:themeColor="text1"/>
          <w:lang w:val="en-US"/>
        </w:rPr>
        <w:t xml:space="preserve">2. </w:t>
      </w:r>
      <w:r w:rsidRPr="00344402">
        <w:rPr>
          <w:b w:val="0"/>
          <w:color w:val="000000" w:themeColor="text1"/>
        </w:rPr>
        <w:t xml:space="preserve">Thông tư này không áp dụng đối </w:t>
      </w:r>
      <w:r w:rsidRPr="00344402">
        <w:rPr>
          <w:b w:val="0"/>
          <w:color w:val="000000" w:themeColor="text1"/>
          <w:spacing w:val="3"/>
        </w:rPr>
        <w:t xml:space="preserve">với các cơ quan, tổ chức, cá nhân có liên quan </w:t>
      </w:r>
      <w:r w:rsidRPr="00344402">
        <w:rPr>
          <w:b w:val="0"/>
          <w:color w:val="000000" w:themeColor="text1"/>
        </w:rPr>
        <w:t xml:space="preserve">dịch vụ </w:t>
      </w:r>
      <w:r w:rsidR="001E7FA1" w:rsidRPr="00344402">
        <w:rPr>
          <w:b w:val="0"/>
          <w:color w:val="000000" w:themeColor="text1"/>
        </w:rPr>
        <w:t>kiểm định, miễn kiểm định lần đầu cho xe cơ giới, xe máy chuyên dùng</w:t>
      </w:r>
      <w:r w:rsidR="00B320D0" w:rsidRPr="00344402">
        <w:rPr>
          <w:b w:val="0"/>
          <w:color w:val="000000" w:themeColor="text1"/>
          <w:lang w:val="en-US"/>
        </w:rPr>
        <w:t xml:space="preserve"> thuộc phạm vi quản lý của Bộ Quốc phòng, Bộ Công an.</w:t>
      </w:r>
    </w:p>
    <w:p w14:paraId="30B0E789" w14:textId="77777777" w:rsidR="00255977" w:rsidRPr="00344402" w:rsidRDefault="00255977">
      <w:pPr>
        <w:autoSpaceDE/>
        <w:autoSpaceDN/>
        <w:spacing w:before="0"/>
        <w:ind w:firstLine="0"/>
        <w:rPr>
          <w:bCs/>
          <w:color w:val="000000" w:themeColor="text1"/>
          <w:szCs w:val="28"/>
          <w:lang w:val="en-US"/>
        </w:rPr>
      </w:pPr>
      <w:r w:rsidRPr="00344402">
        <w:rPr>
          <w:b/>
          <w:color w:val="000000" w:themeColor="text1"/>
          <w:lang w:val="en-US"/>
        </w:rPr>
        <w:br w:type="page"/>
      </w:r>
    </w:p>
    <w:p w14:paraId="450CD363" w14:textId="51BBB958" w:rsidR="00D641F5" w:rsidRPr="00344402" w:rsidRDefault="00D641F5" w:rsidP="00317581">
      <w:pPr>
        <w:pStyle w:val="Heading2"/>
        <w:spacing w:line="264" w:lineRule="auto"/>
        <w:ind w:firstLine="567"/>
        <w:rPr>
          <w:color w:val="000000" w:themeColor="text1"/>
          <w:lang w:val="en-US"/>
        </w:rPr>
      </w:pPr>
      <w:r w:rsidRPr="00344402">
        <w:rPr>
          <w:color w:val="000000" w:themeColor="text1"/>
        </w:rPr>
        <w:lastRenderedPageBreak/>
        <w:t>Điều 3.</w:t>
      </w:r>
      <w:r w:rsidRPr="00344402">
        <w:rPr>
          <w:color w:val="000000" w:themeColor="text1"/>
          <w:lang w:val="en-US"/>
        </w:rPr>
        <w:t xml:space="preserve"> Giải thích từ ngữ</w:t>
      </w:r>
    </w:p>
    <w:p w14:paraId="246999AE" w14:textId="5B86E7AF" w:rsidR="00B8263A" w:rsidRPr="00344402" w:rsidRDefault="00B8263A" w:rsidP="00B8263A">
      <w:pPr>
        <w:pStyle w:val="Heading2"/>
        <w:tabs>
          <w:tab w:val="left" w:pos="851"/>
        </w:tabs>
        <w:spacing w:line="264" w:lineRule="auto"/>
        <w:ind w:left="567" w:firstLine="0"/>
        <w:rPr>
          <w:b w:val="0"/>
          <w:bCs w:val="0"/>
          <w:color w:val="000000" w:themeColor="text1"/>
          <w:lang w:val="en-US"/>
        </w:rPr>
      </w:pPr>
      <w:r w:rsidRPr="00344402">
        <w:rPr>
          <w:b w:val="0"/>
          <w:bCs w:val="0"/>
          <w:color w:val="000000" w:themeColor="text1"/>
        </w:rPr>
        <w:t xml:space="preserve">Trong Thông tư này, các từ ngữ </w:t>
      </w:r>
      <w:r w:rsidRPr="00344402">
        <w:rPr>
          <w:b w:val="0"/>
          <w:bCs w:val="0"/>
          <w:color w:val="000000" w:themeColor="text1"/>
          <w:lang w:val="en-US"/>
        </w:rPr>
        <w:t xml:space="preserve">dưới đây </w:t>
      </w:r>
      <w:r w:rsidRPr="00344402">
        <w:rPr>
          <w:b w:val="0"/>
          <w:bCs w:val="0"/>
          <w:color w:val="000000" w:themeColor="text1"/>
        </w:rPr>
        <w:t>được hiểu như sau</w:t>
      </w:r>
      <w:r w:rsidRPr="00344402">
        <w:rPr>
          <w:b w:val="0"/>
          <w:bCs w:val="0"/>
          <w:color w:val="000000" w:themeColor="text1"/>
          <w:lang w:val="en-US"/>
        </w:rPr>
        <w:t>:</w:t>
      </w:r>
    </w:p>
    <w:p w14:paraId="529511F3" w14:textId="56C6650D" w:rsidR="00E27E87" w:rsidRPr="00344402" w:rsidRDefault="00E27E87" w:rsidP="00E27E87">
      <w:pPr>
        <w:pStyle w:val="Heading2"/>
        <w:numPr>
          <w:ilvl w:val="0"/>
          <w:numId w:val="24"/>
        </w:numPr>
        <w:tabs>
          <w:tab w:val="left" w:pos="851"/>
        </w:tabs>
        <w:spacing w:line="264" w:lineRule="auto"/>
        <w:ind w:left="0" w:firstLine="567"/>
        <w:rPr>
          <w:b w:val="0"/>
          <w:bCs w:val="0"/>
          <w:color w:val="000000" w:themeColor="text1"/>
          <w:lang w:val="en-US"/>
        </w:rPr>
      </w:pPr>
      <w:r w:rsidRPr="00344402">
        <w:rPr>
          <w:b w:val="0"/>
          <w:bCs w:val="0"/>
          <w:i/>
          <w:iCs/>
          <w:color w:val="000000" w:themeColor="text1"/>
          <w:lang w:val="en-US"/>
        </w:rPr>
        <w:t>Giá tối đa</w:t>
      </w:r>
      <w:r w:rsidRPr="00344402">
        <w:rPr>
          <w:b w:val="0"/>
          <w:bCs w:val="0"/>
          <w:color w:val="000000" w:themeColor="text1"/>
          <w:lang w:val="en-US"/>
        </w:rPr>
        <w:t xml:space="preserve"> là mức giá do Bộ </w:t>
      </w:r>
      <w:r w:rsidR="00F066E7" w:rsidRPr="00344402">
        <w:rPr>
          <w:b w:val="0"/>
          <w:bCs w:val="0"/>
          <w:color w:val="000000" w:themeColor="text1"/>
          <w:lang w:val="en-US"/>
        </w:rPr>
        <w:t>X</w:t>
      </w:r>
      <w:r w:rsidRPr="00344402">
        <w:rPr>
          <w:b w:val="0"/>
          <w:bCs w:val="0"/>
          <w:color w:val="000000" w:themeColor="text1"/>
          <w:lang w:val="en-US"/>
        </w:rPr>
        <w:t>ây dựng ban hành theo quy định của Luật Giá.</w:t>
      </w:r>
    </w:p>
    <w:p w14:paraId="2AA1BA96" w14:textId="691D1D1E" w:rsidR="00D641F5" w:rsidRPr="00344402" w:rsidRDefault="00EC6547" w:rsidP="009B0081">
      <w:pPr>
        <w:pStyle w:val="Heading2"/>
        <w:numPr>
          <w:ilvl w:val="0"/>
          <w:numId w:val="24"/>
        </w:numPr>
        <w:tabs>
          <w:tab w:val="left" w:pos="851"/>
        </w:tabs>
        <w:spacing w:line="264" w:lineRule="auto"/>
        <w:ind w:left="0" w:firstLine="567"/>
        <w:rPr>
          <w:b w:val="0"/>
          <w:bCs w:val="0"/>
          <w:color w:val="000000" w:themeColor="text1"/>
          <w:lang w:val="en-US"/>
        </w:rPr>
      </w:pPr>
      <w:r w:rsidRPr="00344402">
        <w:rPr>
          <w:b w:val="0"/>
          <w:bCs w:val="0"/>
          <w:i/>
          <w:iCs/>
          <w:color w:val="000000" w:themeColor="text1"/>
        </w:rPr>
        <w:t>Giá</w:t>
      </w:r>
      <w:r w:rsidR="00E27E87" w:rsidRPr="00344402">
        <w:rPr>
          <w:b w:val="0"/>
          <w:bCs w:val="0"/>
          <w:i/>
          <w:iCs/>
          <w:color w:val="000000" w:themeColor="text1"/>
          <w:lang w:val="en-US"/>
        </w:rPr>
        <w:t xml:space="preserve"> </w:t>
      </w:r>
      <w:r w:rsidRPr="00344402">
        <w:rPr>
          <w:b w:val="0"/>
          <w:bCs w:val="0"/>
          <w:i/>
          <w:iCs/>
          <w:color w:val="000000" w:themeColor="text1"/>
        </w:rPr>
        <w:t>dịch vụ</w:t>
      </w:r>
      <w:r w:rsidR="0035155F" w:rsidRPr="00344402">
        <w:rPr>
          <w:b w:val="0"/>
          <w:bCs w:val="0"/>
          <w:i/>
          <w:iCs/>
          <w:color w:val="000000" w:themeColor="text1"/>
          <w:lang w:val="en-US"/>
        </w:rPr>
        <w:t xml:space="preserve"> kiểm định</w:t>
      </w:r>
      <w:r w:rsidRPr="00344402">
        <w:rPr>
          <w:b w:val="0"/>
          <w:bCs w:val="0"/>
          <w:color w:val="000000" w:themeColor="text1"/>
          <w:lang w:val="en-US"/>
        </w:rPr>
        <w:t xml:space="preserve"> </w:t>
      </w:r>
      <w:r w:rsidR="009B0081" w:rsidRPr="00344402">
        <w:rPr>
          <w:b w:val="0"/>
          <w:bCs w:val="0"/>
          <w:color w:val="000000" w:themeColor="text1"/>
          <w:lang w:val="en-US"/>
        </w:rPr>
        <w:t xml:space="preserve">là </w:t>
      </w:r>
      <w:r w:rsidR="00E27E87" w:rsidRPr="00344402">
        <w:rPr>
          <w:b w:val="0"/>
          <w:bCs w:val="0"/>
          <w:color w:val="000000" w:themeColor="text1"/>
          <w:lang w:val="en-US"/>
        </w:rPr>
        <w:t>mức giá cụ thể</w:t>
      </w:r>
      <w:r w:rsidR="00950CD7" w:rsidRPr="00344402">
        <w:rPr>
          <w:b w:val="0"/>
          <w:bCs w:val="0"/>
          <w:strike/>
          <w:color w:val="000000" w:themeColor="text1"/>
          <w:lang w:val="en-US"/>
        </w:rPr>
        <w:t xml:space="preserve"> </w:t>
      </w:r>
      <w:r w:rsidR="00981F42" w:rsidRPr="00344402">
        <w:rPr>
          <w:b w:val="0"/>
          <w:bCs w:val="0"/>
          <w:color w:val="000000" w:themeColor="text1"/>
          <w:lang w:val="en-US"/>
        </w:rPr>
        <w:t xml:space="preserve">khách hàng </w:t>
      </w:r>
      <w:r w:rsidRPr="00344402">
        <w:rPr>
          <w:b w:val="0"/>
          <w:bCs w:val="0"/>
          <w:color w:val="000000" w:themeColor="text1"/>
          <w:lang w:val="en-US"/>
        </w:rPr>
        <w:t>sử dụng dịch vụ</w:t>
      </w:r>
      <w:r w:rsidR="00C6189E" w:rsidRPr="00344402">
        <w:rPr>
          <w:b w:val="0"/>
          <w:bCs w:val="0"/>
          <w:color w:val="000000" w:themeColor="text1"/>
          <w:lang w:val="en-US"/>
        </w:rPr>
        <w:t xml:space="preserve"> kiểm định</w:t>
      </w:r>
      <w:r w:rsidRPr="00344402">
        <w:rPr>
          <w:b w:val="0"/>
          <w:bCs w:val="0"/>
          <w:color w:val="000000" w:themeColor="text1"/>
          <w:lang w:val="en-US"/>
        </w:rPr>
        <w:t xml:space="preserve"> phải trả </w:t>
      </w:r>
      <w:r w:rsidR="009B0081" w:rsidRPr="00344402">
        <w:rPr>
          <w:b w:val="0"/>
          <w:bCs w:val="0"/>
          <w:color w:val="000000" w:themeColor="text1"/>
          <w:lang w:val="en-US"/>
        </w:rPr>
        <w:t xml:space="preserve">cho </w:t>
      </w:r>
      <w:r w:rsidR="00942251" w:rsidRPr="00344402">
        <w:rPr>
          <w:b w:val="0"/>
          <w:bCs w:val="0"/>
          <w:color w:val="000000" w:themeColor="text1"/>
          <w:lang w:val="en-US"/>
        </w:rPr>
        <w:t>cơ sở đăng kiểm</w:t>
      </w:r>
      <w:r w:rsidR="009B0081" w:rsidRPr="00344402">
        <w:rPr>
          <w:b w:val="0"/>
          <w:bCs w:val="0"/>
          <w:color w:val="000000" w:themeColor="text1"/>
          <w:lang w:val="en-US"/>
        </w:rPr>
        <w:t xml:space="preserve"> </w:t>
      </w:r>
      <w:r w:rsidR="00C85F35" w:rsidRPr="00344402">
        <w:rPr>
          <w:b w:val="0"/>
          <w:bCs w:val="0"/>
          <w:color w:val="000000" w:themeColor="text1"/>
          <w:lang w:val="en-US"/>
        </w:rPr>
        <w:t xml:space="preserve">theo từng loại dịch vụ kiểm định quy định tại thông tư này </w:t>
      </w:r>
      <w:r w:rsidR="009B0081" w:rsidRPr="00344402">
        <w:rPr>
          <w:b w:val="0"/>
          <w:bCs w:val="0"/>
          <w:color w:val="000000" w:themeColor="text1"/>
          <w:lang w:val="en-US"/>
        </w:rPr>
        <w:t xml:space="preserve">(theo mức giá </w:t>
      </w:r>
      <w:r w:rsidR="00942251" w:rsidRPr="00344402">
        <w:rPr>
          <w:b w:val="0"/>
          <w:bCs w:val="0"/>
          <w:color w:val="000000" w:themeColor="text1"/>
          <w:lang w:val="en-US"/>
        </w:rPr>
        <w:t>cơ sở đăng kiểm</w:t>
      </w:r>
      <w:r w:rsidR="009B0081" w:rsidRPr="00344402">
        <w:rPr>
          <w:b w:val="0"/>
          <w:bCs w:val="0"/>
          <w:color w:val="000000" w:themeColor="text1"/>
          <w:lang w:val="en-US"/>
        </w:rPr>
        <w:t xml:space="preserve"> kê khai,</w:t>
      </w:r>
      <w:r w:rsidR="00E27E87" w:rsidRPr="00344402">
        <w:rPr>
          <w:b w:val="0"/>
          <w:bCs w:val="0"/>
          <w:color w:val="000000" w:themeColor="text1"/>
          <w:lang w:val="en-US"/>
        </w:rPr>
        <w:t xml:space="preserve"> niêm yết</w:t>
      </w:r>
      <w:r w:rsidR="009B0081" w:rsidRPr="00344402">
        <w:rPr>
          <w:b w:val="0"/>
          <w:bCs w:val="0"/>
          <w:color w:val="000000" w:themeColor="text1"/>
          <w:lang w:val="en-US"/>
        </w:rPr>
        <w:t xml:space="preserve"> không vượt quá mức giá tối đa do B</w:t>
      </w:r>
      <w:r w:rsidR="00942251" w:rsidRPr="00344402">
        <w:rPr>
          <w:b w:val="0"/>
          <w:bCs w:val="0"/>
          <w:color w:val="000000" w:themeColor="text1"/>
          <w:lang w:val="en-US"/>
        </w:rPr>
        <w:t>ộ Xây dựng</w:t>
      </w:r>
      <w:r w:rsidR="009B0081" w:rsidRPr="00344402">
        <w:rPr>
          <w:b w:val="0"/>
          <w:bCs w:val="0"/>
          <w:color w:val="000000" w:themeColor="text1"/>
          <w:lang w:val="en-US"/>
        </w:rPr>
        <w:t xml:space="preserve"> </w:t>
      </w:r>
      <w:r w:rsidR="00DA3941" w:rsidRPr="00344402">
        <w:rPr>
          <w:b w:val="0"/>
          <w:bCs w:val="0"/>
          <w:color w:val="000000" w:themeColor="text1"/>
          <w:lang w:val="en-US"/>
        </w:rPr>
        <w:t>ban hành</w:t>
      </w:r>
      <w:r w:rsidR="009B0081" w:rsidRPr="00344402">
        <w:rPr>
          <w:b w:val="0"/>
          <w:bCs w:val="0"/>
          <w:color w:val="000000" w:themeColor="text1"/>
          <w:lang w:val="en-US"/>
        </w:rPr>
        <w:t>).</w:t>
      </w:r>
    </w:p>
    <w:p w14:paraId="6619A7E3" w14:textId="43C90493" w:rsidR="005B67FA" w:rsidRPr="00344402" w:rsidRDefault="00D05523" w:rsidP="005B67FA">
      <w:pPr>
        <w:pStyle w:val="Heading2"/>
        <w:spacing w:line="264" w:lineRule="auto"/>
        <w:ind w:firstLine="567"/>
        <w:rPr>
          <w:b w:val="0"/>
          <w:bCs w:val="0"/>
          <w:color w:val="000000" w:themeColor="text1"/>
          <w:lang w:val="en-US"/>
        </w:rPr>
      </w:pPr>
      <w:r w:rsidRPr="00344402">
        <w:rPr>
          <w:b w:val="0"/>
          <w:bCs w:val="0"/>
          <w:color w:val="000000" w:themeColor="text1"/>
          <w:lang w:val="en-US"/>
        </w:rPr>
        <w:t>3</w:t>
      </w:r>
      <w:r w:rsidR="005B67FA" w:rsidRPr="00344402">
        <w:rPr>
          <w:b w:val="0"/>
          <w:bCs w:val="0"/>
          <w:color w:val="000000" w:themeColor="text1"/>
          <w:lang w:val="en-US"/>
        </w:rPr>
        <w:t xml:space="preserve">. </w:t>
      </w:r>
      <w:r w:rsidR="005B67FA" w:rsidRPr="00344402">
        <w:rPr>
          <w:b w:val="0"/>
          <w:bCs w:val="0"/>
          <w:i/>
          <w:iCs/>
          <w:color w:val="000000" w:themeColor="text1"/>
        </w:rPr>
        <w:t>Hạng mục kiểm tra</w:t>
      </w:r>
      <w:r w:rsidR="005B67FA" w:rsidRPr="00344402">
        <w:rPr>
          <w:b w:val="0"/>
          <w:bCs w:val="0"/>
          <w:color w:val="000000" w:themeColor="text1"/>
        </w:rPr>
        <w:t xml:space="preserve"> là một đơn vị công việc hoặc một nội dung cụ thể cần được kiểm tra, đo lường, đánh giá hoặc xác minh theo tiêu chuẩn, quy định kỹ thuật. Hạng mục kiểm tra có thể là một chi tiết, một </w:t>
      </w:r>
      <w:r w:rsidR="00387AE9" w:rsidRPr="00344402">
        <w:rPr>
          <w:b w:val="0"/>
          <w:bCs w:val="0"/>
          <w:color w:val="000000" w:themeColor="text1"/>
          <w:lang w:val="en-US"/>
        </w:rPr>
        <w:t>hệ thống hoặc tổng thành</w:t>
      </w:r>
      <w:r w:rsidR="005B67FA" w:rsidRPr="00344402">
        <w:rPr>
          <w:b w:val="0"/>
          <w:bCs w:val="0"/>
          <w:color w:val="000000" w:themeColor="text1"/>
        </w:rPr>
        <w:t xml:space="preserve"> của xe</w:t>
      </w:r>
      <w:r w:rsidR="005B67FA" w:rsidRPr="00344402">
        <w:rPr>
          <w:b w:val="0"/>
          <w:bCs w:val="0"/>
          <w:color w:val="000000" w:themeColor="text1"/>
          <w:lang w:val="en-US"/>
        </w:rPr>
        <w:t>.</w:t>
      </w:r>
    </w:p>
    <w:p w14:paraId="014AAD80" w14:textId="612EAED8" w:rsidR="005B67FA" w:rsidRPr="00344402" w:rsidRDefault="003D046E" w:rsidP="005B67FA">
      <w:pPr>
        <w:pStyle w:val="Heading2"/>
        <w:spacing w:line="264" w:lineRule="auto"/>
        <w:ind w:firstLine="567"/>
        <w:rPr>
          <w:b w:val="0"/>
          <w:bCs w:val="0"/>
          <w:color w:val="000000" w:themeColor="text1"/>
          <w:lang w:val="en-US"/>
        </w:rPr>
      </w:pPr>
      <w:r w:rsidRPr="00344402">
        <w:rPr>
          <w:b w:val="0"/>
          <w:bCs w:val="0"/>
          <w:color w:val="000000" w:themeColor="text1"/>
          <w:lang w:val="en-US"/>
        </w:rPr>
        <w:t>4</w:t>
      </w:r>
      <w:r w:rsidR="005B67FA" w:rsidRPr="00344402">
        <w:rPr>
          <w:b w:val="0"/>
          <w:bCs w:val="0"/>
          <w:color w:val="000000" w:themeColor="text1"/>
          <w:lang w:val="en-US"/>
        </w:rPr>
        <w:t xml:space="preserve">. </w:t>
      </w:r>
      <w:r w:rsidR="005B67FA" w:rsidRPr="00344402">
        <w:rPr>
          <w:b w:val="0"/>
          <w:bCs w:val="0"/>
          <w:i/>
          <w:iCs/>
          <w:color w:val="000000" w:themeColor="text1"/>
        </w:rPr>
        <w:t>Công đoạn kiểm tra</w:t>
      </w:r>
      <w:r w:rsidR="005B67FA" w:rsidRPr="00344402">
        <w:rPr>
          <w:b w:val="0"/>
          <w:bCs w:val="0"/>
          <w:color w:val="000000" w:themeColor="text1"/>
        </w:rPr>
        <w:t xml:space="preserve"> là tập hợp nhiều hạng mục kiểm tra</w:t>
      </w:r>
      <w:r w:rsidR="009511DD" w:rsidRPr="00344402">
        <w:rPr>
          <w:b w:val="0"/>
          <w:bCs w:val="0"/>
          <w:color w:val="000000" w:themeColor="text1"/>
          <w:lang w:val="en-US"/>
        </w:rPr>
        <w:t xml:space="preserve"> nhằm phân công công việc cho đăng kiểm viên trên dây chuyền kiểm định và thuận tiện trong quá trình kiểm tra xe</w:t>
      </w:r>
      <w:r w:rsidR="005B67FA" w:rsidRPr="00344402">
        <w:rPr>
          <w:b w:val="0"/>
          <w:bCs w:val="0"/>
          <w:color w:val="000000" w:themeColor="text1"/>
        </w:rPr>
        <w:t xml:space="preserve">. </w:t>
      </w:r>
    </w:p>
    <w:p w14:paraId="230398B6" w14:textId="77777777" w:rsidR="00D106E0" w:rsidRPr="00344402" w:rsidRDefault="005B03EE" w:rsidP="00D106E0">
      <w:pPr>
        <w:pStyle w:val="Heading2"/>
        <w:spacing w:line="264" w:lineRule="auto"/>
        <w:ind w:firstLine="567"/>
        <w:rPr>
          <w:color w:val="000000" w:themeColor="text1"/>
          <w:lang w:val="en-US"/>
        </w:rPr>
      </w:pPr>
      <w:r w:rsidRPr="00344402">
        <w:rPr>
          <w:color w:val="000000" w:themeColor="text1"/>
        </w:rPr>
        <w:t xml:space="preserve">Điều </w:t>
      </w:r>
      <w:r w:rsidR="00D641F5" w:rsidRPr="00344402">
        <w:rPr>
          <w:color w:val="000000" w:themeColor="text1"/>
          <w:lang w:val="en-US"/>
        </w:rPr>
        <w:t>4</w:t>
      </w:r>
      <w:r w:rsidRPr="00344402">
        <w:rPr>
          <w:color w:val="000000" w:themeColor="text1"/>
        </w:rPr>
        <w:t xml:space="preserve">. </w:t>
      </w:r>
      <w:r w:rsidR="00A66CBE" w:rsidRPr="00344402">
        <w:rPr>
          <w:color w:val="000000" w:themeColor="text1"/>
          <w:lang w:val="en-US"/>
        </w:rPr>
        <w:t xml:space="preserve">Nguyên tắc và căn cứ định giá dịch vụ </w:t>
      </w:r>
    </w:p>
    <w:p w14:paraId="2019F05E" w14:textId="141F776C" w:rsidR="009503F5" w:rsidRPr="00344402" w:rsidRDefault="009503F5" w:rsidP="00D106E0">
      <w:pPr>
        <w:pStyle w:val="Heading2"/>
        <w:numPr>
          <w:ilvl w:val="0"/>
          <w:numId w:val="18"/>
        </w:numPr>
        <w:tabs>
          <w:tab w:val="left" w:pos="851"/>
        </w:tabs>
        <w:spacing w:line="264" w:lineRule="auto"/>
        <w:ind w:left="0" w:firstLine="567"/>
        <w:rPr>
          <w:rFonts w:eastAsia="Arial"/>
          <w:b w:val="0"/>
          <w:color w:val="000000" w:themeColor="text1"/>
          <w:lang w:val="en-US"/>
        </w:rPr>
      </w:pPr>
      <w:r w:rsidRPr="00344402">
        <w:rPr>
          <w:rFonts w:eastAsia="Arial"/>
          <w:b w:val="0"/>
          <w:color w:val="000000" w:themeColor="text1"/>
          <w:lang w:val="en-US"/>
        </w:rPr>
        <w:t xml:space="preserve">Giá dịch vụ kiểm định </w:t>
      </w:r>
      <w:r w:rsidR="00B33E37" w:rsidRPr="00344402">
        <w:rPr>
          <w:rFonts w:eastAsia="Arial"/>
          <w:b w:val="0"/>
          <w:color w:val="000000" w:themeColor="text1"/>
          <w:lang w:val="en-US"/>
        </w:rPr>
        <w:t xml:space="preserve">được định giá theo nguyên tắc </w:t>
      </w:r>
      <w:r w:rsidR="00D03466" w:rsidRPr="00344402">
        <w:rPr>
          <w:rFonts w:eastAsia="Arial"/>
          <w:b w:val="0"/>
          <w:color w:val="000000" w:themeColor="text1"/>
          <w:lang w:val="en-US"/>
        </w:rPr>
        <w:t>và căn cứ</w:t>
      </w:r>
      <w:r w:rsidR="00F80905" w:rsidRPr="00344402">
        <w:rPr>
          <w:rFonts w:eastAsia="Arial"/>
          <w:b w:val="0"/>
          <w:color w:val="000000" w:themeColor="text1"/>
          <w:lang w:val="en-US"/>
        </w:rPr>
        <w:t xml:space="preserve"> </w:t>
      </w:r>
      <w:r w:rsidR="00B33E37" w:rsidRPr="00344402">
        <w:rPr>
          <w:rFonts w:eastAsia="Arial"/>
          <w:b w:val="0"/>
          <w:color w:val="000000" w:themeColor="text1"/>
          <w:lang w:val="en-US"/>
        </w:rPr>
        <w:t xml:space="preserve">quy định tại điều </w:t>
      </w:r>
      <w:r w:rsidR="00F80905" w:rsidRPr="00344402">
        <w:rPr>
          <w:rFonts w:eastAsia="Arial"/>
          <w:b w:val="0"/>
          <w:color w:val="000000" w:themeColor="text1"/>
          <w:lang w:val="en-US"/>
        </w:rPr>
        <w:t xml:space="preserve">21, điều </w:t>
      </w:r>
      <w:r w:rsidR="00FA0F2A" w:rsidRPr="00344402">
        <w:rPr>
          <w:rFonts w:eastAsia="Arial"/>
          <w:b w:val="0"/>
          <w:color w:val="000000" w:themeColor="text1"/>
          <w:lang w:val="en-US"/>
        </w:rPr>
        <w:t>22 Luật Giá</w:t>
      </w:r>
      <w:r w:rsidR="00F80905" w:rsidRPr="00344402">
        <w:rPr>
          <w:rFonts w:eastAsia="Arial"/>
          <w:b w:val="0"/>
          <w:color w:val="000000" w:themeColor="text1"/>
          <w:lang w:val="en-US"/>
        </w:rPr>
        <w:t>.</w:t>
      </w:r>
    </w:p>
    <w:p w14:paraId="3F2F324D" w14:textId="77777777" w:rsidR="00933D83" w:rsidRPr="00344402" w:rsidRDefault="00933D83" w:rsidP="00933D83">
      <w:pPr>
        <w:pStyle w:val="Heading2"/>
        <w:numPr>
          <w:ilvl w:val="0"/>
          <w:numId w:val="18"/>
        </w:numPr>
        <w:tabs>
          <w:tab w:val="left" w:pos="851"/>
        </w:tabs>
        <w:spacing w:line="264" w:lineRule="auto"/>
        <w:ind w:left="0" w:firstLine="567"/>
        <w:rPr>
          <w:rFonts w:eastAsia="Arial"/>
          <w:b w:val="0"/>
          <w:color w:val="000000" w:themeColor="text1"/>
          <w:lang w:val="en-US"/>
        </w:rPr>
      </w:pPr>
      <w:bookmarkStart w:id="2" w:name="_Hlk200555045"/>
      <w:r w:rsidRPr="00344402">
        <w:rPr>
          <w:rFonts w:eastAsia="Arial"/>
          <w:b w:val="0"/>
          <w:color w:val="000000" w:themeColor="text1"/>
          <w:lang w:val="en-US"/>
        </w:rPr>
        <w:t xml:space="preserve">Mức giá tối đa do Bộ Xây dựng định giá, </w:t>
      </w:r>
      <w:r w:rsidRPr="00344402">
        <w:rPr>
          <w:b w:val="0"/>
          <w:color w:val="000000" w:themeColor="text1"/>
          <w:lang w:val="en-US"/>
        </w:rPr>
        <w:t>các cơ sở đăng kiểm tự quyết định mức giá dịch vụ kiểm</w:t>
      </w:r>
      <w:r w:rsidRPr="00344402">
        <w:rPr>
          <w:rFonts w:eastAsia="Arial"/>
          <w:b w:val="0"/>
          <w:color w:val="000000" w:themeColor="text1"/>
        </w:rPr>
        <w:t xml:space="preserve"> </w:t>
      </w:r>
      <w:r w:rsidRPr="00344402">
        <w:rPr>
          <w:rFonts w:eastAsia="Arial"/>
          <w:b w:val="0"/>
          <w:color w:val="000000" w:themeColor="text1"/>
          <w:lang w:val="en-US"/>
        </w:rPr>
        <w:t xml:space="preserve">định không vượt quá mức giá tối đa của Bộ Xây dựng ban hành. </w:t>
      </w:r>
    </w:p>
    <w:p w14:paraId="27C48E36" w14:textId="3EE4A5DF" w:rsidR="00A56717" w:rsidRPr="00344402" w:rsidRDefault="00F80905" w:rsidP="00A56717">
      <w:pPr>
        <w:pStyle w:val="Heading2"/>
        <w:numPr>
          <w:ilvl w:val="0"/>
          <w:numId w:val="18"/>
        </w:numPr>
        <w:tabs>
          <w:tab w:val="left" w:pos="851"/>
        </w:tabs>
        <w:spacing w:line="264" w:lineRule="auto"/>
        <w:ind w:left="0" w:firstLine="567"/>
        <w:rPr>
          <w:rFonts w:eastAsia="Arial"/>
          <w:b w:val="0"/>
          <w:color w:val="000000" w:themeColor="text1"/>
          <w:lang w:val="en-US"/>
        </w:rPr>
      </w:pPr>
      <w:r w:rsidRPr="00344402">
        <w:rPr>
          <w:rFonts w:eastAsia="Arial"/>
          <w:b w:val="0"/>
          <w:color w:val="000000" w:themeColor="text1"/>
          <w:lang w:val="en-US"/>
        </w:rPr>
        <w:t>Mức giá</w:t>
      </w:r>
      <w:r w:rsidR="00610853" w:rsidRPr="00344402">
        <w:rPr>
          <w:rFonts w:eastAsia="Arial"/>
          <w:b w:val="0"/>
          <w:color w:val="000000" w:themeColor="text1"/>
          <w:lang w:val="en-US"/>
        </w:rPr>
        <w:t xml:space="preserve"> </w:t>
      </w:r>
      <w:r w:rsidR="00F65E8F" w:rsidRPr="00344402">
        <w:rPr>
          <w:rFonts w:eastAsia="Arial"/>
          <w:b w:val="0"/>
          <w:color w:val="000000" w:themeColor="text1"/>
          <w:lang w:val="en-US"/>
        </w:rPr>
        <w:t xml:space="preserve">tối đa </w:t>
      </w:r>
      <w:r w:rsidR="00E23824" w:rsidRPr="00344402">
        <w:rPr>
          <w:rFonts w:eastAsia="Arial"/>
          <w:b w:val="0"/>
          <w:color w:val="000000" w:themeColor="text1"/>
          <w:lang w:val="en-US"/>
        </w:rPr>
        <w:t>do Bộ Xây dựng định giá</w:t>
      </w:r>
      <w:r w:rsidR="00A56717" w:rsidRPr="00344402">
        <w:rPr>
          <w:rFonts w:eastAsia="Arial"/>
          <w:b w:val="0"/>
          <w:color w:val="000000" w:themeColor="text1"/>
        </w:rPr>
        <w:t xml:space="preserve"> đã gồm thuế giá trị gia tăng</w:t>
      </w:r>
      <w:r w:rsidR="00A56717" w:rsidRPr="00344402">
        <w:rPr>
          <w:b w:val="0"/>
          <w:color w:val="000000" w:themeColor="text1"/>
        </w:rPr>
        <w:t xml:space="preserve"> </w:t>
      </w:r>
      <w:r w:rsidR="00197881" w:rsidRPr="00344402">
        <w:rPr>
          <w:b w:val="0"/>
          <w:color w:val="000000" w:themeColor="text1"/>
          <w:lang w:val="en-US"/>
        </w:rPr>
        <w:t>10%.</w:t>
      </w:r>
      <w:r w:rsidR="00F4683E" w:rsidRPr="00344402">
        <w:rPr>
          <w:b w:val="0"/>
          <w:color w:val="000000" w:themeColor="text1"/>
          <w:lang w:val="en-US"/>
        </w:rPr>
        <w:t xml:space="preserve"> </w:t>
      </w:r>
      <w:r w:rsidR="00FD2415" w:rsidRPr="00344402">
        <w:rPr>
          <w:b w:val="0"/>
          <w:color w:val="000000" w:themeColor="text1"/>
          <w:lang w:val="en-US"/>
        </w:rPr>
        <w:t>Trường hợp cơ quan có thẩm quyền thay đổi thuế suất thuế giá trị gia tăng</w:t>
      </w:r>
      <w:r w:rsidR="00744866" w:rsidRPr="00344402">
        <w:rPr>
          <w:b w:val="0"/>
          <w:color w:val="000000" w:themeColor="text1"/>
          <w:lang w:val="en-US"/>
        </w:rPr>
        <w:t xml:space="preserve"> thì giá dịch vụ được điều chỉnh tương ứng theo mức thuế suất mới. </w:t>
      </w:r>
    </w:p>
    <w:bookmarkEnd w:id="2"/>
    <w:p w14:paraId="25D594B2" w14:textId="6C85AB8A" w:rsidR="005B03EE" w:rsidRPr="00344402" w:rsidRDefault="005B03EE" w:rsidP="005B03EE">
      <w:pPr>
        <w:pStyle w:val="Heading2"/>
        <w:spacing w:line="264" w:lineRule="auto"/>
        <w:ind w:firstLine="567"/>
        <w:rPr>
          <w:color w:val="000000" w:themeColor="text1"/>
          <w:lang w:val="en-US"/>
        </w:rPr>
      </w:pPr>
      <w:r w:rsidRPr="00344402">
        <w:rPr>
          <w:color w:val="000000" w:themeColor="text1"/>
        </w:rPr>
        <w:t xml:space="preserve">Điều </w:t>
      </w:r>
      <w:r w:rsidR="00A32058" w:rsidRPr="00344402">
        <w:rPr>
          <w:color w:val="000000" w:themeColor="text1"/>
          <w:lang w:val="en-US"/>
        </w:rPr>
        <w:t>5</w:t>
      </w:r>
      <w:r w:rsidRPr="00344402">
        <w:rPr>
          <w:color w:val="000000" w:themeColor="text1"/>
        </w:rPr>
        <w:t xml:space="preserve">. </w:t>
      </w:r>
      <w:r w:rsidR="00F65771" w:rsidRPr="00344402">
        <w:rPr>
          <w:color w:val="000000" w:themeColor="text1"/>
          <w:lang w:val="en-US"/>
        </w:rPr>
        <w:t>Quy định về cơ chế, chính sách quản lý giá dịch vụ</w:t>
      </w:r>
    </w:p>
    <w:p w14:paraId="0E980B5E" w14:textId="25469407" w:rsidR="00E27E87" w:rsidRPr="00344402" w:rsidRDefault="00E27E87" w:rsidP="00E27E87">
      <w:pPr>
        <w:spacing w:after="120" w:line="340" w:lineRule="exact"/>
        <w:ind w:firstLineChars="202" w:firstLine="566"/>
        <w:jc w:val="both"/>
        <w:rPr>
          <w:color w:val="000000" w:themeColor="text1"/>
          <w:spacing w:val="-2"/>
          <w:szCs w:val="28"/>
          <w:lang w:val="pt-BR"/>
        </w:rPr>
      </w:pPr>
      <w:bookmarkStart w:id="3" w:name="_Hlk200632606"/>
      <w:bookmarkStart w:id="4" w:name="_Hlk198020814"/>
      <w:r w:rsidRPr="00344402">
        <w:rPr>
          <w:color w:val="000000" w:themeColor="text1"/>
          <w:szCs w:val="28"/>
          <w:lang w:val="nl-NL"/>
        </w:rPr>
        <w:t xml:space="preserve">1. </w:t>
      </w:r>
      <w:bookmarkStart w:id="5" w:name="_Hlk200554924"/>
      <w:r w:rsidRPr="00344402">
        <w:rPr>
          <w:color w:val="000000" w:themeColor="text1"/>
          <w:spacing w:val="-2"/>
          <w:szCs w:val="28"/>
          <w:lang w:val="pt-BR"/>
        </w:rPr>
        <w:t xml:space="preserve">Đối với loại xe ô tô chở người có cùng khoảng cách trục nhưng được sản xuất hoặc cải tạo thành nhiều kiểu loại khác nhau về số người cho phép chở thì áp dụng giá dịch vụ kiểm định của kiểu loại xe có số người cho phép chở lớn nhất </w:t>
      </w:r>
      <w:r w:rsidR="00CF5C8E" w:rsidRPr="00344402">
        <w:rPr>
          <w:color w:val="000000" w:themeColor="text1"/>
          <w:spacing w:val="-2"/>
          <w:szCs w:val="28"/>
          <w:lang w:val="pt-BR"/>
        </w:rPr>
        <w:t>(</w:t>
      </w:r>
      <w:r w:rsidRPr="00344402">
        <w:rPr>
          <w:color w:val="000000" w:themeColor="text1"/>
          <w:spacing w:val="-2"/>
          <w:szCs w:val="28"/>
          <w:lang w:val="pt-BR"/>
        </w:rPr>
        <w:t>thể hiện trong giấy chứng nhận do cơ quan đăng kiểm cấp</w:t>
      </w:r>
      <w:r w:rsidR="00CF5C8E" w:rsidRPr="00344402">
        <w:rPr>
          <w:color w:val="000000" w:themeColor="text1"/>
          <w:spacing w:val="-2"/>
          <w:szCs w:val="28"/>
          <w:lang w:val="pt-BR"/>
        </w:rPr>
        <w:t>)</w:t>
      </w:r>
      <w:r w:rsidRPr="00344402">
        <w:rPr>
          <w:color w:val="000000" w:themeColor="text1"/>
          <w:spacing w:val="-2"/>
          <w:szCs w:val="28"/>
          <w:lang w:val="pt-BR"/>
        </w:rPr>
        <w:t xml:space="preserve">. </w:t>
      </w:r>
    </w:p>
    <w:p w14:paraId="79F8BB49" w14:textId="51069D29" w:rsidR="00E27E87" w:rsidRPr="00344402" w:rsidRDefault="00E27E87" w:rsidP="00E27E87">
      <w:pPr>
        <w:pStyle w:val="BodyText3"/>
        <w:tabs>
          <w:tab w:val="num" w:pos="993"/>
        </w:tabs>
        <w:spacing w:line="340" w:lineRule="exact"/>
        <w:ind w:left="93" w:firstLine="474"/>
        <w:jc w:val="both"/>
        <w:rPr>
          <w:bCs/>
          <w:color w:val="000000" w:themeColor="text1"/>
          <w:sz w:val="28"/>
          <w:szCs w:val="28"/>
          <w:lang w:val="nl-NL"/>
        </w:rPr>
      </w:pPr>
      <w:bookmarkStart w:id="6" w:name="_Hlk200554960"/>
      <w:bookmarkEnd w:id="3"/>
      <w:bookmarkEnd w:id="5"/>
      <w:r w:rsidRPr="00344402">
        <w:rPr>
          <w:color w:val="000000" w:themeColor="text1"/>
          <w:spacing w:val="-2"/>
          <w:sz w:val="28"/>
          <w:szCs w:val="28"/>
          <w:lang w:val="pt-BR"/>
        </w:rPr>
        <w:t xml:space="preserve">2. </w:t>
      </w:r>
      <w:r w:rsidRPr="00344402">
        <w:rPr>
          <w:bCs/>
          <w:color w:val="000000" w:themeColor="text1"/>
          <w:sz w:val="28"/>
          <w:szCs w:val="28"/>
          <w:lang w:val="nl-NL"/>
        </w:rPr>
        <w:t xml:space="preserve">Giá dịch vụ kiểm định không bao gồm giá dịch vụ kiểm định đối với các thiết bị nâng, thiết bị áp lực gắn kèm theo xe. </w:t>
      </w:r>
    </w:p>
    <w:bookmarkEnd w:id="4"/>
    <w:bookmarkEnd w:id="6"/>
    <w:p w14:paraId="735FFD3F" w14:textId="05C80E68" w:rsidR="00BB53EB" w:rsidRPr="00344402" w:rsidRDefault="00BB53EB" w:rsidP="00BB53EB">
      <w:pPr>
        <w:pStyle w:val="BodyText3"/>
        <w:tabs>
          <w:tab w:val="left" w:pos="567"/>
        </w:tabs>
        <w:spacing w:line="340" w:lineRule="exact"/>
        <w:ind w:firstLine="567"/>
        <w:jc w:val="both"/>
        <w:rPr>
          <w:rFonts w:eastAsia="Arial"/>
          <w:color w:val="000000" w:themeColor="text1"/>
          <w:sz w:val="28"/>
          <w:szCs w:val="28"/>
          <w:lang w:val="en-US"/>
        </w:rPr>
      </w:pPr>
      <w:r w:rsidRPr="00344402">
        <w:rPr>
          <w:rFonts w:eastAsia="Arial"/>
          <w:color w:val="000000" w:themeColor="text1"/>
          <w:sz w:val="28"/>
          <w:szCs w:val="28"/>
          <w:lang w:val="en-US"/>
        </w:rPr>
        <w:t xml:space="preserve">3. </w:t>
      </w:r>
      <w:r w:rsidRPr="00344402">
        <w:rPr>
          <w:rFonts w:eastAsia="Arial"/>
          <w:color w:val="000000" w:themeColor="text1"/>
          <w:sz w:val="28"/>
          <w:szCs w:val="28"/>
        </w:rPr>
        <w:t xml:space="preserve">Giá dịch vụ </w:t>
      </w:r>
      <w:r w:rsidRPr="00344402">
        <w:rPr>
          <w:rFonts w:eastAsia="Arial"/>
          <w:color w:val="000000" w:themeColor="text1"/>
          <w:sz w:val="28"/>
          <w:szCs w:val="28"/>
          <w:lang w:val="en-US"/>
        </w:rPr>
        <w:t xml:space="preserve">kiểm định </w:t>
      </w:r>
      <w:r w:rsidRPr="00344402">
        <w:rPr>
          <w:rFonts w:eastAsia="Arial"/>
          <w:color w:val="000000" w:themeColor="text1"/>
          <w:sz w:val="28"/>
          <w:szCs w:val="28"/>
        </w:rPr>
        <w:t>là giá chưa bao gồm</w:t>
      </w:r>
      <w:r w:rsidRPr="00344402">
        <w:rPr>
          <w:rFonts w:eastAsia="Arial"/>
          <w:color w:val="000000" w:themeColor="text1"/>
          <w:sz w:val="28"/>
          <w:szCs w:val="28"/>
          <w:lang w:val="en-US"/>
        </w:rPr>
        <w:t xml:space="preserve"> các chi phí phát sinh khi kiểm định ngoài cơ sở đăng kiểm như</w:t>
      </w:r>
      <w:r w:rsidRPr="00344402">
        <w:rPr>
          <w:rFonts w:eastAsia="Arial"/>
          <w:color w:val="000000" w:themeColor="text1"/>
          <w:sz w:val="28"/>
          <w:szCs w:val="28"/>
        </w:rPr>
        <w:t xml:space="preserve">: </w:t>
      </w:r>
      <w:r w:rsidRPr="00344402">
        <w:rPr>
          <w:rFonts w:eastAsia="Arial"/>
          <w:color w:val="000000" w:themeColor="text1"/>
          <w:sz w:val="28"/>
          <w:szCs w:val="28"/>
          <w:lang w:val="it-IT"/>
        </w:rPr>
        <w:t xml:space="preserve">chi phí ăn ở, đi lại, thông tin liên lạc, chi phí </w:t>
      </w:r>
      <w:r w:rsidRPr="00344402">
        <w:rPr>
          <w:color w:val="000000" w:themeColor="text1"/>
          <w:sz w:val="28"/>
          <w:szCs w:val="28"/>
        </w:rPr>
        <w:t>vận chuyển thiết bị kiểm tra,</w:t>
      </w:r>
      <w:r w:rsidRPr="00344402">
        <w:rPr>
          <w:rFonts w:eastAsia="Arial"/>
          <w:color w:val="000000" w:themeColor="text1"/>
          <w:sz w:val="28"/>
          <w:szCs w:val="28"/>
          <w:lang w:val="it-IT"/>
        </w:rPr>
        <w:t xml:space="preserve"> thuê bãi đỗ (nếu có), đường kiểm tra hiệu quả phanh, chi phí nhân công tháo lắp thiết bị, nhân công di chuyển đến hiện trường kiểm tra... C</w:t>
      </w:r>
      <w:r w:rsidR="00611502" w:rsidRPr="00344402">
        <w:rPr>
          <w:rFonts w:eastAsia="Arial"/>
          <w:color w:val="000000" w:themeColor="text1"/>
          <w:sz w:val="28"/>
          <w:szCs w:val="28"/>
          <w:lang w:val="it-IT"/>
        </w:rPr>
        <w:t>ác</w:t>
      </w:r>
      <w:r w:rsidRPr="00344402">
        <w:rPr>
          <w:rFonts w:eastAsia="Arial"/>
          <w:color w:val="000000" w:themeColor="text1"/>
          <w:sz w:val="28"/>
          <w:szCs w:val="28"/>
          <w:lang w:val="it-IT"/>
        </w:rPr>
        <w:t xml:space="preserve"> chi phí này sẽ do</w:t>
      </w:r>
      <w:r w:rsidRPr="00344402">
        <w:rPr>
          <w:rFonts w:eastAsia="Arial"/>
          <w:color w:val="000000" w:themeColor="text1"/>
          <w:sz w:val="28"/>
          <w:szCs w:val="28"/>
        </w:rPr>
        <w:t xml:space="preserve"> hai bên tự thỏa thuận</w:t>
      </w:r>
      <w:r w:rsidRPr="00344402">
        <w:rPr>
          <w:rFonts w:eastAsia="Arial"/>
          <w:color w:val="000000" w:themeColor="text1"/>
          <w:sz w:val="28"/>
          <w:szCs w:val="28"/>
          <w:lang w:val="en-US"/>
        </w:rPr>
        <w:t xml:space="preserve">, phù hợp với chi phí hợp lý, hợp lệ của </w:t>
      </w:r>
      <w:r w:rsidR="00611502" w:rsidRPr="00344402">
        <w:rPr>
          <w:rFonts w:eastAsia="Arial"/>
          <w:color w:val="000000" w:themeColor="text1"/>
          <w:sz w:val="28"/>
          <w:szCs w:val="28"/>
          <w:lang w:val="en-US"/>
        </w:rPr>
        <w:t>cơ sở đăng kiểm.</w:t>
      </w:r>
    </w:p>
    <w:p w14:paraId="5635CAD1" w14:textId="65F93EF6" w:rsidR="00E27E87" w:rsidRPr="00344402" w:rsidRDefault="00611502" w:rsidP="00E27E87">
      <w:pPr>
        <w:pStyle w:val="BodyText3"/>
        <w:tabs>
          <w:tab w:val="num" w:pos="993"/>
        </w:tabs>
        <w:spacing w:line="340" w:lineRule="exact"/>
        <w:ind w:left="93" w:firstLine="474"/>
        <w:jc w:val="both"/>
        <w:rPr>
          <w:bCs/>
          <w:color w:val="000000" w:themeColor="text1"/>
          <w:sz w:val="28"/>
          <w:szCs w:val="28"/>
          <w:lang w:val="en-US"/>
        </w:rPr>
      </w:pPr>
      <w:r w:rsidRPr="00344402">
        <w:rPr>
          <w:bCs/>
          <w:color w:val="000000" w:themeColor="text1"/>
          <w:sz w:val="28"/>
          <w:szCs w:val="28"/>
          <w:lang w:val="en-US"/>
        </w:rPr>
        <w:lastRenderedPageBreak/>
        <w:t>4</w:t>
      </w:r>
      <w:r w:rsidR="00E27E87" w:rsidRPr="00344402">
        <w:rPr>
          <w:bCs/>
          <w:color w:val="000000" w:themeColor="text1"/>
          <w:sz w:val="28"/>
          <w:szCs w:val="28"/>
          <w:lang w:val="en-US"/>
        </w:rPr>
        <w:t>.</w:t>
      </w:r>
      <w:r w:rsidR="00E27E87" w:rsidRPr="00344402">
        <w:rPr>
          <w:bCs/>
          <w:color w:val="000000" w:themeColor="text1"/>
          <w:sz w:val="28"/>
          <w:szCs w:val="28"/>
        </w:rPr>
        <w:t xml:space="preserve"> Đối với xe cơ giới, xe máy chuyên dùng kiểm định không đạt tiêu chuẩn an toàn kỹ thuật thì giá dịch vụ được trừ đi chi phí cấp Giấy chứng nhận kiểm định, tem kiểm định.</w:t>
      </w:r>
    </w:p>
    <w:p w14:paraId="68B291F5" w14:textId="33A06219" w:rsidR="00E27E87" w:rsidRPr="00344402" w:rsidRDefault="00611502" w:rsidP="00E27E87">
      <w:pPr>
        <w:pStyle w:val="BodyText3"/>
        <w:tabs>
          <w:tab w:val="num" w:pos="993"/>
        </w:tabs>
        <w:spacing w:line="340" w:lineRule="exact"/>
        <w:ind w:left="93" w:firstLine="474"/>
        <w:jc w:val="both"/>
        <w:rPr>
          <w:bCs/>
          <w:color w:val="000000" w:themeColor="text1"/>
          <w:sz w:val="28"/>
          <w:szCs w:val="28"/>
        </w:rPr>
      </w:pPr>
      <w:r w:rsidRPr="00344402">
        <w:rPr>
          <w:bCs/>
          <w:color w:val="000000" w:themeColor="text1"/>
          <w:sz w:val="28"/>
          <w:szCs w:val="28"/>
          <w:lang w:val="en-US"/>
        </w:rPr>
        <w:t>5</w:t>
      </w:r>
      <w:r w:rsidR="00E27E87" w:rsidRPr="00344402">
        <w:rPr>
          <w:bCs/>
          <w:color w:val="000000" w:themeColor="text1"/>
          <w:sz w:val="28"/>
          <w:szCs w:val="28"/>
          <w:lang w:val="en-US"/>
        </w:rPr>
        <w:t>.</w:t>
      </w:r>
      <w:r w:rsidR="00E27E87" w:rsidRPr="00344402">
        <w:rPr>
          <w:bCs/>
          <w:color w:val="000000" w:themeColor="text1"/>
          <w:sz w:val="28"/>
          <w:szCs w:val="28"/>
        </w:rPr>
        <w:t xml:space="preserve"> Đối với xe cơ giới, xe máy chuyên dùng kiểm định không đạt tiêu chuẩn an toàn kỹ thuật và bảo vệ môi trường phải bảo dưỡng sửa chữa để kiểm định lại. Giá dịch vụ các lần kiểm định lại được tính như sau:</w:t>
      </w:r>
    </w:p>
    <w:p w14:paraId="259662A2" w14:textId="3C2ABD70" w:rsidR="00E27E87" w:rsidRPr="00344402" w:rsidRDefault="007628F0" w:rsidP="00E27E87">
      <w:pPr>
        <w:pStyle w:val="NormalWeb"/>
        <w:spacing w:before="120" w:beforeAutospacing="0" w:after="120" w:afterAutospacing="0" w:line="340" w:lineRule="exact"/>
        <w:ind w:left="107" w:right="140" w:firstLine="460"/>
        <w:jc w:val="both"/>
        <w:rPr>
          <w:color w:val="000000" w:themeColor="text1"/>
          <w:sz w:val="28"/>
          <w:szCs w:val="28"/>
          <w:lang w:val="vi-VN"/>
        </w:rPr>
      </w:pPr>
      <w:r w:rsidRPr="00344402">
        <w:rPr>
          <w:bCs/>
          <w:color w:val="000000" w:themeColor="text1"/>
          <w:sz w:val="28"/>
          <w:szCs w:val="28"/>
        </w:rPr>
        <w:t>5.1.</w:t>
      </w:r>
      <w:r w:rsidR="00E27E87" w:rsidRPr="00344402">
        <w:rPr>
          <w:bCs/>
          <w:color w:val="000000" w:themeColor="text1"/>
          <w:sz w:val="28"/>
          <w:szCs w:val="28"/>
          <w:lang w:val="vi-VN"/>
        </w:rPr>
        <w:t xml:space="preserve"> </w:t>
      </w:r>
      <w:bookmarkStart w:id="7" w:name="_Hlk204262006"/>
      <w:r w:rsidR="00E27E87" w:rsidRPr="00344402">
        <w:rPr>
          <w:bCs/>
          <w:color w:val="000000" w:themeColor="text1"/>
          <w:sz w:val="28"/>
          <w:szCs w:val="28"/>
          <w:lang w:val="vi-VN"/>
        </w:rPr>
        <w:t>Trường hợp</w:t>
      </w:r>
      <w:r w:rsidR="00E27E87" w:rsidRPr="00344402">
        <w:rPr>
          <w:color w:val="000000" w:themeColor="text1"/>
          <w:sz w:val="28"/>
          <w:szCs w:val="28"/>
          <w:lang w:val="nl-NL"/>
        </w:rPr>
        <w:t xml:space="preserve"> xe </w:t>
      </w:r>
      <w:r w:rsidR="00E27E87" w:rsidRPr="00344402">
        <w:rPr>
          <w:color w:val="000000" w:themeColor="text1"/>
          <w:sz w:val="28"/>
          <w:szCs w:val="28"/>
          <w:lang w:val="vi-VN"/>
        </w:rPr>
        <w:t xml:space="preserve">cơ giới, xe máy chuyên dùng </w:t>
      </w:r>
      <w:r w:rsidR="00E27E87" w:rsidRPr="00344402">
        <w:rPr>
          <w:color w:val="000000" w:themeColor="text1"/>
          <w:sz w:val="28"/>
          <w:szCs w:val="28"/>
          <w:lang w:val="nl-NL"/>
        </w:rPr>
        <w:t xml:space="preserve">được kiểm định lại ngay trong ngày: </w:t>
      </w:r>
    </w:p>
    <w:bookmarkEnd w:id="7"/>
    <w:p w14:paraId="1552B9A5" w14:textId="7B9255BE" w:rsidR="00E27E87" w:rsidRPr="00344402" w:rsidRDefault="007628F0" w:rsidP="00E27E87">
      <w:pPr>
        <w:pStyle w:val="NormalWeb"/>
        <w:spacing w:before="120" w:beforeAutospacing="0" w:after="120" w:afterAutospacing="0" w:line="340" w:lineRule="exact"/>
        <w:ind w:left="107" w:right="140" w:firstLine="460"/>
        <w:jc w:val="both"/>
        <w:rPr>
          <w:color w:val="000000" w:themeColor="text1"/>
          <w:sz w:val="28"/>
          <w:szCs w:val="28"/>
          <w:lang w:val="nl-NL"/>
        </w:rPr>
      </w:pPr>
      <w:r w:rsidRPr="00344402">
        <w:rPr>
          <w:color w:val="000000" w:themeColor="text1"/>
          <w:sz w:val="28"/>
          <w:szCs w:val="28"/>
        </w:rPr>
        <w:t>-</w:t>
      </w:r>
      <w:r w:rsidR="00E27E87" w:rsidRPr="00344402">
        <w:rPr>
          <w:color w:val="000000" w:themeColor="text1"/>
          <w:sz w:val="28"/>
          <w:szCs w:val="28"/>
          <w:lang w:val="vi-VN"/>
        </w:rPr>
        <w:t xml:space="preserve"> </w:t>
      </w:r>
      <w:bookmarkStart w:id="8" w:name="_Hlk204261770"/>
      <w:r w:rsidR="00E27E87" w:rsidRPr="00344402">
        <w:rPr>
          <w:color w:val="000000" w:themeColor="text1"/>
          <w:sz w:val="28"/>
          <w:szCs w:val="28"/>
          <w:lang w:val="vi-VN"/>
        </w:rPr>
        <w:t>G</w:t>
      </w:r>
      <w:r w:rsidR="00E27E87" w:rsidRPr="00344402">
        <w:rPr>
          <w:color w:val="000000" w:themeColor="text1"/>
          <w:sz w:val="28"/>
          <w:szCs w:val="28"/>
          <w:lang w:val="nl-NL"/>
        </w:rPr>
        <w:t xml:space="preserve">iá </w:t>
      </w:r>
      <w:r w:rsidR="00E27E87" w:rsidRPr="00344402">
        <w:rPr>
          <w:color w:val="000000" w:themeColor="text1"/>
          <w:sz w:val="28"/>
          <w:szCs w:val="28"/>
          <w:lang w:val="vi-VN"/>
        </w:rPr>
        <w:t xml:space="preserve">dịch vụ </w:t>
      </w:r>
      <w:r w:rsidR="00E27E87" w:rsidRPr="00344402">
        <w:rPr>
          <w:color w:val="000000" w:themeColor="text1"/>
          <w:sz w:val="28"/>
          <w:szCs w:val="28"/>
          <w:lang w:val="nl-NL"/>
        </w:rPr>
        <w:t xml:space="preserve">kiểm định lại </w:t>
      </w:r>
      <w:r w:rsidR="00E27E87" w:rsidRPr="00344402">
        <w:rPr>
          <w:color w:val="000000" w:themeColor="text1"/>
          <w:sz w:val="28"/>
          <w:szCs w:val="28"/>
          <w:lang w:val="vi-VN"/>
        </w:rPr>
        <w:t xml:space="preserve">xe cơ giới </w:t>
      </w:r>
      <w:r w:rsidR="00E27E87" w:rsidRPr="00344402">
        <w:rPr>
          <w:color w:val="000000" w:themeColor="text1"/>
          <w:sz w:val="28"/>
          <w:szCs w:val="28"/>
          <w:lang w:val="nl-NL"/>
        </w:rPr>
        <w:t>được tính theo công đoạn</w:t>
      </w:r>
      <w:r w:rsidR="00E27E87" w:rsidRPr="00344402">
        <w:rPr>
          <w:color w:val="000000" w:themeColor="text1"/>
          <w:sz w:val="28"/>
          <w:szCs w:val="28"/>
          <w:lang w:val="vi-VN"/>
        </w:rPr>
        <w:t xml:space="preserve"> kiểm tra</w:t>
      </w:r>
      <w:r w:rsidR="00FE00B4" w:rsidRPr="00344402">
        <w:rPr>
          <w:color w:val="000000" w:themeColor="text1"/>
          <w:sz w:val="28"/>
          <w:szCs w:val="28"/>
        </w:rPr>
        <w:t xml:space="preserve"> (thực hiện theo 05 công đoạn theo quy định tại Thông tư số 47/2024/TT-BGTVT</w:t>
      </w:r>
      <w:r w:rsidR="008D2D7B" w:rsidRPr="00344402">
        <w:rPr>
          <w:color w:val="000000" w:themeColor="text1"/>
          <w:sz w:val="28"/>
          <w:szCs w:val="28"/>
        </w:rPr>
        <w:t xml:space="preserve"> ngày 15/11/2024</w:t>
      </w:r>
      <w:r w:rsidR="00FE00B4" w:rsidRPr="00344402">
        <w:rPr>
          <w:color w:val="000000" w:themeColor="text1"/>
          <w:sz w:val="28"/>
          <w:szCs w:val="28"/>
        </w:rPr>
        <w:t>)</w:t>
      </w:r>
      <w:r w:rsidR="00346D92" w:rsidRPr="00344402">
        <w:rPr>
          <w:color w:val="000000" w:themeColor="text1"/>
          <w:sz w:val="28"/>
          <w:szCs w:val="28"/>
        </w:rPr>
        <w:t>,</w:t>
      </w:r>
      <w:r w:rsidR="00E27E87" w:rsidRPr="00344402">
        <w:rPr>
          <w:color w:val="000000" w:themeColor="text1"/>
          <w:sz w:val="28"/>
          <w:szCs w:val="28"/>
          <w:lang w:val="nl-NL"/>
        </w:rPr>
        <w:t xml:space="preserve"> </w:t>
      </w:r>
      <w:r w:rsidR="00346D92" w:rsidRPr="00344402">
        <w:rPr>
          <w:color w:val="000000" w:themeColor="text1"/>
          <w:sz w:val="28"/>
          <w:szCs w:val="28"/>
          <w:lang w:val="nl-NL"/>
        </w:rPr>
        <w:t>m</w:t>
      </w:r>
      <w:r w:rsidR="00E27E87" w:rsidRPr="00344402">
        <w:rPr>
          <w:color w:val="000000" w:themeColor="text1"/>
          <w:sz w:val="28"/>
          <w:szCs w:val="28"/>
          <w:lang w:val="nl-NL"/>
        </w:rPr>
        <w:t xml:space="preserve">ỗi công đoạn kiểm tra </w:t>
      </w:r>
      <w:r w:rsidR="00346D92" w:rsidRPr="00344402">
        <w:rPr>
          <w:color w:val="000000" w:themeColor="text1"/>
          <w:sz w:val="28"/>
          <w:szCs w:val="28"/>
          <w:lang w:val="nl-NL"/>
        </w:rPr>
        <w:t xml:space="preserve">lại </w:t>
      </w:r>
      <w:r w:rsidR="00E27E87" w:rsidRPr="00344402">
        <w:rPr>
          <w:color w:val="000000" w:themeColor="text1"/>
          <w:sz w:val="28"/>
          <w:szCs w:val="28"/>
          <w:lang w:val="nl-NL"/>
        </w:rPr>
        <w:t>thu bằng 20% mức giá dịch vụ kiểm định.</w:t>
      </w:r>
    </w:p>
    <w:p w14:paraId="21A8ABC9" w14:textId="500CF628" w:rsidR="00E27E87" w:rsidRPr="00344402" w:rsidRDefault="007628F0" w:rsidP="00E27E87">
      <w:pPr>
        <w:pStyle w:val="NormalWeb"/>
        <w:spacing w:before="120" w:beforeAutospacing="0" w:after="120" w:afterAutospacing="0" w:line="340" w:lineRule="exact"/>
        <w:ind w:left="107" w:right="140" w:firstLine="460"/>
        <w:jc w:val="both"/>
        <w:rPr>
          <w:color w:val="000000" w:themeColor="text1"/>
          <w:sz w:val="28"/>
          <w:szCs w:val="28"/>
          <w:lang w:val="nl-NL"/>
        </w:rPr>
      </w:pPr>
      <w:bookmarkStart w:id="9" w:name="_Hlk204262032"/>
      <w:bookmarkEnd w:id="8"/>
      <w:r w:rsidRPr="00344402">
        <w:rPr>
          <w:color w:val="000000" w:themeColor="text1"/>
          <w:sz w:val="28"/>
          <w:szCs w:val="28"/>
        </w:rPr>
        <w:t>-</w:t>
      </w:r>
      <w:r w:rsidR="00E27E87" w:rsidRPr="00344402">
        <w:rPr>
          <w:color w:val="000000" w:themeColor="text1"/>
          <w:sz w:val="28"/>
          <w:szCs w:val="28"/>
          <w:lang w:val="vi-VN"/>
        </w:rPr>
        <w:t xml:space="preserve"> G</w:t>
      </w:r>
      <w:r w:rsidR="00E27E87" w:rsidRPr="00344402">
        <w:rPr>
          <w:color w:val="000000" w:themeColor="text1"/>
          <w:sz w:val="28"/>
          <w:szCs w:val="28"/>
          <w:lang w:val="nl-NL"/>
        </w:rPr>
        <w:t xml:space="preserve">iá </w:t>
      </w:r>
      <w:r w:rsidR="00E27E87" w:rsidRPr="00344402">
        <w:rPr>
          <w:color w:val="000000" w:themeColor="text1"/>
          <w:sz w:val="28"/>
          <w:szCs w:val="28"/>
          <w:lang w:val="vi-VN"/>
        </w:rPr>
        <w:t xml:space="preserve">dịch vụ </w:t>
      </w:r>
      <w:r w:rsidR="00E27E87" w:rsidRPr="00344402">
        <w:rPr>
          <w:color w:val="000000" w:themeColor="text1"/>
          <w:sz w:val="28"/>
          <w:szCs w:val="28"/>
          <w:lang w:val="nl-NL"/>
        </w:rPr>
        <w:t>kiểm định lại</w:t>
      </w:r>
      <w:r w:rsidR="00E27E87" w:rsidRPr="00344402">
        <w:rPr>
          <w:color w:val="000000" w:themeColor="text1"/>
          <w:sz w:val="28"/>
          <w:szCs w:val="28"/>
          <w:lang w:val="vi-VN"/>
        </w:rPr>
        <w:t xml:space="preserve"> xe máy chuyên dùng </w:t>
      </w:r>
      <w:r w:rsidR="00E27E87" w:rsidRPr="00344402">
        <w:rPr>
          <w:color w:val="000000" w:themeColor="text1"/>
          <w:sz w:val="28"/>
          <w:szCs w:val="28"/>
          <w:lang w:val="nl-NL"/>
        </w:rPr>
        <w:t>được tính theo hạng mục</w:t>
      </w:r>
      <w:r w:rsidR="00E27E87" w:rsidRPr="00344402">
        <w:rPr>
          <w:color w:val="000000" w:themeColor="text1"/>
          <w:sz w:val="28"/>
          <w:szCs w:val="28"/>
          <w:lang w:val="vi-VN"/>
        </w:rPr>
        <w:t xml:space="preserve"> kiểm tra</w:t>
      </w:r>
      <w:r w:rsidR="00E27E87" w:rsidRPr="00344402">
        <w:rPr>
          <w:color w:val="000000" w:themeColor="text1"/>
          <w:sz w:val="28"/>
          <w:szCs w:val="28"/>
        </w:rPr>
        <w:t xml:space="preserve"> (gồm 20 hạng mục theo quy định tại </w:t>
      </w:r>
      <w:r w:rsidR="00F8744A" w:rsidRPr="00344402">
        <w:rPr>
          <w:color w:val="000000" w:themeColor="text1"/>
          <w:sz w:val="28"/>
          <w:szCs w:val="28"/>
        </w:rPr>
        <w:t xml:space="preserve">Thông tư số 47/2024/TT-BGTVT ngày 15/11/2024 và </w:t>
      </w:r>
      <w:bookmarkStart w:id="10" w:name="_Hlk204262783"/>
      <w:r w:rsidR="00E27E87" w:rsidRPr="00344402">
        <w:rPr>
          <w:color w:val="000000" w:themeColor="text1"/>
          <w:sz w:val="28"/>
          <w:szCs w:val="28"/>
        </w:rPr>
        <w:t>QCVN 13</w:t>
      </w:r>
      <w:r w:rsidR="00F8744A" w:rsidRPr="00344402">
        <w:rPr>
          <w:color w:val="000000" w:themeColor="text1"/>
          <w:sz w:val="28"/>
          <w:szCs w:val="28"/>
        </w:rPr>
        <w:t>:2024/BGTVT</w:t>
      </w:r>
      <w:bookmarkEnd w:id="10"/>
      <w:r w:rsidR="00E27E87" w:rsidRPr="00344402">
        <w:rPr>
          <w:color w:val="000000" w:themeColor="text1"/>
          <w:sz w:val="28"/>
          <w:szCs w:val="28"/>
        </w:rPr>
        <w:t>)</w:t>
      </w:r>
      <w:r w:rsidR="00E27E87" w:rsidRPr="00344402">
        <w:rPr>
          <w:color w:val="000000" w:themeColor="text1"/>
          <w:sz w:val="28"/>
          <w:szCs w:val="28"/>
          <w:lang w:val="nl-NL"/>
        </w:rPr>
        <w:t>, theo tỷ lệ phần trăm</w:t>
      </w:r>
      <w:r w:rsidR="00E27E87" w:rsidRPr="00344402">
        <w:rPr>
          <w:color w:val="000000" w:themeColor="text1"/>
          <w:sz w:val="28"/>
          <w:szCs w:val="28"/>
          <w:lang w:val="vi-VN"/>
        </w:rPr>
        <w:t>/</w:t>
      </w:r>
      <w:r w:rsidR="00E27E87" w:rsidRPr="00344402">
        <w:rPr>
          <w:color w:val="000000" w:themeColor="text1"/>
          <w:sz w:val="28"/>
          <w:szCs w:val="28"/>
          <w:lang w:val="nl-NL"/>
        </w:rPr>
        <w:t xml:space="preserve">mức giá </w:t>
      </w:r>
      <w:r w:rsidR="00E27E87" w:rsidRPr="00344402">
        <w:rPr>
          <w:color w:val="000000" w:themeColor="text1"/>
          <w:sz w:val="28"/>
          <w:szCs w:val="28"/>
          <w:lang w:val="vi-VN"/>
        </w:rPr>
        <w:t xml:space="preserve">dịch vụ </w:t>
      </w:r>
      <w:r w:rsidR="00E27E87" w:rsidRPr="00344402">
        <w:rPr>
          <w:color w:val="000000" w:themeColor="text1"/>
          <w:sz w:val="28"/>
          <w:szCs w:val="28"/>
          <w:lang w:val="nl-NL"/>
        </w:rPr>
        <w:t>kiểm định xe máy chuyên dùng, cụ thể</w:t>
      </w:r>
      <w:r w:rsidR="00E27E87" w:rsidRPr="00344402">
        <w:rPr>
          <w:color w:val="000000" w:themeColor="text1"/>
          <w:sz w:val="28"/>
          <w:szCs w:val="28"/>
          <w:lang w:val="vi-VN"/>
        </w:rPr>
        <w:t>:</w:t>
      </w:r>
      <w:r w:rsidR="00E27E87" w:rsidRPr="00344402">
        <w:rPr>
          <w:color w:val="000000" w:themeColor="text1"/>
          <w:sz w:val="28"/>
          <w:szCs w:val="28"/>
          <w:lang w:val="nl-NL"/>
        </w:rPr>
        <w:t xml:space="preserve"> </w:t>
      </w:r>
    </w:p>
    <w:bookmarkEnd w:id="9"/>
    <w:p w14:paraId="5ED30460" w14:textId="6BE17E24" w:rsidR="00E27E87" w:rsidRPr="00344402" w:rsidRDefault="00052F15" w:rsidP="004B05A6">
      <w:pPr>
        <w:pStyle w:val="NormalWeb"/>
        <w:spacing w:before="120" w:beforeAutospacing="0" w:after="120" w:afterAutospacing="0" w:line="340" w:lineRule="exact"/>
        <w:ind w:left="993" w:right="140" w:hanging="709"/>
        <w:jc w:val="both"/>
        <w:rPr>
          <w:color w:val="000000" w:themeColor="text1"/>
          <w:sz w:val="28"/>
          <w:szCs w:val="28"/>
          <w:lang w:val="nl-NL"/>
        </w:rPr>
      </w:pPr>
      <w:r w:rsidRPr="00344402">
        <w:rPr>
          <w:color w:val="000000" w:themeColor="text1"/>
          <w:sz w:val="28"/>
          <w:szCs w:val="28"/>
          <w:lang w:val="nl-NL"/>
        </w:rPr>
        <w:t xml:space="preserve">+ </w:t>
      </w:r>
      <w:r w:rsidR="00E27E87" w:rsidRPr="00344402">
        <w:rPr>
          <w:color w:val="000000" w:themeColor="text1"/>
          <w:sz w:val="28"/>
          <w:szCs w:val="28"/>
          <w:lang w:val="nl-NL"/>
        </w:rPr>
        <w:t xml:space="preserve">Kiểm tra dưới </w:t>
      </w:r>
      <w:r w:rsidR="004B05A6" w:rsidRPr="00344402">
        <w:rPr>
          <w:color w:val="000000" w:themeColor="text1"/>
          <w:sz w:val="28"/>
          <w:szCs w:val="28"/>
          <w:lang w:val="nl-NL"/>
        </w:rPr>
        <w:t>0</w:t>
      </w:r>
      <w:r w:rsidR="00E27E87" w:rsidRPr="00344402">
        <w:rPr>
          <w:color w:val="000000" w:themeColor="text1"/>
          <w:sz w:val="28"/>
          <w:szCs w:val="28"/>
          <w:lang w:val="nl-NL"/>
        </w:rPr>
        <w:t xml:space="preserve">4 hạng mục mức thu </w:t>
      </w:r>
      <w:r w:rsidR="00E27E87" w:rsidRPr="00344402">
        <w:rPr>
          <w:color w:val="000000" w:themeColor="text1"/>
          <w:sz w:val="28"/>
          <w:szCs w:val="28"/>
          <w:lang w:val="vi-VN"/>
        </w:rPr>
        <w:t xml:space="preserve">bằng </w:t>
      </w:r>
      <w:r w:rsidR="00E27E87" w:rsidRPr="00344402">
        <w:rPr>
          <w:color w:val="000000" w:themeColor="text1"/>
          <w:sz w:val="28"/>
          <w:szCs w:val="28"/>
          <w:lang w:val="nl-NL"/>
        </w:rPr>
        <w:t>20%</w:t>
      </w:r>
      <w:r w:rsidR="00E27E87" w:rsidRPr="00344402">
        <w:rPr>
          <w:color w:val="000000" w:themeColor="text1"/>
          <w:sz w:val="28"/>
          <w:szCs w:val="28"/>
          <w:lang w:val="vi-VN"/>
        </w:rPr>
        <w:t>/giá dịch vụ</w:t>
      </w:r>
      <w:r w:rsidR="004B05A6" w:rsidRPr="00344402">
        <w:rPr>
          <w:color w:val="000000" w:themeColor="text1"/>
          <w:sz w:val="28"/>
          <w:szCs w:val="28"/>
        </w:rPr>
        <w:t xml:space="preserve"> kiểm định</w:t>
      </w:r>
      <w:r w:rsidR="00E27E87" w:rsidRPr="00344402">
        <w:rPr>
          <w:color w:val="000000" w:themeColor="text1"/>
          <w:sz w:val="28"/>
          <w:szCs w:val="28"/>
          <w:lang w:val="nl-NL"/>
        </w:rPr>
        <w:t xml:space="preserve">; </w:t>
      </w:r>
    </w:p>
    <w:p w14:paraId="605BC637" w14:textId="172A2307" w:rsidR="00E27E87" w:rsidRPr="00344402" w:rsidRDefault="00052F15" w:rsidP="004B05A6">
      <w:pPr>
        <w:pStyle w:val="NormalWeb"/>
        <w:spacing w:before="120" w:beforeAutospacing="0" w:after="120" w:afterAutospacing="0" w:line="340" w:lineRule="exact"/>
        <w:ind w:left="993" w:right="140" w:hanging="709"/>
        <w:jc w:val="both"/>
        <w:rPr>
          <w:color w:val="000000" w:themeColor="text1"/>
          <w:sz w:val="28"/>
          <w:szCs w:val="28"/>
          <w:lang w:val="nl-NL"/>
        </w:rPr>
      </w:pPr>
      <w:r w:rsidRPr="00344402">
        <w:rPr>
          <w:color w:val="000000" w:themeColor="text1"/>
          <w:sz w:val="28"/>
          <w:szCs w:val="28"/>
          <w:lang w:val="nl-NL"/>
        </w:rPr>
        <w:t xml:space="preserve">+ </w:t>
      </w:r>
      <w:r w:rsidR="00E27E87" w:rsidRPr="00344402">
        <w:rPr>
          <w:color w:val="000000" w:themeColor="text1"/>
          <w:sz w:val="28"/>
          <w:szCs w:val="28"/>
          <w:lang w:val="nl-NL"/>
        </w:rPr>
        <w:t xml:space="preserve">Kiểm tra từ </w:t>
      </w:r>
      <w:r w:rsidR="00E27E87" w:rsidRPr="00344402">
        <w:rPr>
          <w:color w:val="000000" w:themeColor="text1"/>
          <w:sz w:val="28"/>
          <w:szCs w:val="28"/>
          <w:lang w:val="vi-VN"/>
        </w:rPr>
        <w:t>0</w:t>
      </w:r>
      <w:r w:rsidR="00E27E87" w:rsidRPr="00344402">
        <w:rPr>
          <w:color w:val="000000" w:themeColor="text1"/>
          <w:sz w:val="28"/>
          <w:szCs w:val="28"/>
          <w:lang w:val="nl-NL"/>
        </w:rPr>
        <w:t xml:space="preserve">4 đến </w:t>
      </w:r>
      <w:r w:rsidR="00E27E87" w:rsidRPr="00344402">
        <w:rPr>
          <w:color w:val="000000" w:themeColor="text1"/>
          <w:sz w:val="28"/>
          <w:szCs w:val="28"/>
          <w:lang w:val="vi-VN"/>
        </w:rPr>
        <w:t>0</w:t>
      </w:r>
      <w:r w:rsidR="00E27E87" w:rsidRPr="00344402">
        <w:rPr>
          <w:color w:val="000000" w:themeColor="text1"/>
          <w:sz w:val="28"/>
          <w:szCs w:val="28"/>
          <w:lang w:val="nl-NL"/>
        </w:rPr>
        <w:t xml:space="preserve">6 hạng mục mức thu </w:t>
      </w:r>
      <w:r w:rsidR="00E27E87" w:rsidRPr="00344402">
        <w:rPr>
          <w:color w:val="000000" w:themeColor="text1"/>
          <w:sz w:val="28"/>
          <w:szCs w:val="28"/>
          <w:lang w:val="vi-VN"/>
        </w:rPr>
        <w:t>bằng 4</w:t>
      </w:r>
      <w:r w:rsidR="00E27E87" w:rsidRPr="00344402">
        <w:rPr>
          <w:color w:val="000000" w:themeColor="text1"/>
          <w:sz w:val="28"/>
          <w:szCs w:val="28"/>
          <w:lang w:val="nl-NL"/>
        </w:rPr>
        <w:t>0%</w:t>
      </w:r>
      <w:r w:rsidR="00E27E87" w:rsidRPr="00344402">
        <w:rPr>
          <w:color w:val="000000" w:themeColor="text1"/>
          <w:sz w:val="28"/>
          <w:szCs w:val="28"/>
          <w:lang w:val="vi-VN"/>
        </w:rPr>
        <w:t>/giá dịch vụ</w:t>
      </w:r>
      <w:r w:rsidR="000D4175" w:rsidRPr="00344402">
        <w:rPr>
          <w:color w:val="000000" w:themeColor="text1"/>
          <w:sz w:val="28"/>
          <w:szCs w:val="28"/>
        </w:rPr>
        <w:t xml:space="preserve"> kiểm định</w:t>
      </w:r>
      <w:r w:rsidR="00E27E87" w:rsidRPr="00344402">
        <w:rPr>
          <w:color w:val="000000" w:themeColor="text1"/>
          <w:sz w:val="28"/>
          <w:szCs w:val="28"/>
          <w:lang w:val="nl-NL"/>
        </w:rPr>
        <w:t>;</w:t>
      </w:r>
    </w:p>
    <w:p w14:paraId="3BD02909" w14:textId="4A446D48" w:rsidR="00E27E87" w:rsidRPr="00344402" w:rsidRDefault="00052F15" w:rsidP="004B05A6">
      <w:pPr>
        <w:pStyle w:val="NormalWeb"/>
        <w:spacing w:before="120" w:beforeAutospacing="0" w:after="120" w:afterAutospacing="0" w:line="340" w:lineRule="exact"/>
        <w:ind w:left="993" w:right="140" w:hanging="709"/>
        <w:jc w:val="both"/>
        <w:rPr>
          <w:color w:val="000000" w:themeColor="text1"/>
          <w:sz w:val="28"/>
          <w:szCs w:val="28"/>
          <w:lang w:val="nl-NL"/>
        </w:rPr>
      </w:pPr>
      <w:r w:rsidRPr="00344402">
        <w:rPr>
          <w:color w:val="000000" w:themeColor="text1"/>
          <w:sz w:val="28"/>
          <w:szCs w:val="28"/>
          <w:lang w:val="nl-NL"/>
        </w:rPr>
        <w:t xml:space="preserve">+ </w:t>
      </w:r>
      <w:r w:rsidR="00E27E87" w:rsidRPr="00344402">
        <w:rPr>
          <w:color w:val="000000" w:themeColor="text1"/>
          <w:sz w:val="28"/>
          <w:szCs w:val="28"/>
          <w:lang w:val="nl-NL"/>
        </w:rPr>
        <w:t xml:space="preserve">Kiểm tra từ </w:t>
      </w:r>
      <w:r w:rsidR="00E27E87" w:rsidRPr="00344402">
        <w:rPr>
          <w:color w:val="000000" w:themeColor="text1"/>
          <w:sz w:val="28"/>
          <w:szCs w:val="28"/>
          <w:lang w:val="vi-VN"/>
        </w:rPr>
        <w:t>0</w:t>
      </w:r>
      <w:r w:rsidR="00E27E87" w:rsidRPr="00344402">
        <w:rPr>
          <w:color w:val="000000" w:themeColor="text1"/>
          <w:sz w:val="28"/>
          <w:szCs w:val="28"/>
          <w:lang w:val="nl-NL"/>
        </w:rPr>
        <w:t xml:space="preserve">7 đến 10 hạng mục mức thu </w:t>
      </w:r>
      <w:r w:rsidR="00E27E87" w:rsidRPr="00344402">
        <w:rPr>
          <w:color w:val="000000" w:themeColor="text1"/>
          <w:sz w:val="28"/>
          <w:szCs w:val="28"/>
          <w:lang w:val="vi-VN"/>
        </w:rPr>
        <w:t>bằng 6</w:t>
      </w:r>
      <w:r w:rsidR="00E27E87" w:rsidRPr="00344402">
        <w:rPr>
          <w:color w:val="000000" w:themeColor="text1"/>
          <w:sz w:val="28"/>
          <w:szCs w:val="28"/>
          <w:lang w:val="nl-NL"/>
        </w:rPr>
        <w:t>0%</w:t>
      </w:r>
      <w:r w:rsidR="00E27E87" w:rsidRPr="00344402">
        <w:rPr>
          <w:color w:val="000000" w:themeColor="text1"/>
          <w:sz w:val="28"/>
          <w:szCs w:val="28"/>
          <w:lang w:val="vi-VN"/>
        </w:rPr>
        <w:t>/giá dịch vụ</w:t>
      </w:r>
      <w:r w:rsidR="004B05A6" w:rsidRPr="00344402">
        <w:rPr>
          <w:color w:val="000000" w:themeColor="text1"/>
          <w:sz w:val="28"/>
          <w:szCs w:val="28"/>
        </w:rPr>
        <w:t xml:space="preserve"> kiểm định</w:t>
      </w:r>
      <w:r w:rsidR="00E27E87" w:rsidRPr="00344402">
        <w:rPr>
          <w:color w:val="000000" w:themeColor="text1"/>
          <w:sz w:val="28"/>
          <w:szCs w:val="28"/>
          <w:lang w:val="nl-NL"/>
        </w:rPr>
        <w:t>;</w:t>
      </w:r>
    </w:p>
    <w:p w14:paraId="3BC31E2E" w14:textId="4A1021CE" w:rsidR="00E27E87" w:rsidRPr="00344402" w:rsidRDefault="00052F15" w:rsidP="004B05A6">
      <w:pPr>
        <w:pStyle w:val="NormalWeb"/>
        <w:spacing w:before="120" w:beforeAutospacing="0" w:after="120" w:afterAutospacing="0" w:line="340" w:lineRule="exact"/>
        <w:ind w:left="993" w:right="140" w:hanging="709"/>
        <w:jc w:val="both"/>
        <w:rPr>
          <w:color w:val="000000" w:themeColor="text1"/>
          <w:sz w:val="28"/>
          <w:szCs w:val="28"/>
          <w:lang w:val="nl-NL"/>
        </w:rPr>
      </w:pPr>
      <w:r w:rsidRPr="00344402">
        <w:rPr>
          <w:color w:val="000000" w:themeColor="text1"/>
          <w:sz w:val="28"/>
          <w:szCs w:val="28"/>
          <w:lang w:val="nl-NL"/>
        </w:rPr>
        <w:t xml:space="preserve">+ </w:t>
      </w:r>
      <w:r w:rsidR="00E27E87" w:rsidRPr="00344402">
        <w:rPr>
          <w:color w:val="000000" w:themeColor="text1"/>
          <w:sz w:val="28"/>
          <w:szCs w:val="28"/>
          <w:lang w:val="nl-NL"/>
        </w:rPr>
        <w:t xml:space="preserve">Kiểm tra từ 11 đến 14 hạng mục mức thu </w:t>
      </w:r>
      <w:r w:rsidR="00E27E87" w:rsidRPr="00344402">
        <w:rPr>
          <w:color w:val="000000" w:themeColor="text1"/>
          <w:sz w:val="28"/>
          <w:szCs w:val="28"/>
          <w:lang w:val="vi-VN"/>
        </w:rPr>
        <w:t xml:space="preserve">bằng </w:t>
      </w:r>
      <w:r w:rsidR="00E27E87" w:rsidRPr="00344402">
        <w:rPr>
          <w:color w:val="000000" w:themeColor="text1"/>
          <w:sz w:val="28"/>
          <w:szCs w:val="28"/>
          <w:lang w:val="nl-NL"/>
        </w:rPr>
        <w:t>80%</w:t>
      </w:r>
      <w:r w:rsidR="00E27E87" w:rsidRPr="00344402">
        <w:rPr>
          <w:color w:val="000000" w:themeColor="text1"/>
          <w:sz w:val="28"/>
          <w:szCs w:val="28"/>
          <w:lang w:val="vi-VN"/>
        </w:rPr>
        <w:t>/giá dịch vụ</w:t>
      </w:r>
      <w:r w:rsidR="004B05A6" w:rsidRPr="00344402">
        <w:rPr>
          <w:color w:val="000000" w:themeColor="text1"/>
          <w:sz w:val="28"/>
          <w:szCs w:val="28"/>
        </w:rPr>
        <w:t xml:space="preserve"> kiểm định</w:t>
      </w:r>
      <w:r w:rsidR="00E27E87" w:rsidRPr="00344402">
        <w:rPr>
          <w:color w:val="000000" w:themeColor="text1"/>
          <w:sz w:val="28"/>
          <w:szCs w:val="28"/>
          <w:lang w:val="nl-NL"/>
        </w:rPr>
        <w:t>;</w:t>
      </w:r>
    </w:p>
    <w:p w14:paraId="4769915E" w14:textId="6926DAF6" w:rsidR="00E27E87" w:rsidRPr="00344402" w:rsidRDefault="00052F15" w:rsidP="004B05A6">
      <w:pPr>
        <w:pStyle w:val="NormalWeb"/>
        <w:spacing w:before="120" w:beforeAutospacing="0" w:after="120" w:afterAutospacing="0" w:line="340" w:lineRule="exact"/>
        <w:ind w:left="993" w:right="140" w:hanging="709"/>
        <w:jc w:val="both"/>
        <w:rPr>
          <w:color w:val="000000" w:themeColor="text1"/>
          <w:sz w:val="28"/>
          <w:szCs w:val="28"/>
          <w:lang w:val="nl-NL"/>
        </w:rPr>
      </w:pPr>
      <w:r w:rsidRPr="00344402">
        <w:rPr>
          <w:color w:val="000000" w:themeColor="text1"/>
          <w:sz w:val="28"/>
          <w:szCs w:val="28"/>
          <w:lang w:val="nl-NL"/>
        </w:rPr>
        <w:t xml:space="preserve">+ </w:t>
      </w:r>
      <w:r w:rsidR="00E27E87" w:rsidRPr="00344402">
        <w:rPr>
          <w:color w:val="000000" w:themeColor="text1"/>
          <w:sz w:val="28"/>
          <w:szCs w:val="28"/>
          <w:lang w:val="nl-NL"/>
        </w:rPr>
        <w:t xml:space="preserve">Kiểm tra từ 15 hạng mục trở lên mức thu </w:t>
      </w:r>
      <w:r w:rsidR="00E27E87" w:rsidRPr="00344402">
        <w:rPr>
          <w:color w:val="000000" w:themeColor="text1"/>
          <w:sz w:val="28"/>
          <w:szCs w:val="28"/>
          <w:lang w:val="vi-VN"/>
        </w:rPr>
        <w:t>bằng 10</w:t>
      </w:r>
      <w:r w:rsidR="00E27E87" w:rsidRPr="00344402">
        <w:rPr>
          <w:color w:val="000000" w:themeColor="text1"/>
          <w:sz w:val="28"/>
          <w:szCs w:val="28"/>
          <w:lang w:val="nl-NL"/>
        </w:rPr>
        <w:t>0%</w:t>
      </w:r>
      <w:r w:rsidR="00E27E87" w:rsidRPr="00344402">
        <w:rPr>
          <w:color w:val="000000" w:themeColor="text1"/>
          <w:sz w:val="28"/>
          <w:szCs w:val="28"/>
          <w:lang w:val="vi-VN"/>
        </w:rPr>
        <w:t>/giá dịch vụ</w:t>
      </w:r>
      <w:r w:rsidR="004B05A6" w:rsidRPr="00344402">
        <w:rPr>
          <w:color w:val="000000" w:themeColor="text1"/>
          <w:sz w:val="28"/>
          <w:szCs w:val="28"/>
        </w:rPr>
        <w:t xml:space="preserve"> kiểm định</w:t>
      </w:r>
      <w:r w:rsidR="00E27E87" w:rsidRPr="00344402">
        <w:rPr>
          <w:color w:val="000000" w:themeColor="text1"/>
          <w:sz w:val="28"/>
          <w:szCs w:val="28"/>
          <w:lang w:val="nl-NL"/>
        </w:rPr>
        <w:t>;</w:t>
      </w:r>
    </w:p>
    <w:p w14:paraId="37FAA801" w14:textId="26CCAB6F" w:rsidR="00E27E87" w:rsidRPr="00344402" w:rsidRDefault="007628F0" w:rsidP="00E27E87">
      <w:pPr>
        <w:pStyle w:val="NormalWeb"/>
        <w:spacing w:before="120" w:beforeAutospacing="0" w:after="120" w:afterAutospacing="0" w:line="340" w:lineRule="exact"/>
        <w:ind w:left="107" w:right="140" w:firstLine="460"/>
        <w:jc w:val="both"/>
        <w:rPr>
          <w:color w:val="000000" w:themeColor="text1"/>
          <w:sz w:val="28"/>
          <w:szCs w:val="28"/>
          <w:lang w:val="nl-NL"/>
        </w:rPr>
      </w:pPr>
      <w:r w:rsidRPr="00344402">
        <w:rPr>
          <w:color w:val="000000" w:themeColor="text1"/>
          <w:sz w:val="28"/>
          <w:szCs w:val="28"/>
        </w:rPr>
        <w:t>5.2.</w:t>
      </w:r>
      <w:r w:rsidR="00E27E87" w:rsidRPr="00344402">
        <w:rPr>
          <w:color w:val="000000" w:themeColor="text1"/>
          <w:sz w:val="28"/>
          <w:szCs w:val="28"/>
        </w:rPr>
        <w:t xml:space="preserve"> Trường hợp</w:t>
      </w:r>
      <w:r w:rsidR="00E27E87" w:rsidRPr="00344402">
        <w:rPr>
          <w:color w:val="000000" w:themeColor="text1"/>
          <w:sz w:val="28"/>
          <w:szCs w:val="28"/>
          <w:lang w:val="vi-VN"/>
        </w:rPr>
        <w:t xml:space="preserve"> </w:t>
      </w:r>
      <w:bookmarkStart w:id="11" w:name="_Hlk204262085"/>
      <w:r w:rsidR="00E27E87" w:rsidRPr="00344402">
        <w:rPr>
          <w:color w:val="000000" w:themeColor="text1"/>
          <w:sz w:val="28"/>
          <w:szCs w:val="28"/>
          <w:lang w:val="vi-VN"/>
        </w:rPr>
        <w:t>xe</w:t>
      </w:r>
      <w:r w:rsidR="00E27E87" w:rsidRPr="00344402">
        <w:rPr>
          <w:color w:val="000000" w:themeColor="text1"/>
          <w:sz w:val="28"/>
          <w:szCs w:val="28"/>
        </w:rPr>
        <w:t xml:space="preserve"> </w:t>
      </w:r>
      <w:r w:rsidR="00E27E87" w:rsidRPr="00344402">
        <w:rPr>
          <w:color w:val="000000" w:themeColor="text1"/>
          <w:sz w:val="28"/>
          <w:szCs w:val="28"/>
          <w:lang w:val="vi-VN"/>
        </w:rPr>
        <w:t xml:space="preserve">cơ giới, xe máy chuyên dùng </w:t>
      </w:r>
      <w:bookmarkEnd w:id="11"/>
      <w:r w:rsidR="00E27E87" w:rsidRPr="00344402">
        <w:rPr>
          <w:color w:val="000000" w:themeColor="text1"/>
          <w:sz w:val="28"/>
          <w:szCs w:val="28"/>
        </w:rPr>
        <w:t xml:space="preserve">kiểm định lại vào ngày khác hoặc bởi cơ sở đăng kiểm khác </w:t>
      </w:r>
      <w:bookmarkStart w:id="12" w:name="_Hlk200976385"/>
      <w:r w:rsidR="00E27E87" w:rsidRPr="00344402">
        <w:rPr>
          <w:color w:val="000000" w:themeColor="text1"/>
          <w:sz w:val="28"/>
          <w:szCs w:val="28"/>
        </w:rPr>
        <w:t>thì tiến hành lại từ đầu trình tự, thủ tục kiểm định</w:t>
      </w:r>
      <w:bookmarkEnd w:id="12"/>
      <w:r w:rsidR="00E27E87" w:rsidRPr="00344402">
        <w:rPr>
          <w:color w:val="000000" w:themeColor="text1"/>
          <w:sz w:val="28"/>
          <w:szCs w:val="28"/>
          <w:lang w:val="vi-VN"/>
        </w:rPr>
        <w:t>, giá dịch vụ kiểm định thu bằng 100%</w:t>
      </w:r>
      <w:r w:rsidR="00E27E87" w:rsidRPr="00344402">
        <w:rPr>
          <w:color w:val="000000" w:themeColor="text1"/>
          <w:sz w:val="28"/>
          <w:szCs w:val="28"/>
        </w:rPr>
        <w:t xml:space="preserve">. </w:t>
      </w:r>
    </w:p>
    <w:p w14:paraId="260BF493" w14:textId="2C91B517" w:rsidR="00E27E87" w:rsidRPr="00344402" w:rsidRDefault="00E27E87" w:rsidP="00E27E87">
      <w:pPr>
        <w:pStyle w:val="BodyText3"/>
        <w:tabs>
          <w:tab w:val="num" w:pos="993"/>
        </w:tabs>
        <w:spacing w:line="340" w:lineRule="exact"/>
        <w:ind w:left="93" w:right="155" w:firstLine="474"/>
        <w:jc w:val="both"/>
        <w:rPr>
          <w:bCs/>
          <w:color w:val="000000" w:themeColor="text1"/>
          <w:sz w:val="28"/>
          <w:szCs w:val="28"/>
          <w:lang w:val="nl-NL"/>
        </w:rPr>
      </w:pPr>
      <w:r w:rsidRPr="00344402">
        <w:rPr>
          <w:bCs/>
          <w:color w:val="000000" w:themeColor="text1"/>
          <w:sz w:val="28"/>
          <w:szCs w:val="28"/>
          <w:lang w:val="nl-NL"/>
        </w:rPr>
        <w:t xml:space="preserve">6. </w:t>
      </w:r>
      <w:bookmarkStart w:id="13" w:name="_Hlk204263459"/>
      <w:bookmarkStart w:id="14" w:name="_Hlk204262145"/>
      <w:r w:rsidRPr="00344402">
        <w:rPr>
          <w:bCs/>
          <w:color w:val="000000" w:themeColor="text1"/>
          <w:sz w:val="28"/>
          <w:szCs w:val="28"/>
          <w:lang w:val="nl-NL"/>
        </w:rPr>
        <w:t xml:space="preserve">Trường hợp phát sinh dịch vụ kiểm định mới chưa được quy định trong danh mục dịch vụ do Bộ Xây dựng </w:t>
      </w:r>
      <w:r w:rsidR="006C1C40" w:rsidRPr="00344402">
        <w:rPr>
          <w:bCs/>
          <w:color w:val="000000" w:themeColor="text1"/>
          <w:sz w:val="28"/>
          <w:szCs w:val="28"/>
          <w:lang w:val="nl-NL"/>
        </w:rPr>
        <w:t>ban hành</w:t>
      </w:r>
      <w:r w:rsidRPr="00344402">
        <w:rPr>
          <w:bCs/>
          <w:color w:val="000000" w:themeColor="text1"/>
          <w:sz w:val="28"/>
          <w:szCs w:val="28"/>
          <w:lang w:val="nl-NL"/>
        </w:rPr>
        <w:t xml:space="preserve"> thì giá dịch vụ do cơ sở đăng kiểm và người sử dụng dịch vụ tự thỏa thuận nhưng không vượt quá mức giá dịch vụ kiểm định cao nhất do Bộ Xây dựng ban hành.</w:t>
      </w:r>
      <w:bookmarkEnd w:id="13"/>
    </w:p>
    <w:bookmarkEnd w:id="14"/>
    <w:p w14:paraId="1059CF35" w14:textId="25569494" w:rsidR="009A4248" w:rsidRPr="00344402" w:rsidRDefault="009A4248" w:rsidP="009A4248">
      <w:pPr>
        <w:pStyle w:val="Heading2"/>
        <w:tabs>
          <w:tab w:val="left" w:pos="851"/>
        </w:tabs>
        <w:spacing w:line="264" w:lineRule="auto"/>
        <w:ind w:left="567" w:firstLine="0"/>
        <w:rPr>
          <w:rFonts w:eastAsia="Arial"/>
          <w:bCs w:val="0"/>
          <w:color w:val="000000" w:themeColor="text1"/>
          <w:lang w:val="en-US"/>
        </w:rPr>
      </w:pPr>
      <w:r w:rsidRPr="00344402">
        <w:rPr>
          <w:rFonts w:eastAsia="Arial"/>
          <w:bCs w:val="0"/>
          <w:color w:val="000000" w:themeColor="text1"/>
          <w:lang w:val="en-US"/>
        </w:rPr>
        <w:t xml:space="preserve">Điều 6. </w:t>
      </w:r>
      <w:r w:rsidR="00DE64D2" w:rsidRPr="00344402">
        <w:rPr>
          <w:rFonts w:eastAsia="Arial"/>
          <w:bCs w:val="0"/>
          <w:color w:val="000000" w:themeColor="text1"/>
          <w:lang w:val="en-US"/>
        </w:rPr>
        <w:t>Kê khai</w:t>
      </w:r>
      <w:r w:rsidR="005D1CB1" w:rsidRPr="00344402">
        <w:rPr>
          <w:rFonts w:eastAsia="Arial"/>
          <w:bCs w:val="0"/>
          <w:color w:val="000000" w:themeColor="text1"/>
          <w:lang w:val="en-US"/>
        </w:rPr>
        <w:t xml:space="preserve"> giá</w:t>
      </w:r>
      <w:r w:rsidR="00DE64D2" w:rsidRPr="00344402">
        <w:rPr>
          <w:rFonts w:eastAsia="Arial"/>
          <w:bCs w:val="0"/>
          <w:color w:val="000000" w:themeColor="text1"/>
          <w:lang w:val="en-US"/>
        </w:rPr>
        <w:t>, n</w:t>
      </w:r>
      <w:r w:rsidRPr="00344402">
        <w:rPr>
          <w:rFonts w:eastAsia="Arial"/>
          <w:bCs w:val="0"/>
          <w:color w:val="000000" w:themeColor="text1"/>
          <w:lang w:val="en-US"/>
        </w:rPr>
        <w:t>iêm yết giá, công khai thông tin về giá</w:t>
      </w:r>
    </w:p>
    <w:p w14:paraId="606ED1E2" w14:textId="77777777" w:rsidR="009A4248" w:rsidRPr="00344402" w:rsidRDefault="009A4248" w:rsidP="009A4248">
      <w:pPr>
        <w:pStyle w:val="Heading2"/>
        <w:tabs>
          <w:tab w:val="left" w:pos="851"/>
        </w:tabs>
        <w:spacing w:line="264" w:lineRule="auto"/>
        <w:ind w:left="567" w:firstLine="0"/>
        <w:rPr>
          <w:rFonts w:eastAsia="Arial"/>
          <w:b w:val="0"/>
          <w:color w:val="000000" w:themeColor="text1"/>
          <w:lang w:val="en-US"/>
        </w:rPr>
      </w:pPr>
      <w:r w:rsidRPr="00344402">
        <w:rPr>
          <w:rFonts w:eastAsia="Arial"/>
          <w:b w:val="0"/>
          <w:color w:val="000000" w:themeColor="text1"/>
          <w:lang w:val="en-US"/>
        </w:rPr>
        <w:t>Cơ sở đăng kiểm cung cấp dịch vụ kiểm định thực hiện:</w:t>
      </w:r>
    </w:p>
    <w:p w14:paraId="1676BCB2" w14:textId="73E91005" w:rsidR="009A4248" w:rsidRPr="00344402" w:rsidRDefault="009A4248" w:rsidP="009A4248">
      <w:pPr>
        <w:pStyle w:val="ListParagraph"/>
        <w:numPr>
          <w:ilvl w:val="0"/>
          <w:numId w:val="26"/>
        </w:numPr>
        <w:tabs>
          <w:tab w:val="left" w:pos="851"/>
        </w:tabs>
        <w:spacing w:after="120" w:line="360" w:lineRule="exact"/>
        <w:ind w:left="0" w:right="0" w:firstLine="567"/>
        <w:rPr>
          <w:rFonts w:eastAsia="Arial"/>
          <w:bCs/>
          <w:color w:val="000000" w:themeColor="text1"/>
          <w:szCs w:val="28"/>
          <w:lang w:val="en-US"/>
        </w:rPr>
      </w:pPr>
      <w:r w:rsidRPr="00344402">
        <w:rPr>
          <w:rFonts w:eastAsia="Arial"/>
          <w:bCs/>
          <w:color w:val="000000" w:themeColor="text1"/>
          <w:szCs w:val="28"/>
          <w:lang w:val="en-US"/>
        </w:rPr>
        <w:t>Nghĩa vụ</w:t>
      </w:r>
      <w:r w:rsidRPr="00344402">
        <w:rPr>
          <w:rFonts w:eastAsia="Arial"/>
          <w:bCs/>
          <w:color w:val="000000" w:themeColor="text1"/>
          <w:szCs w:val="28"/>
        </w:rPr>
        <w:t xml:space="preserve"> </w:t>
      </w:r>
      <w:r w:rsidRPr="00344402">
        <w:rPr>
          <w:rFonts w:eastAsia="Arial"/>
          <w:bCs/>
          <w:color w:val="000000" w:themeColor="text1"/>
          <w:szCs w:val="28"/>
          <w:lang w:val="en-US"/>
        </w:rPr>
        <w:t>kê khai giá dịch vụ</w:t>
      </w:r>
      <w:r w:rsidR="006C1C40" w:rsidRPr="00344402">
        <w:rPr>
          <w:rFonts w:eastAsia="Arial"/>
          <w:bCs/>
          <w:color w:val="000000" w:themeColor="text1"/>
          <w:szCs w:val="28"/>
          <w:lang w:val="en-US"/>
        </w:rPr>
        <w:t xml:space="preserve"> </w:t>
      </w:r>
      <w:r w:rsidR="006C1C40" w:rsidRPr="00344402">
        <w:rPr>
          <w:color w:val="000000" w:themeColor="text1"/>
          <w:szCs w:val="28"/>
        </w:rPr>
        <w:t>kiểm định</w:t>
      </w:r>
      <w:r w:rsidRPr="00344402">
        <w:rPr>
          <w:rFonts w:eastAsia="Arial"/>
          <w:bCs/>
          <w:color w:val="000000" w:themeColor="text1"/>
          <w:szCs w:val="28"/>
          <w:lang w:val="en-US"/>
        </w:rPr>
        <w:t xml:space="preserve">; nghĩa vụ </w:t>
      </w:r>
      <w:r w:rsidRPr="00344402">
        <w:rPr>
          <w:rFonts w:eastAsia="Arial"/>
          <w:bCs/>
          <w:color w:val="000000" w:themeColor="text1"/>
          <w:szCs w:val="28"/>
        </w:rPr>
        <w:t>thuế</w:t>
      </w:r>
      <w:r w:rsidRPr="00344402">
        <w:rPr>
          <w:rFonts w:eastAsia="Arial"/>
          <w:bCs/>
          <w:color w:val="000000" w:themeColor="text1"/>
          <w:szCs w:val="28"/>
          <w:lang w:val="en-US"/>
        </w:rPr>
        <w:t xml:space="preserve">; </w:t>
      </w:r>
      <w:r w:rsidRPr="00344402">
        <w:rPr>
          <w:rFonts w:eastAsia="Arial"/>
          <w:bCs/>
          <w:color w:val="000000" w:themeColor="text1"/>
          <w:szCs w:val="28"/>
        </w:rPr>
        <w:t>quản lý, sử dụng tiền</w:t>
      </w:r>
      <w:r w:rsidRPr="00344402">
        <w:rPr>
          <w:rFonts w:eastAsia="Arial"/>
          <w:bCs/>
          <w:color w:val="000000" w:themeColor="text1"/>
          <w:szCs w:val="28"/>
          <w:lang w:val="en-US"/>
        </w:rPr>
        <w:t xml:space="preserve"> thu giá dịch vụ</w:t>
      </w:r>
      <w:r w:rsidRPr="00344402">
        <w:rPr>
          <w:rFonts w:eastAsia="Arial"/>
          <w:bCs/>
          <w:color w:val="000000" w:themeColor="text1"/>
          <w:szCs w:val="28"/>
        </w:rPr>
        <w:t xml:space="preserve"> </w:t>
      </w:r>
      <w:r w:rsidRPr="00344402">
        <w:rPr>
          <w:rFonts w:eastAsia="Arial"/>
          <w:bCs/>
          <w:color w:val="000000" w:themeColor="text1"/>
          <w:szCs w:val="28"/>
          <w:lang w:val="en-US"/>
        </w:rPr>
        <w:t>theo quy định của pháp luật.</w:t>
      </w:r>
    </w:p>
    <w:p w14:paraId="6431BA39" w14:textId="17176666" w:rsidR="009A4248" w:rsidRPr="00344402" w:rsidRDefault="009A4248" w:rsidP="009A4248">
      <w:pPr>
        <w:pStyle w:val="ListParagraph"/>
        <w:numPr>
          <w:ilvl w:val="0"/>
          <w:numId w:val="26"/>
        </w:numPr>
        <w:tabs>
          <w:tab w:val="left" w:pos="851"/>
        </w:tabs>
        <w:spacing w:after="120" w:line="360" w:lineRule="exact"/>
        <w:ind w:left="0" w:right="0" w:firstLine="567"/>
        <w:rPr>
          <w:rFonts w:eastAsia="Arial"/>
          <w:bCs/>
          <w:color w:val="000000" w:themeColor="text1"/>
          <w:szCs w:val="28"/>
          <w:lang w:val="en-US"/>
        </w:rPr>
      </w:pPr>
      <w:r w:rsidRPr="00344402">
        <w:rPr>
          <w:rFonts w:eastAsia="Arial"/>
          <w:bCs/>
          <w:color w:val="000000" w:themeColor="text1"/>
          <w:szCs w:val="28"/>
          <w:lang w:val="en-US"/>
        </w:rPr>
        <w:t xml:space="preserve">Niêm yết giá dịch vụ </w:t>
      </w:r>
      <w:r w:rsidR="006C1C40" w:rsidRPr="00344402">
        <w:rPr>
          <w:color w:val="000000" w:themeColor="text1"/>
          <w:szCs w:val="28"/>
        </w:rPr>
        <w:t>kiểm định</w:t>
      </w:r>
      <w:r w:rsidR="006C1C40" w:rsidRPr="00344402">
        <w:rPr>
          <w:rFonts w:eastAsia="Arial"/>
          <w:bCs/>
          <w:color w:val="000000" w:themeColor="text1"/>
          <w:szCs w:val="28"/>
          <w:lang w:val="en-US"/>
        </w:rPr>
        <w:t xml:space="preserve"> </w:t>
      </w:r>
      <w:r w:rsidRPr="00344402">
        <w:rPr>
          <w:rFonts w:eastAsia="Arial"/>
          <w:bCs/>
          <w:color w:val="000000" w:themeColor="text1"/>
          <w:szCs w:val="28"/>
          <w:lang w:val="en-US"/>
        </w:rPr>
        <w:t>theo quy định tại điều 29 Luật Giá.</w:t>
      </w:r>
    </w:p>
    <w:p w14:paraId="62C21A6F" w14:textId="447B55CA" w:rsidR="009A4248" w:rsidRPr="00344402" w:rsidRDefault="009A4248" w:rsidP="009A4248">
      <w:pPr>
        <w:pStyle w:val="ListParagraph"/>
        <w:numPr>
          <w:ilvl w:val="0"/>
          <w:numId w:val="26"/>
        </w:numPr>
        <w:tabs>
          <w:tab w:val="left" w:pos="851"/>
        </w:tabs>
        <w:spacing w:after="120" w:line="360" w:lineRule="exact"/>
        <w:ind w:left="0" w:right="0" w:firstLine="567"/>
        <w:rPr>
          <w:rFonts w:eastAsia="Arial"/>
          <w:bCs/>
          <w:color w:val="000000" w:themeColor="text1"/>
          <w:szCs w:val="28"/>
          <w:lang w:val="en-US"/>
        </w:rPr>
      </w:pPr>
      <w:r w:rsidRPr="00344402">
        <w:rPr>
          <w:rFonts w:eastAsia="Arial"/>
          <w:bCs/>
          <w:color w:val="000000" w:themeColor="text1"/>
          <w:szCs w:val="28"/>
          <w:lang w:val="en-US"/>
        </w:rPr>
        <w:t>Công khai thông tin về giá theo quy định tại khoản 1,2,3 và 5 điều 6 Luật Giá.</w:t>
      </w:r>
    </w:p>
    <w:p w14:paraId="202AC407" w14:textId="117E12AA" w:rsidR="005B03EE" w:rsidRPr="00344402" w:rsidRDefault="005B03EE" w:rsidP="00CF79CE">
      <w:pPr>
        <w:pStyle w:val="Heading2"/>
        <w:spacing w:line="264" w:lineRule="auto"/>
        <w:ind w:firstLine="567"/>
        <w:rPr>
          <w:color w:val="000000" w:themeColor="text1"/>
          <w:lang w:val="sv-SE"/>
        </w:rPr>
      </w:pPr>
      <w:r w:rsidRPr="00344402">
        <w:rPr>
          <w:color w:val="000000" w:themeColor="text1"/>
        </w:rPr>
        <w:t xml:space="preserve">Điều </w:t>
      </w:r>
      <w:r w:rsidR="00121EF4" w:rsidRPr="00344402">
        <w:rPr>
          <w:color w:val="000000" w:themeColor="text1"/>
          <w:lang w:val="en-US"/>
        </w:rPr>
        <w:t>7</w:t>
      </w:r>
      <w:r w:rsidRPr="00344402">
        <w:rPr>
          <w:color w:val="000000" w:themeColor="text1"/>
        </w:rPr>
        <w:t>. Điều khoản thi hành</w:t>
      </w:r>
    </w:p>
    <w:p w14:paraId="23AF0375" w14:textId="77777777" w:rsidR="005B03EE" w:rsidRPr="00344402" w:rsidRDefault="005B03EE" w:rsidP="005B03EE">
      <w:pPr>
        <w:pStyle w:val="ListParagraph"/>
        <w:spacing w:line="264" w:lineRule="auto"/>
        <w:ind w:left="0" w:right="0" w:firstLine="567"/>
        <w:rPr>
          <w:color w:val="000000" w:themeColor="text1"/>
          <w:szCs w:val="28"/>
          <w:lang w:val="sv-SE"/>
        </w:rPr>
      </w:pPr>
      <w:r w:rsidRPr="00344402">
        <w:rPr>
          <w:color w:val="000000" w:themeColor="text1"/>
          <w:szCs w:val="28"/>
          <w:lang w:val="sv-SE"/>
        </w:rPr>
        <w:lastRenderedPageBreak/>
        <w:t>1. Thông tư này có hiệu lực thi hành kể từ ngày     tháng     năm 2025.</w:t>
      </w:r>
    </w:p>
    <w:p w14:paraId="0C245ADA" w14:textId="1F6248DE" w:rsidR="005B03EE" w:rsidRPr="00344402" w:rsidRDefault="005B03EE" w:rsidP="00F75C92">
      <w:pPr>
        <w:pStyle w:val="ListParagraph"/>
        <w:spacing w:after="120" w:line="264" w:lineRule="auto"/>
        <w:ind w:left="0" w:right="0" w:firstLine="567"/>
        <w:rPr>
          <w:color w:val="000000" w:themeColor="text1"/>
          <w:szCs w:val="28"/>
          <w:lang w:val="sv-SE"/>
        </w:rPr>
      </w:pPr>
      <w:r w:rsidRPr="00344402">
        <w:rPr>
          <w:color w:val="000000" w:themeColor="text1"/>
          <w:szCs w:val="28"/>
          <w:lang w:val="sv-SE"/>
        </w:rPr>
        <w:t>2. Chánh Văn phòng Bộ, các Vụ trưởng, Cục trưởng Cục Đăng kiểm Việt Nam, Thủ trưởng cơ quan, tổ chức và cá nhân có liên quan chịu trách nhiệm thi hành Thông tư này./.</w:t>
      </w:r>
    </w:p>
    <w:tbl>
      <w:tblPr>
        <w:tblW w:w="9356" w:type="dxa"/>
        <w:tblLayout w:type="fixed"/>
        <w:tblCellMar>
          <w:left w:w="0" w:type="dxa"/>
          <w:right w:w="0" w:type="dxa"/>
        </w:tblCellMar>
        <w:tblLook w:val="01E0" w:firstRow="1" w:lastRow="1" w:firstColumn="1" w:lastColumn="1" w:noHBand="0" w:noVBand="0"/>
      </w:tblPr>
      <w:tblGrid>
        <w:gridCol w:w="5387"/>
        <w:gridCol w:w="3969"/>
      </w:tblGrid>
      <w:tr w:rsidR="005B03EE" w:rsidRPr="00344402" w14:paraId="4336A1BB" w14:textId="77777777" w:rsidTr="001C5DB7">
        <w:trPr>
          <w:trHeight w:val="2815"/>
        </w:trPr>
        <w:tc>
          <w:tcPr>
            <w:tcW w:w="5387" w:type="dxa"/>
            <w:hideMark/>
          </w:tcPr>
          <w:p w14:paraId="3AC37178" w14:textId="77777777" w:rsidR="005B03EE" w:rsidRPr="00344402" w:rsidRDefault="005B03EE" w:rsidP="00F75C92">
            <w:pPr>
              <w:spacing w:before="7"/>
              <w:ind w:firstLine="0"/>
              <w:rPr>
                <w:b/>
                <w:i/>
                <w:color w:val="000000" w:themeColor="text1"/>
                <w:spacing w:val="-2"/>
                <w:sz w:val="24"/>
              </w:rPr>
            </w:pPr>
            <w:r w:rsidRPr="00344402">
              <w:rPr>
                <w:b/>
                <w:i/>
                <w:color w:val="000000" w:themeColor="text1"/>
                <w:sz w:val="24"/>
              </w:rPr>
              <w:t xml:space="preserve">Nơi </w:t>
            </w:r>
            <w:r w:rsidRPr="00344402">
              <w:rPr>
                <w:b/>
                <w:i/>
                <w:color w:val="000000" w:themeColor="text1"/>
                <w:spacing w:val="-2"/>
                <w:sz w:val="24"/>
              </w:rPr>
              <w:t>nhận:</w:t>
            </w:r>
          </w:p>
          <w:p w14:paraId="76E4D7CA" w14:textId="38C4BED9" w:rsidR="005B03EE" w:rsidRPr="00344402" w:rsidRDefault="005B03EE" w:rsidP="00E810EC">
            <w:pPr>
              <w:numPr>
                <w:ilvl w:val="0"/>
                <w:numId w:val="15"/>
              </w:numPr>
              <w:spacing w:before="0"/>
              <w:rPr>
                <w:bCs/>
                <w:iCs/>
                <w:color w:val="000000" w:themeColor="text1"/>
                <w:sz w:val="24"/>
                <w:szCs w:val="24"/>
              </w:rPr>
            </w:pPr>
            <w:r w:rsidRPr="00344402">
              <w:rPr>
                <w:bCs/>
                <w:iCs/>
                <w:color w:val="000000" w:themeColor="text1"/>
                <w:spacing w:val="-2"/>
                <w:sz w:val="24"/>
                <w:szCs w:val="24"/>
              </w:rPr>
              <w:t xml:space="preserve">Như Điều </w:t>
            </w:r>
            <w:r w:rsidR="00F65771" w:rsidRPr="00344402">
              <w:rPr>
                <w:bCs/>
                <w:iCs/>
                <w:color w:val="000000" w:themeColor="text1"/>
                <w:spacing w:val="-2"/>
                <w:sz w:val="24"/>
                <w:szCs w:val="24"/>
                <w:lang w:val="en-US"/>
              </w:rPr>
              <w:t>6</w:t>
            </w:r>
            <w:r w:rsidRPr="00344402">
              <w:rPr>
                <w:bCs/>
                <w:iCs/>
                <w:color w:val="000000" w:themeColor="text1"/>
                <w:spacing w:val="-2"/>
                <w:sz w:val="24"/>
                <w:szCs w:val="24"/>
              </w:rPr>
              <w:t>;</w:t>
            </w:r>
          </w:p>
          <w:p w14:paraId="4437605C" w14:textId="77777777" w:rsidR="005B03EE" w:rsidRPr="00344402" w:rsidRDefault="005B03EE" w:rsidP="00E810EC">
            <w:pPr>
              <w:numPr>
                <w:ilvl w:val="0"/>
                <w:numId w:val="15"/>
              </w:numPr>
              <w:tabs>
                <w:tab w:val="left" w:pos="174"/>
              </w:tabs>
              <w:spacing w:before="0"/>
              <w:ind w:hanging="124"/>
              <w:rPr>
                <w:color w:val="000000" w:themeColor="text1"/>
                <w:sz w:val="24"/>
                <w:szCs w:val="24"/>
              </w:rPr>
            </w:pPr>
            <w:r w:rsidRPr="00344402">
              <w:rPr>
                <w:color w:val="000000" w:themeColor="text1"/>
                <w:sz w:val="24"/>
                <w:szCs w:val="24"/>
              </w:rPr>
              <w:t>Văn</w:t>
            </w:r>
            <w:r w:rsidRPr="00344402">
              <w:rPr>
                <w:color w:val="000000" w:themeColor="text1"/>
                <w:spacing w:val="-2"/>
                <w:sz w:val="24"/>
                <w:szCs w:val="24"/>
              </w:rPr>
              <w:t xml:space="preserve"> </w:t>
            </w:r>
            <w:r w:rsidRPr="00344402">
              <w:rPr>
                <w:color w:val="000000" w:themeColor="text1"/>
                <w:sz w:val="24"/>
                <w:szCs w:val="24"/>
              </w:rPr>
              <w:t>phòng</w:t>
            </w:r>
            <w:r w:rsidRPr="00344402">
              <w:rPr>
                <w:color w:val="000000" w:themeColor="text1"/>
                <w:spacing w:val="-2"/>
                <w:sz w:val="24"/>
                <w:szCs w:val="24"/>
              </w:rPr>
              <w:t xml:space="preserve"> </w:t>
            </w:r>
            <w:r w:rsidRPr="00344402">
              <w:rPr>
                <w:color w:val="000000" w:themeColor="text1"/>
                <w:sz w:val="24"/>
                <w:szCs w:val="24"/>
              </w:rPr>
              <w:t xml:space="preserve">Chính </w:t>
            </w:r>
            <w:r w:rsidRPr="00344402">
              <w:rPr>
                <w:color w:val="000000" w:themeColor="text1"/>
                <w:spacing w:val="-4"/>
                <w:sz w:val="24"/>
                <w:szCs w:val="24"/>
              </w:rPr>
              <w:t>phủ;</w:t>
            </w:r>
          </w:p>
          <w:p w14:paraId="1B788C8E" w14:textId="77777777" w:rsidR="005B03EE" w:rsidRPr="00344402" w:rsidRDefault="005B03EE" w:rsidP="00E810EC">
            <w:pPr>
              <w:numPr>
                <w:ilvl w:val="0"/>
                <w:numId w:val="15"/>
              </w:numPr>
              <w:tabs>
                <w:tab w:val="left" w:pos="176"/>
              </w:tabs>
              <w:spacing w:before="0" w:line="252" w:lineRule="exact"/>
              <w:ind w:left="176" w:hanging="126"/>
              <w:rPr>
                <w:color w:val="000000" w:themeColor="text1"/>
                <w:sz w:val="24"/>
                <w:szCs w:val="24"/>
              </w:rPr>
            </w:pPr>
            <w:r w:rsidRPr="00344402">
              <w:rPr>
                <w:color w:val="000000" w:themeColor="text1"/>
                <w:sz w:val="24"/>
                <w:szCs w:val="24"/>
              </w:rPr>
              <w:t>Các</w:t>
            </w:r>
            <w:r w:rsidRPr="00344402">
              <w:rPr>
                <w:color w:val="000000" w:themeColor="text1"/>
                <w:spacing w:val="-2"/>
                <w:sz w:val="24"/>
                <w:szCs w:val="24"/>
              </w:rPr>
              <w:t xml:space="preserve"> </w:t>
            </w:r>
            <w:r w:rsidRPr="00344402">
              <w:rPr>
                <w:color w:val="000000" w:themeColor="text1"/>
                <w:sz w:val="24"/>
                <w:szCs w:val="24"/>
              </w:rPr>
              <w:t>Bộ,</w:t>
            </w:r>
            <w:r w:rsidRPr="00344402">
              <w:rPr>
                <w:color w:val="000000" w:themeColor="text1"/>
                <w:spacing w:val="-1"/>
                <w:sz w:val="24"/>
                <w:szCs w:val="24"/>
              </w:rPr>
              <w:t xml:space="preserve"> </w:t>
            </w:r>
            <w:r w:rsidRPr="00344402">
              <w:rPr>
                <w:color w:val="000000" w:themeColor="text1"/>
                <w:sz w:val="24"/>
                <w:szCs w:val="24"/>
              </w:rPr>
              <w:t>cơ quan</w:t>
            </w:r>
            <w:r w:rsidRPr="00344402">
              <w:rPr>
                <w:color w:val="000000" w:themeColor="text1"/>
                <w:spacing w:val="-1"/>
                <w:sz w:val="24"/>
                <w:szCs w:val="24"/>
              </w:rPr>
              <w:t xml:space="preserve"> </w:t>
            </w:r>
            <w:r w:rsidRPr="00344402">
              <w:rPr>
                <w:color w:val="000000" w:themeColor="text1"/>
                <w:sz w:val="24"/>
                <w:szCs w:val="24"/>
              </w:rPr>
              <w:t>ngang</w:t>
            </w:r>
            <w:r w:rsidRPr="00344402">
              <w:rPr>
                <w:color w:val="000000" w:themeColor="text1"/>
                <w:spacing w:val="-4"/>
                <w:sz w:val="24"/>
                <w:szCs w:val="24"/>
              </w:rPr>
              <w:t xml:space="preserve"> </w:t>
            </w:r>
            <w:r w:rsidRPr="00344402">
              <w:rPr>
                <w:color w:val="000000" w:themeColor="text1"/>
                <w:sz w:val="24"/>
                <w:szCs w:val="24"/>
              </w:rPr>
              <w:t>Bộ,</w:t>
            </w:r>
            <w:r w:rsidRPr="00344402">
              <w:rPr>
                <w:color w:val="000000" w:themeColor="text1"/>
                <w:spacing w:val="-1"/>
                <w:sz w:val="24"/>
                <w:szCs w:val="24"/>
              </w:rPr>
              <w:t xml:space="preserve"> </w:t>
            </w:r>
            <w:r w:rsidRPr="00344402">
              <w:rPr>
                <w:color w:val="000000" w:themeColor="text1"/>
                <w:sz w:val="24"/>
                <w:szCs w:val="24"/>
              </w:rPr>
              <w:t>cơ quan</w:t>
            </w:r>
            <w:r w:rsidRPr="00344402">
              <w:rPr>
                <w:color w:val="000000" w:themeColor="text1"/>
                <w:spacing w:val="-3"/>
                <w:sz w:val="24"/>
                <w:szCs w:val="24"/>
              </w:rPr>
              <w:t xml:space="preserve"> </w:t>
            </w:r>
            <w:r w:rsidRPr="00344402">
              <w:rPr>
                <w:color w:val="000000" w:themeColor="text1"/>
                <w:sz w:val="24"/>
                <w:szCs w:val="24"/>
              </w:rPr>
              <w:t>thuộc</w:t>
            </w:r>
            <w:r w:rsidRPr="00344402">
              <w:rPr>
                <w:color w:val="000000" w:themeColor="text1"/>
                <w:spacing w:val="-3"/>
                <w:sz w:val="24"/>
                <w:szCs w:val="24"/>
              </w:rPr>
              <w:t xml:space="preserve"> </w:t>
            </w:r>
            <w:r w:rsidRPr="00344402">
              <w:rPr>
                <w:color w:val="000000" w:themeColor="text1"/>
                <w:sz w:val="24"/>
                <w:szCs w:val="24"/>
              </w:rPr>
              <w:t>Chính</w:t>
            </w:r>
            <w:r w:rsidRPr="00344402">
              <w:rPr>
                <w:color w:val="000000" w:themeColor="text1"/>
                <w:spacing w:val="-4"/>
                <w:sz w:val="24"/>
                <w:szCs w:val="24"/>
              </w:rPr>
              <w:t xml:space="preserve"> phủ;</w:t>
            </w:r>
          </w:p>
          <w:p w14:paraId="7AB4E2F9" w14:textId="77777777" w:rsidR="005B03EE" w:rsidRPr="00344402" w:rsidRDefault="005B03EE" w:rsidP="00E810EC">
            <w:pPr>
              <w:numPr>
                <w:ilvl w:val="0"/>
                <w:numId w:val="15"/>
              </w:numPr>
              <w:tabs>
                <w:tab w:val="left" w:pos="176"/>
              </w:tabs>
              <w:spacing w:before="0" w:line="252" w:lineRule="exact"/>
              <w:ind w:left="176" w:hanging="126"/>
              <w:rPr>
                <w:color w:val="000000" w:themeColor="text1"/>
                <w:sz w:val="24"/>
                <w:szCs w:val="24"/>
              </w:rPr>
            </w:pPr>
            <w:r w:rsidRPr="00344402">
              <w:rPr>
                <w:color w:val="000000" w:themeColor="text1"/>
                <w:sz w:val="24"/>
                <w:szCs w:val="24"/>
              </w:rPr>
              <w:t>UBND</w:t>
            </w:r>
            <w:r w:rsidRPr="00344402">
              <w:rPr>
                <w:color w:val="000000" w:themeColor="text1"/>
                <w:spacing w:val="-3"/>
                <w:sz w:val="24"/>
                <w:szCs w:val="24"/>
              </w:rPr>
              <w:t xml:space="preserve"> </w:t>
            </w:r>
            <w:r w:rsidRPr="00344402">
              <w:rPr>
                <w:color w:val="000000" w:themeColor="text1"/>
                <w:sz w:val="24"/>
                <w:szCs w:val="24"/>
              </w:rPr>
              <w:t>các</w:t>
            </w:r>
            <w:r w:rsidRPr="00344402">
              <w:rPr>
                <w:color w:val="000000" w:themeColor="text1"/>
                <w:spacing w:val="-2"/>
                <w:sz w:val="24"/>
                <w:szCs w:val="24"/>
              </w:rPr>
              <w:t xml:space="preserve"> </w:t>
            </w:r>
            <w:r w:rsidRPr="00344402">
              <w:rPr>
                <w:color w:val="000000" w:themeColor="text1"/>
                <w:sz w:val="24"/>
                <w:szCs w:val="24"/>
              </w:rPr>
              <w:t>tỉnh,</w:t>
            </w:r>
            <w:r w:rsidRPr="00344402">
              <w:rPr>
                <w:color w:val="000000" w:themeColor="text1"/>
                <w:spacing w:val="-5"/>
                <w:sz w:val="24"/>
                <w:szCs w:val="24"/>
              </w:rPr>
              <w:t xml:space="preserve"> </w:t>
            </w:r>
            <w:r w:rsidRPr="00344402">
              <w:rPr>
                <w:color w:val="000000" w:themeColor="text1"/>
                <w:sz w:val="24"/>
                <w:szCs w:val="24"/>
              </w:rPr>
              <w:t>thành</w:t>
            </w:r>
            <w:r w:rsidRPr="00344402">
              <w:rPr>
                <w:color w:val="000000" w:themeColor="text1"/>
                <w:spacing w:val="-2"/>
                <w:sz w:val="24"/>
                <w:szCs w:val="24"/>
              </w:rPr>
              <w:t xml:space="preserve"> </w:t>
            </w:r>
            <w:r w:rsidRPr="00344402">
              <w:rPr>
                <w:color w:val="000000" w:themeColor="text1"/>
                <w:sz w:val="24"/>
                <w:szCs w:val="24"/>
              </w:rPr>
              <w:t>phố</w:t>
            </w:r>
            <w:r w:rsidRPr="00344402">
              <w:rPr>
                <w:color w:val="000000" w:themeColor="text1"/>
                <w:spacing w:val="-2"/>
                <w:sz w:val="24"/>
                <w:szCs w:val="24"/>
              </w:rPr>
              <w:t xml:space="preserve"> </w:t>
            </w:r>
            <w:r w:rsidRPr="00344402">
              <w:rPr>
                <w:color w:val="000000" w:themeColor="text1"/>
                <w:sz w:val="24"/>
                <w:szCs w:val="24"/>
              </w:rPr>
              <w:t>trực</w:t>
            </w:r>
            <w:r w:rsidRPr="00344402">
              <w:rPr>
                <w:color w:val="000000" w:themeColor="text1"/>
                <w:spacing w:val="-2"/>
                <w:sz w:val="24"/>
                <w:szCs w:val="24"/>
              </w:rPr>
              <w:t xml:space="preserve"> </w:t>
            </w:r>
            <w:r w:rsidRPr="00344402">
              <w:rPr>
                <w:color w:val="000000" w:themeColor="text1"/>
                <w:sz w:val="24"/>
                <w:szCs w:val="24"/>
              </w:rPr>
              <w:t>thuộc</w:t>
            </w:r>
            <w:r w:rsidRPr="00344402">
              <w:rPr>
                <w:color w:val="000000" w:themeColor="text1"/>
                <w:spacing w:val="-3"/>
                <w:sz w:val="24"/>
                <w:szCs w:val="24"/>
              </w:rPr>
              <w:t xml:space="preserve"> </w:t>
            </w:r>
            <w:r w:rsidRPr="00344402">
              <w:rPr>
                <w:color w:val="000000" w:themeColor="text1"/>
                <w:spacing w:val="-5"/>
                <w:sz w:val="24"/>
                <w:szCs w:val="24"/>
              </w:rPr>
              <w:t>TW;</w:t>
            </w:r>
          </w:p>
          <w:p w14:paraId="08745DED" w14:textId="77777777" w:rsidR="005B03EE" w:rsidRPr="00344402" w:rsidRDefault="005B03EE" w:rsidP="00E810EC">
            <w:pPr>
              <w:numPr>
                <w:ilvl w:val="0"/>
                <w:numId w:val="15"/>
              </w:numPr>
              <w:tabs>
                <w:tab w:val="left" w:pos="176"/>
              </w:tabs>
              <w:spacing w:before="0" w:line="252" w:lineRule="exact"/>
              <w:ind w:left="176" w:hanging="126"/>
              <w:rPr>
                <w:color w:val="000000" w:themeColor="text1"/>
                <w:sz w:val="24"/>
                <w:szCs w:val="24"/>
              </w:rPr>
            </w:pPr>
            <w:r w:rsidRPr="00344402">
              <w:rPr>
                <w:color w:val="000000" w:themeColor="text1"/>
                <w:sz w:val="24"/>
                <w:szCs w:val="24"/>
              </w:rPr>
              <w:t>Các</w:t>
            </w:r>
            <w:r w:rsidRPr="00344402">
              <w:rPr>
                <w:color w:val="000000" w:themeColor="text1"/>
                <w:spacing w:val="-3"/>
                <w:sz w:val="24"/>
                <w:szCs w:val="24"/>
              </w:rPr>
              <w:t xml:space="preserve"> </w:t>
            </w:r>
            <w:r w:rsidRPr="00344402">
              <w:rPr>
                <w:color w:val="000000" w:themeColor="text1"/>
                <w:sz w:val="24"/>
                <w:szCs w:val="24"/>
              </w:rPr>
              <w:t>Thứ</w:t>
            </w:r>
            <w:r w:rsidRPr="00344402">
              <w:rPr>
                <w:color w:val="000000" w:themeColor="text1"/>
                <w:spacing w:val="-2"/>
                <w:sz w:val="24"/>
                <w:szCs w:val="24"/>
              </w:rPr>
              <w:t xml:space="preserve"> </w:t>
            </w:r>
            <w:r w:rsidRPr="00344402">
              <w:rPr>
                <w:color w:val="000000" w:themeColor="text1"/>
                <w:sz w:val="24"/>
                <w:szCs w:val="24"/>
              </w:rPr>
              <w:t>trưởng</w:t>
            </w:r>
            <w:r w:rsidRPr="00344402">
              <w:rPr>
                <w:color w:val="000000" w:themeColor="text1"/>
                <w:spacing w:val="-5"/>
                <w:sz w:val="24"/>
                <w:szCs w:val="24"/>
              </w:rPr>
              <w:t xml:space="preserve"> </w:t>
            </w:r>
            <w:r w:rsidRPr="00344402">
              <w:rPr>
                <w:color w:val="000000" w:themeColor="text1"/>
                <w:sz w:val="24"/>
                <w:szCs w:val="24"/>
              </w:rPr>
              <w:t>Bộ</w:t>
            </w:r>
            <w:r w:rsidRPr="00344402">
              <w:rPr>
                <w:color w:val="000000" w:themeColor="text1"/>
                <w:spacing w:val="-1"/>
                <w:sz w:val="24"/>
                <w:szCs w:val="24"/>
              </w:rPr>
              <w:t xml:space="preserve"> </w:t>
            </w:r>
            <w:r w:rsidRPr="00344402">
              <w:rPr>
                <w:color w:val="000000" w:themeColor="text1"/>
                <w:sz w:val="24"/>
                <w:szCs w:val="24"/>
              </w:rPr>
              <w:t>Xây dựng</w:t>
            </w:r>
            <w:r w:rsidRPr="00344402">
              <w:rPr>
                <w:color w:val="000000" w:themeColor="text1"/>
                <w:spacing w:val="-4"/>
                <w:sz w:val="24"/>
                <w:szCs w:val="24"/>
              </w:rPr>
              <w:t>;</w:t>
            </w:r>
          </w:p>
          <w:p w14:paraId="7343FD20" w14:textId="7611ED3D" w:rsidR="005B03EE" w:rsidRPr="00344402" w:rsidRDefault="005B03EE" w:rsidP="00E810EC">
            <w:pPr>
              <w:numPr>
                <w:ilvl w:val="0"/>
                <w:numId w:val="15"/>
              </w:numPr>
              <w:tabs>
                <w:tab w:val="left" w:pos="176"/>
              </w:tabs>
              <w:spacing w:before="0" w:line="252" w:lineRule="exact"/>
              <w:ind w:left="176" w:hanging="126"/>
              <w:rPr>
                <w:color w:val="000000" w:themeColor="text1"/>
                <w:sz w:val="24"/>
                <w:szCs w:val="24"/>
              </w:rPr>
            </w:pPr>
            <w:r w:rsidRPr="00344402">
              <w:rPr>
                <w:color w:val="000000" w:themeColor="text1"/>
                <w:sz w:val="24"/>
                <w:szCs w:val="24"/>
              </w:rPr>
              <w:t>Cục</w:t>
            </w:r>
            <w:r w:rsidRPr="00344402">
              <w:rPr>
                <w:color w:val="000000" w:themeColor="text1"/>
                <w:spacing w:val="-4"/>
                <w:sz w:val="24"/>
                <w:szCs w:val="24"/>
              </w:rPr>
              <w:t xml:space="preserve"> </w:t>
            </w:r>
            <w:r w:rsidRPr="00344402">
              <w:rPr>
                <w:color w:val="000000" w:themeColor="text1"/>
                <w:sz w:val="24"/>
                <w:szCs w:val="24"/>
              </w:rPr>
              <w:t>Kiểm</w:t>
            </w:r>
            <w:r w:rsidRPr="00344402">
              <w:rPr>
                <w:color w:val="000000" w:themeColor="text1"/>
                <w:spacing w:val="-5"/>
                <w:sz w:val="24"/>
                <w:szCs w:val="24"/>
              </w:rPr>
              <w:t xml:space="preserve"> </w:t>
            </w:r>
            <w:r w:rsidRPr="00344402">
              <w:rPr>
                <w:color w:val="000000" w:themeColor="text1"/>
                <w:sz w:val="24"/>
                <w:szCs w:val="24"/>
              </w:rPr>
              <w:t>tra</w:t>
            </w:r>
            <w:r w:rsidRPr="00344402">
              <w:rPr>
                <w:color w:val="000000" w:themeColor="text1"/>
                <w:spacing w:val="-2"/>
                <w:sz w:val="24"/>
                <w:szCs w:val="24"/>
              </w:rPr>
              <w:t xml:space="preserve"> </w:t>
            </w:r>
            <w:r w:rsidRPr="00344402">
              <w:rPr>
                <w:color w:val="000000" w:themeColor="text1"/>
                <w:sz w:val="24"/>
                <w:szCs w:val="24"/>
              </w:rPr>
              <w:t>văn</w:t>
            </w:r>
            <w:r w:rsidRPr="00344402">
              <w:rPr>
                <w:color w:val="000000" w:themeColor="text1"/>
                <w:spacing w:val="-1"/>
                <w:sz w:val="24"/>
                <w:szCs w:val="24"/>
              </w:rPr>
              <w:t xml:space="preserve"> </w:t>
            </w:r>
            <w:r w:rsidRPr="00344402">
              <w:rPr>
                <w:color w:val="000000" w:themeColor="text1"/>
                <w:sz w:val="24"/>
                <w:szCs w:val="24"/>
              </w:rPr>
              <w:t>bản</w:t>
            </w:r>
            <w:r w:rsidRPr="00344402">
              <w:rPr>
                <w:color w:val="000000" w:themeColor="text1"/>
                <w:spacing w:val="-2"/>
                <w:sz w:val="24"/>
                <w:szCs w:val="24"/>
              </w:rPr>
              <w:t xml:space="preserve"> </w:t>
            </w:r>
            <w:r w:rsidR="00847691" w:rsidRPr="00344402">
              <w:rPr>
                <w:color w:val="000000" w:themeColor="text1"/>
                <w:sz w:val="24"/>
                <w:szCs w:val="24"/>
                <w:lang w:val="en-US"/>
              </w:rPr>
              <w:t>và quản lý xử lý vi phạm hành chính</w:t>
            </w:r>
            <w:r w:rsidRPr="00344402">
              <w:rPr>
                <w:color w:val="000000" w:themeColor="text1"/>
                <w:spacing w:val="-2"/>
                <w:sz w:val="24"/>
                <w:szCs w:val="24"/>
              </w:rPr>
              <w:t xml:space="preserve"> </w:t>
            </w:r>
            <w:r w:rsidRPr="00344402">
              <w:rPr>
                <w:color w:val="000000" w:themeColor="text1"/>
                <w:sz w:val="24"/>
                <w:szCs w:val="24"/>
              </w:rPr>
              <w:t>(Bộ</w:t>
            </w:r>
            <w:r w:rsidRPr="00344402">
              <w:rPr>
                <w:color w:val="000000" w:themeColor="text1"/>
                <w:spacing w:val="-2"/>
                <w:sz w:val="24"/>
                <w:szCs w:val="24"/>
              </w:rPr>
              <w:t xml:space="preserve"> </w:t>
            </w:r>
            <w:r w:rsidRPr="00344402">
              <w:rPr>
                <w:color w:val="000000" w:themeColor="text1"/>
                <w:sz w:val="24"/>
                <w:szCs w:val="24"/>
              </w:rPr>
              <w:t>tư</w:t>
            </w:r>
            <w:r w:rsidRPr="00344402">
              <w:rPr>
                <w:color w:val="000000" w:themeColor="text1"/>
                <w:spacing w:val="-1"/>
                <w:sz w:val="24"/>
                <w:szCs w:val="24"/>
              </w:rPr>
              <w:t xml:space="preserve"> </w:t>
            </w:r>
            <w:r w:rsidRPr="00344402">
              <w:rPr>
                <w:color w:val="000000" w:themeColor="text1"/>
                <w:spacing w:val="-2"/>
                <w:sz w:val="24"/>
                <w:szCs w:val="24"/>
              </w:rPr>
              <w:t>pháp);</w:t>
            </w:r>
          </w:p>
          <w:p w14:paraId="7BBB4ADC" w14:textId="78BC1998" w:rsidR="00847691" w:rsidRPr="00344402" w:rsidRDefault="00847691" w:rsidP="00E810EC">
            <w:pPr>
              <w:numPr>
                <w:ilvl w:val="0"/>
                <w:numId w:val="15"/>
              </w:numPr>
              <w:tabs>
                <w:tab w:val="left" w:pos="176"/>
              </w:tabs>
              <w:spacing w:before="0" w:line="252" w:lineRule="exact"/>
              <w:ind w:left="176" w:hanging="126"/>
              <w:rPr>
                <w:color w:val="000000" w:themeColor="text1"/>
                <w:sz w:val="24"/>
                <w:szCs w:val="24"/>
              </w:rPr>
            </w:pPr>
            <w:r w:rsidRPr="00344402">
              <w:rPr>
                <w:color w:val="000000" w:themeColor="text1"/>
                <w:spacing w:val="-2"/>
                <w:sz w:val="24"/>
                <w:szCs w:val="24"/>
                <w:lang w:val="en-US"/>
              </w:rPr>
              <w:t>Cục ĐKVN;</w:t>
            </w:r>
          </w:p>
          <w:p w14:paraId="06AB8053" w14:textId="3B721D66" w:rsidR="005B03EE" w:rsidRPr="00344402" w:rsidRDefault="005B03EE" w:rsidP="00847691">
            <w:pPr>
              <w:numPr>
                <w:ilvl w:val="0"/>
                <w:numId w:val="15"/>
              </w:numPr>
              <w:tabs>
                <w:tab w:val="left" w:pos="176"/>
              </w:tabs>
              <w:spacing w:before="0" w:line="252" w:lineRule="exact"/>
              <w:ind w:left="176" w:hanging="126"/>
              <w:rPr>
                <w:color w:val="000000" w:themeColor="text1"/>
                <w:sz w:val="24"/>
                <w:szCs w:val="24"/>
              </w:rPr>
            </w:pPr>
            <w:r w:rsidRPr="00344402">
              <w:rPr>
                <w:color w:val="000000" w:themeColor="text1"/>
                <w:sz w:val="24"/>
                <w:szCs w:val="24"/>
              </w:rPr>
              <w:t>Công</w:t>
            </w:r>
            <w:r w:rsidRPr="00344402">
              <w:rPr>
                <w:color w:val="000000" w:themeColor="text1"/>
                <w:spacing w:val="-4"/>
                <w:sz w:val="24"/>
                <w:szCs w:val="24"/>
              </w:rPr>
              <w:t xml:space="preserve"> </w:t>
            </w:r>
            <w:r w:rsidRPr="00344402">
              <w:rPr>
                <w:color w:val="000000" w:themeColor="text1"/>
                <w:sz w:val="24"/>
                <w:szCs w:val="24"/>
              </w:rPr>
              <w:t>báo</w:t>
            </w:r>
            <w:r w:rsidR="00847691" w:rsidRPr="00344402">
              <w:rPr>
                <w:color w:val="000000" w:themeColor="text1"/>
                <w:sz w:val="24"/>
                <w:szCs w:val="24"/>
                <w:lang w:val="en-US"/>
              </w:rPr>
              <w:t xml:space="preserve">, </w:t>
            </w:r>
            <w:r w:rsidRPr="00344402">
              <w:rPr>
                <w:color w:val="000000" w:themeColor="text1"/>
                <w:sz w:val="24"/>
                <w:szCs w:val="24"/>
              </w:rPr>
              <w:t>Cổng</w:t>
            </w:r>
            <w:r w:rsidRPr="00344402">
              <w:rPr>
                <w:color w:val="000000" w:themeColor="text1"/>
                <w:spacing w:val="-4"/>
                <w:sz w:val="24"/>
                <w:szCs w:val="24"/>
              </w:rPr>
              <w:t xml:space="preserve"> </w:t>
            </w:r>
            <w:r w:rsidRPr="00344402">
              <w:rPr>
                <w:color w:val="000000" w:themeColor="text1"/>
                <w:sz w:val="24"/>
                <w:szCs w:val="24"/>
              </w:rPr>
              <w:t>Thông</w:t>
            </w:r>
            <w:r w:rsidRPr="00344402">
              <w:rPr>
                <w:color w:val="000000" w:themeColor="text1"/>
                <w:spacing w:val="-3"/>
                <w:sz w:val="24"/>
                <w:szCs w:val="24"/>
              </w:rPr>
              <w:t xml:space="preserve"> </w:t>
            </w:r>
            <w:r w:rsidRPr="00344402">
              <w:rPr>
                <w:color w:val="000000" w:themeColor="text1"/>
                <w:sz w:val="24"/>
                <w:szCs w:val="24"/>
              </w:rPr>
              <w:t>tin</w:t>
            </w:r>
            <w:r w:rsidRPr="00344402">
              <w:rPr>
                <w:color w:val="000000" w:themeColor="text1"/>
                <w:spacing w:val="-1"/>
                <w:sz w:val="24"/>
                <w:szCs w:val="24"/>
              </w:rPr>
              <w:t xml:space="preserve"> </w:t>
            </w:r>
            <w:r w:rsidRPr="00344402">
              <w:rPr>
                <w:color w:val="000000" w:themeColor="text1"/>
                <w:sz w:val="24"/>
                <w:szCs w:val="24"/>
              </w:rPr>
              <w:t>điện</w:t>
            </w:r>
            <w:r w:rsidRPr="00344402">
              <w:rPr>
                <w:color w:val="000000" w:themeColor="text1"/>
                <w:spacing w:val="-3"/>
                <w:sz w:val="24"/>
                <w:szCs w:val="24"/>
              </w:rPr>
              <w:t xml:space="preserve"> </w:t>
            </w:r>
            <w:r w:rsidRPr="00344402">
              <w:rPr>
                <w:color w:val="000000" w:themeColor="text1"/>
                <w:sz w:val="24"/>
                <w:szCs w:val="24"/>
              </w:rPr>
              <w:t>tử</w:t>
            </w:r>
            <w:r w:rsidRPr="00344402">
              <w:rPr>
                <w:color w:val="000000" w:themeColor="text1"/>
                <w:spacing w:val="-1"/>
                <w:sz w:val="24"/>
                <w:szCs w:val="24"/>
              </w:rPr>
              <w:t xml:space="preserve"> </w:t>
            </w:r>
            <w:r w:rsidRPr="00344402">
              <w:rPr>
                <w:color w:val="000000" w:themeColor="text1"/>
                <w:sz w:val="24"/>
                <w:szCs w:val="24"/>
              </w:rPr>
              <w:t>Chính</w:t>
            </w:r>
            <w:r w:rsidRPr="00344402">
              <w:rPr>
                <w:color w:val="000000" w:themeColor="text1"/>
                <w:spacing w:val="-3"/>
                <w:sz w:val="24"/>
                <w:szCs w:val="24"/>
              </w:rPr>
              <w:t xml:space="preserve"> </w:t>
            </w:r>
            <w:r w:rsidRPr="00344402">
              <w:rPr>
                <w:color w:val="000000" w:themeColor="text1"/>
                <w:spacing w:val="-4"/>
                <w:sz w:val="24"/>
                <w:szCs w:val="24"/>
              </w:rPr>
              <w:t>phủ;</w:t>
            </w:r>
          </w:p>
          <w:p w14:paraId="0A0D38BD" w14:textId="6B8725DF" w:rsidR="005B03EE" w:rsidRPr="00344402" w:rsidRDefault="005B03EE" w:rsidP="00847691">
            <w:pPr>
              <w:numPr>
                <w:ilvl w:val="0"/>
                <w:numId w:val="15"/>
              </w:numPr>
              <w:tabs>
                <w:tab w:val="left" w:pos="176"/>
              </w:tabs>
              <w:spacing w:before="0" w:line="252" w:lineRule="exact"/>
              <w:ind w:left="176" w:hanging="126"/>
              <w:rPr>
                <w:color w:val="000000" w:themeColor="text1"/>
                <w:sz w:val="24"/>
                <w:szCs w:val="24"/>
              </w:rPr>
            </w:pPr>
            <w:r w:rsidRPr="00344402">
              <w:rPr>
                <w:color w:val="000000" w:themeColor="text1"/>
                <w:sz w:val="24"/>
                <w:szCs w:val="24"/>
              </w:rPr>
              <w:t>Cổng</w:t>
            </w:r>
            <w:r w:rsidRPr="00344402">
              <w:rPr>
                <w:color w:val="000000" w:themeColor="text1"/>
                <w:spacing w:val="-5"/>
                <w:sz w:val="24"/>
                <w:szCs w:val="24"/>
              </w:rPr>
              <w:t xml:space="preserve"> </w:t>
            </w:r>
            <w:r w:rsidRPr="00344402">
              <w:rPr>
                <w:color w:val="000000" w:themeColor="text1"/>
                <w:sz w:val="24"/>
                <w:szCs w:val="24"/>
              </w:rPr>
              <w:t>thông</w:t>
            </w:r>
            <w:r w:rsidRPr="00344402">
              <w:rPr>
                <w:color w:val="000000" w:themeColor="text1"/>
                <w:spacing w:val="-4"/>
                <w:sz w:val="24"/>
                <w:szCs w:val="24"/>
              </w:rPr>
              <w:t xml:space="preserve"> </w:t>
            </w:r>
            <w:r w:rsidRPr="00344402">
              <w:rPr>
                <w:color w:val="000000" w:themeColor="text1"/>
                <w:sz w:val="24"/>
                <w:szCs w:val="24"/>
              </w:rPr>
              <w:t>tin</w:t>
            </w:r>
            <w:r w:rsidRPr="00344402">
              <w:rPr>
                <w:color w:val="000000" w:themeColor="text1"/>
                <w:spacing w:val="-1"/>
                <w:sz w:val="24"/>
                <w:szCs w:val="24"/>
              </w:rPr>
              <w:t xml:space="preserve"> </w:t>
            </w:r>
            <w:r w:rsidRPr="00344402">
              <w:rPr>
                <w:color w:val="000000" w:themeColor="text1"/>
                <w:sz w:val="24"/>
                <w:szCs w:val="24"/>
              </w:rPr>
              <w:t>điện</w:t>
            </w:r>
            <w:r w:rsidRPr="00344402">
              <w:rPr>
                <w:color w:val="000000" w:themeColor="text1"/>
                <w:spacing w:val="-2"/>
                <w:sz w:val="24"/>
                <w:szCs w:val="24"/>
              </w:rPr>
              <w:t xml:space="preserve"> </w:t>
            </w:r>
            <w:r w:rsidRPr="00344402">
              <w:rPr>
                <w:color w:val="000000" w:themeColor="text1"/>
                <w:sz w:val="24"/>
                <w:szCs w:val="24"/>
              </w:rPr>
              <w:t>tử</w:t>
            </w:r>
            <w:r w:rsidRPr="00344402">
              <w:rPr>
                <w:color w:val="000000" w:themeColor="text1"/>
                <w:spacing w:val="-1"/>
                <w:sz w:val="24"/>
                <w:szCs w:val="24"/>
              </w:rPr>
              <w:t xml:space="preserve"> </w:t>
            </w:r>
            <w:r w:rsidRPr="00344402">
              <w:rPr>
                <w:color w:val="000000" w:themeColor="text1"/>
                <w:sz w:val="24"/>
                <w:szCs w:val="24"/>
              </w:rPr>
              <w:t>Bộ</w:t>
            </w:r>
            <w:r w:rsidRPr="00344402">
              <w:rPr>
                <w:color w:val="000000" w:themeColor="text1"/>
                <w:spacing w:val="-3"/>
                <w:sz w:val="24"/>
                <w:szCs w:val="24"/>
              </w:rPr>
              <w:t xml:space="preserve"> </w:t>
            </w:r>
            <w:r w:rsidRPr="00344402">
              <w:rPr>
                <w:color w:val="000000" w:themeColor="text1"/>
                <w:sz w:val="24"/>
                <w:szCs w:val="24"/>
              </w:rPr>
              <w:t>Xây dựng</w:t>
            </w:r>
            <w:r w:rsidR="00847691" w:rsidRPr="00344402">
              <w:rPr>
                <w:color w:val="000000" w:themeColor="text1"/>
                <w:spacing w:val="-4"/>
                <w:sz w:val="24"/>
                <w:szCs w:val="24"/>
                <w:lang w:val="en-US"/>
              </w:rPr>
              <w:t xml:space="preserve">, </w:t>
            </w:r>
            <w:r w:rsidRPr="00344402">
              <w:rPr>
                <w:color w:val="000000" w:themeColor="text1"/>
                <w:sz w:val="24"/>
                <w:szCs w:val="24"/>
              </w:rPr>
              <w:t>Báo</w:t>
            </w:r>
            <w:r w:rsidRPr="00344402">
              <w:rPr>
                <w:color w:val="000000" w:themeColor="text1"/>
                <w:spacing w:val="-2"/>
                <w:sz w:val="24"/>
                <w:szCs w:val="24"/>
              </w:rPr>
              <w:t xml:space="preserve"> </w:t>
            </w:r>
            <w:r w:rsidR="001C5DB7" w:rsidRPr="00344402">
              <w:rPr>
                <w:color w:val="000000" w:themeColor="text1"/>
                <w:sz w:val="24"/>
                <w:szCs w:val="24"/>
                <w:lang w:val="en-US"/>
              </w:rPr>
              <w:t>Xây dựng</w:t>
            </w:r>
            <w:r w:rsidRPr="00344402">
              <w:rPr>
                <w:color w:val="000000" w:themeColor="text1"/>
                <w:spacing w:val="-4"/>
                <w:sz w:val="24"/>
                <w:szCs w:val="24"/>
              </w:rPr>
              <w:t>;</w:t>
            </w:r>
          </w:p>
          <w:p w14:paraId="38466B79" w14:textId="1979BDBD" w:rsidR="005B03EE" w:rsidRPr="00344402" w:rsidRDefault="005B03EE" w:rsidP="00E810EC">
            <w:pPr>
              <w:numPr>
                <w:ilvl w:val="0"/>
                <w:numId w:val="15"/>
              </w:numPr>
              <w:tabs>
                <w:tab w:val="left" w:pos="174"/>
              </w:tabs>
              <w:spacing w:before="0" w:line="233" w:lineRule="exact"/>
              <w:ind w:hanging="124"/>
              <w:rPr>
                <w:color w:val="000000" w:themeColor="text1"/>
              </w:rPr>
            </w:pPr>
            <w:r w:rsidRPr="00344402">
              <w:rPr>
                <w:color w:val="000000" w:themeColor="text1"/>
                <w:sz w:val="24"/>
                <w:szCs w:val="24"/>
              </w:rPr>
              <w:t>Lưu:</w:t>
            </w:r>
            <w:r w:rsidRPr="00344402">
              <w:rPr>
                <w:color w:val="000000" w:themeColor="text1"/>
                <w:spacing w:val="-3"/>
                <w:sz w:val="24"/>
                <w:szCs w:val="24"/>
              </w:rPr>
              <w:t xml:space="preserve"> </w:t>
            </w:r>
            <w:r w:rsidRPr="00344402">
              <w:rPr>
                <w:color w:val="000000" w:themeColor="text1"/>
                <w:sz w:val="24"/>
                <w:szCs w:val="24"/>
              </w:rPr>
              <w:t>VT</w:t>
            </w:r>
            <w:r w:rsidR="001C5DB7" w:rsidRPr="00344402">
              <w:rPr>
                <w:color w:val="000000" w:themeColor="text1"/>
                <w:sz w:val="24"/>
                <w:szCs w:val="24"/>
                <w:lang w:val="en-US"/>
              </w:rPr>
              <w:t>, Vụ KHCNMT&amp;VLXD</w:t>
            </w:r>
            <w:r w:rsidRPr="00344402">
              <w:rPr>
                <w:color w:val="000000" w:themeColor="text1"/>
                <w:spacing w:val="-4"/>
                <w:sz w:val="24"/>
                <w:szCs w:val="24"/>
              </w:rPr>
              <w:t>.</w:t>
            </w:r>
          </w:p>
        </w:tc>
        <w:tc>
          <w:tcPr>
            <w:tcW w:w="3969" w:type="dxa"/>
          </w:tcPr>
          <w:p w14:paraId="0095DF5F" w14:textId="77777777" w:rsidR="005B03EE" w:rsidRPr="00344402" w:rsidRDefault="005B03EE" w:rsidP="00F75C92">
            <w:pPr>
              <w:spacing w:line="311" w:lineRule="exact"/>
              <w:ind w:hanging="1"/>
              <w:jc w:val="center"/>
              <w:rPr>
                <w:b/>
                <w:color w:val="000000" w:themeColor="text1"/>
                <w:spacing w:val="-2"/>
              </w:rPr>
            </w:pPr>
            <w:r w:rsidRPr="00344402">
              <w:rPr>
                <w:b/>
                <w:color w:val="000000" w:themeColor="text1"/>
              </w:rPr>
              <w:t xml:space="preserve">BỘ </w:t>
            </w:r>
            <w:r w:rsidRPr="00344402">
              <w:rPr>
                <w:b/>
                <w:color w:val="000000" w:themeColor="text1"/>
                <w:spacing w:val="-2"/>
              </w:rPr>
              <w:t>TRƯỞNG</w:t>
            </w:r>
          </w:p>
          <w:p w14:paraId="10A6EDE5" w14:textId="77777777" w:rsidR="005B03EE" w:rsidRPr="00344402" w:rsidRDefault="005B03EE" w:rsidP="00E810EC">
            <w:pPr>
              <w:spacing w:line="311" w:lineRule="exact"/>
              <w:ind w:right="1"/>
              <w:jc w:val="center"/>
              <w:rPr>
                <w:b/>
                <w:color w:val="000000" w:themeColor="text1"/>
              </w:rPr>
            </w:pPr>
          </w:p>
          <w:p w14:paraId="6F012E60" w14:textId="77777777" w:rsidR="005B03EE" w:rsidRPr="00344402" w:rsidRDefault="005B03EE" w:rsidP="00E810EC">
            <w:pPr>
              <w:jc w:val="center"/>
              <w:rPr>
                <w:color w:val="000000" w:themeColor="text1"/>
              </w:rPr>
            </w:pPr>
          </w:p>
          <w:p w14:paraId="1B5D0975" w14:textId="77777777" w:rsidR="005B03EE" w:rsidRPr="00344402" w:rsidRDefault="005B03EE" w:rsidP="00E810EC">
            <w:pPr>
              <w:rPr>
                <w:color w:val="000000" w:themeColor="text1"/>
              </w:rPr>
            </w:pPr>
          </w:p>
          <w:p w14:paraId="5B409103" w14:textId="77777777" w:rsidR="005B03EE" w:rsidRPr="00344402" w:rsidRDefault="005B03EE" w:rsidP="00F75C92">
            <w:pPr>
              <w:ind w:firstLine="0"/>
              <w:jc w:val="center"/>
              <w:rPr>
                <w:color w:val="000000" w:themeColor="text1"/>
              </w:rPr>
            </w:pPr>
          </w:p>
          <w:p w14:paraId="57DFE3E5" w14:textId="77777777" w:rsidR="005B03EE" w:rsidRPr="00344402" w:rsidRDefault="005B03EE" w:rsidP="00F75C92">
            <w:pPr>
              <w:ind w:firstLine="0"/>
              <w:jc w:val="center"/>
              <w:rPr>
                <w:b/>
                <w:color w:val="000000" w:themeColor="text1"/>
              </w:rPr>
            </w:pPr>
            <w:r w:rsidRPr="00344402">
              <w:rPr>
                <w:b/>
                <w:color w:val="000000" w:themeColor="text1"/>
              </w:rPr>
              <w:t>Trần Hồng Minh</w:t>
            </w:r>
          </w:p>
        </w:tc>
      </w:tr>
    </w:tbl>
    <w:p w14:paraId="1E0EE199" w14:textId="59C5E166" w:rsidR="009939B8" w:rsidRPr="00344402" w:rsidRDefault="009939B8" w:rsidP="00E27E87">
      <w:pPr>
        <w:autoSpaceDE/>
        <w:autoSpaceDN/>
        <w:spacing w:before="0"/>
        <w:ind w:firstLine="0"/>
        <w:rPr>
          <w:b/>
          <w:bCs/>
          <w:color w:val="000000" w:themeColor="text1"/>
          <w:lang w:val="en-US"/>
        </w:rPr>
      </w:pPr>
    </w:p>
    <w:sectPr w:rsidR="009939B8" w:rsidRPr="00344402" w:rsidSect="00F75C92">
      <w:headerReference w:type="default" r:id="rId9"/>
      <w:headerReference w:type="first" r:id="rId10"/>
      <w:pgSz w:w="11907" w:h="16839" w:code="9"/>
      <w:pgMar w:top="851" w:right="1134" w:bottom="851" w:left="1701" w:header="425"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00171" w14:textId="77777777" w:rsidR="00A14A7F" w:rsidRDefault="00A14A7F">
      <w:r>
        <w:separator/>
      </w:r>
    </w:p>
  </w:endnote>
  <w:endnote w:type="continuationSeparator" w:id="0">
    <w:p w14:paraId="02CAEBE5" w14:textId="77777777" w:rsidR="00A14A7F" w:rsidRDefault="00A14A7F">
      <w:r>
        <w:continuationSeparator/>
      </w:r>
    </w:p>
  </w:endnote>
  <w:endnote w:type="continuationNotice" w:id="1">
    <w:p w14:paraId="4CFA7968" w14:textId="77777777" w:rsidR="00A14A7F" w:rsidRDefault="00A14A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487CE3A8-EBB1-4B43-BA11-B21D7AF3D228}"/>
    <w:embedBoldItalic r:id="rId2" w:fontKey="{29C6DA51-C1FE-4873-81F1-AA6965FB8075}"/>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embedRegular r:id="rId3" w:fontKey="{DFE4B6B9-742C-485E-9E8C-D92F38DEA504}"/>
  </w:font>
  <w:font w:name="Tahoma">
    <w:panose1 w:val="020B0604030504040204"/>
    <w:charset w:val="00"/>
    <w:family w:val="swiss"/>
    <w:pitch w:val="variable"/>
    <w:sig w:usb0="E1002EFF" w:usb1="C000605B" w:usb2="00000029" w:usb3="00000000" w:csb0="000101FF" w:csb1="00000000"/>
    <w:embedRegular r:id="rId4" w:fontKey="{439172B5-F6B2-48D2-A04A-088D65FA5091}"/>
  </w:font>
  <w:font w:name="Calibri">
    <w:panose1 w:val="020F0502020204030204"/>
    <w:charset w:val="00"/>
    <w:family w:val="swiss"/>
    <w:pitch w:val="variable"/>
    <w:sig w:usb0="E4002EFF" w:usb1="C000247B" w:usb2="00000009" w:usb3="00000000" w:csb0="000001FF" w:csb1="00000000"/>
    <w:embedRegular r:id="rId5" w:fontKey="{58DE0DC1-8954-4456-B047-F9F2F40C897F}"/>
  </w:font>
  <w:font w:name="Yu Gothic">
    <w:altName w:val="游ゴシック"/>
    <w:panose1 w:val="020B0400000000000000"/>
    <w:charset w:val="80"/>
    <w:family w:val="swiss"/>
    <w:pitch w:val="variable"/>
    <w:sig w:usb0="E00002FF" w:usb1="2AC7FDFF" w:usb2="00000016" w:usb3="00000000" w:csb0="0002009F" w:csb1="00000000"/>
  </w:font>
  <w:font w:name="TimesNewRomanPSMT">
    <w:altName w:val="Times New Roman"/>
    <w:charset w:val="00"/>
    <w:family w:val="roman"/>
    <w:pitch w:val="default"/>
  </w:font>
  <w:font w:name="FEFD02E68EC">
    <w:altName w:val="Cambria"/>
    <w:charset w:val="00"/>
    <w:family w:val="roman"/>
    <w:pitch w:val="default"/>
  </w:font>
  <w:font w:name=".VnTime">
    <w:panose1 w:val="020B7200000000000000"/>
    <w:charset w:val="00"/>
    <w:family w:val="swiss"/>
    <w:pitch w:val="variable"/>
    <w:sig w:usb0="00000003" w:usb1="00000000" w:usb2="00000000" w:usb3="00000000" w:csb0="00000001" w:csb1="00000000"/>
    <w:embedRegular r:id="rId6" w:fontKey="{CB32B699-D505-4271-BF14-288A09D077DA}"/>
  </w:font>
  <w:font w:name="Georgia">
    <w:panose1 w:val="02040502050405020303"/>
    <w:charset w:val="00"/>
    <w:family w:val="roman"/>
    <w:pitch w:val="variable"/>
    <w:sig w:usb0="00000287" w:usb1="00000000" w:usb2="00000000" w:usb3="00000000" w:csb0="0000009F" w:csb1="00000000"/>
    <w:embedRegular r:id="rId7" w:fontKey="{E6571715-CF84-49A3-B188-9DE791E679CC}"/>
    <w:embedItalic r:id="rId8" w:fontKey="{FCDE65E7-F5EC-4423-8BBD-93EFBCB681B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50C1D" w14:textId="77777777" w:rsidR="00A14A7F" w:rsidRDefault="00A14A7F">
      <w:r>
        <w:separator/>
      </w:r>
    </w:p>
  </w:footnote>
  <w:footnote w:type="continuationSeparator" w:id="0">
    <w:p w14:paraId="758C016F" w14:textId="77777777" w:rsidR="00A14A7F" w:rsidRDefault="00A14A7F">
      <w:r>
        <w:continuationSeparator/>
      </w:r>
    </w:p>
  </w:footnote>
  <w:footnote w:type="continuationNotice" w:id="1">
    <w:p w14:paraId="419D8F96" w14:textId="77777777" w:rsidR="00A14A7F" w:rsidRDefault="00A14A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676207"/>
      <w:docPartObj>
        <w:docPartGallery w:val="Page Numbers (Top of Page)"/>
        <w:docPartUnique/>
      </w:docPartObj>
    </w:sdtPr>
    <w:sdtEndPr>
      <w:rPr>
        <w:noProof/>
      </w:rPr>
    </w:sdtEndPr>
    <w:sdtContent>
      <w:p w14:paraId="3D2D65AE" w14:textId="193C5366" w:rsidR="00255977" w:rsidRPr="00A7724F" w:rsidRDefault="00255977" w:rsidP="00255977">
        <w:pPr>
          <w:pStyle w:val="Header"/>
          <w:ind w:firstLine="0"/>
          <w:jc w:val="center"/>
        </w:pPr>
        <w:r w:rsidRPr="00A7724F">
          <w:fldChar w:fldCharType="begin"/>
        </w:r>
        <w:r w:rsidRPr="00A7724F">
          <w:instrText xml:space="preserve"> PAGE   \* MERGEFORMAT </w:instrText>
        </w:r>
        <w:r w:rsidRPr="00A7724F">
          <w:fldChar w:fldCharType="separate"/>
        </w:r>
        <w:r w:rsidRPr="00A7724F">
          <w:rPr>
            <w:noProof/>
          </w:rPr>
          <w:t>2</w:t>
        </w:r>
        <w:r w:rsidRPr="00A7724F">
          <w:rPr>
            <w:noProof/>
          </w:rPr>
          <w:fldChar w:fldCharType="end"/>
        </w:r>
      </w:p>
    </w:sdtContent>
  </w:sdt>
  <w:p w14:paraId="62D8DE07" w14:textId="063F15A1" w:rsidR="00825592" w:rsidRPr="00255977" w:rsidRDefault="00825592" w:rsidP="00255977">
    <w:pPr>
      <w:pStyle w:val="Header"/>
      <w:ind w:firstLine="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1979837"/>
      <w:docPartObj>
        <w:docPartGallery w:val="Page Numbers (Top of Page)"/>
        <w:docPartUnique/>
      </w:docPartObj>
    </w:sdtPr>
    <w:sdtEndPr>
      <w:rPr>
        <w:noProof/>
        <w:color w:val="FFFFFF" w:themeColor="background1"/>
      </w:rPr>
    </w:sdtEndPr>
    <w:sdtContent>
      <w:p w14:paraId="7E4BEB3F" w14:textId="29BB719A" w:rsidR="00255977" w:rsidRPr="00A7724F" w:rsidRDefault="00255977" w:rsidP="00255977">
        <w:pPr>
          <w:pStyle w:val="Header"/>
          <w:ind w:firstLine="0"/>
          <w:jc w:val="center"/>
          <w:rPr>
            <w:color w:val="FFFFFF" w:themeColor="background1"/>
          </w:rPr>
        </w:pPr>
        <w:r w:rsidRPr="00A7724F">
          <w:rPr>
            <w:color w:val="FFFFFF" w:themeColor="background1"/>
          </w:rPr>
          <w:fldChar w:fldCharType="begin"/>
        </w:r>
        <w:r w:rsidRPr="00A7724F">
          <w:rPr>
            <w:color w:val="FFFFFF" w:themeColor="background1"/>
          </w:rPr>
          <w:instrText xml:space="preserve"> PAGE   \* MERGEFORMAT </w:instrText>
        </w:r>
        <w:r w:rsidRPr="00A7724F">
          <w:rPr>
            <w:color w:val="FFFFFF" w:themeColor="background1"/>
          </w:rPr>
          <w:fldChar w:fldCharType="separate"/>
        </w:r>
        <w:r w:rsidRPr="00A7724F">
          <w:rPr>
            <w:noProof/>
            <w:color w:val="FFFFFF" w:themeColor="background1"/>
          </w:rPr>
          <w:t>2</w:t>
        </w:r>
        <w:r w:rsidRPr="00A7724F">
          <w:rPr>
            <w:noProof/>
            <w:color w:val="FFFFFF" w:themeColor="background1"/>
          </w:rPr>
          <w:fldChar w:fldCharType="end"/>
        </w:r>
      </w:p>
    </w:sdtContent>
  </w:sdt>
  <w:p w14:paraId="6E0B4A21" w14:textId="77777777" w:rsidR="00255977" w:rsidRDefault="00255977">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725E8"/>
    <w:multiLevelType w:val="hybridMultilevel"/>
    <w:tmpl w:val="BE229368"/>
    <w:lvl w:ilvl="0" w:tplc="A82C49E8">
      <w:start w:val="1"/>
      <w:numFmt w:val="decimal"/>
      <w:lvlText w:val="%1."/>
      <w:lvlJc w:val="left"/>
      <w:pPr>
        <w:ind w:left="656" w:hanging="360"/>
      </w:pPr>
      <w:rPr>
        <w:rFonts w:hint="default"/>
      </w:rPr>
    </w:lvl>
    <w:lvl w:ilvl="1" w:tplc="04090019" w:tentative="1">
      <w:start w:val="1"/>
      <w:numFmt w:val="lowerLetter"/>
      <w:lvlText w:val="%2."/>
      <w:lvlJc w:val="left"/>
      <w:pPr>
        <w:ind w:left="1376" w:hanging="360"/>
      </w:pPr>
    </w:lvl>
    <w:lvl w:ilvl="2" w:tplc="0409001B" w:tentative="1">
      <w:start w:val="1"/>
      <w:numFmt w:val="lowerRoman"/>
      <w:lvlText w:val="%3."/>
      <w:lvlJc w:val="right"/>
      <w:pPr>
        <w:ind w:left="2096" w:hanging="180"/>
      </w:pPr>
    </w:lvl>
    <w:lvl w:ilvl="3" w:tplc="0409000F" w:tentative="1">
      <w:start w:val="1"/>
      <w:numFmt w:val="decimal"/>
      <w:lvlText w:val="%4."/>
      <w:lvlJc w:val="left"/>
      <w:pPr>
        <w:ind w:left="2816" w:hanging="360"/>
      </w:pPr>
    </w:lvl>
    <w:lvl w:ilvl="4" w:tplc="04090019" w:tentative="1">
      <w:start w:val="1"/>
      <w:numFmt w:val="lowerLetter"/>
      <w:lvlText w:val="%5."/>
      <w:lvlJc w:val="left"/>
      <w:pPr>
        <w:ind w:left="3536" w:hanging="360"/>
      </w:pPr>
    </w:lvl>
    <w:lvl w:ilvl="5" w:tplc="0409001B" w:tentative="1">
      <w:start w:val="1"/>
      <w:numFmt w:val="lowerRoman"/>
      <w:lvlText w:val="%6."/>
      <w:lvlJc w:val="right"/>
      <w:pPr>
        <w:ind w:left="4256" w:hanging="180"/>
      </w:pPr>
    </w:lvl>
    <w:lvl w:ilvl="6" w:tplc="0409000F" w:tentative="1">
      <w:start w:val="1"/>
      <w:numFmt w:val="decimal"/>
      <w:lvlText w:val="%7."/>
      <w:lvlJc w:val="left"/>
      <w:pPr>
        <w:ind w:left="4976" w:hanging="360"/>
      </w:pPr>
    </w:lvl>
    <w:lvl w:ilvl="7" w:tplc="04090019" w:tentative="1">
      <w:start w:val="1"/>
      <w:numFmt w:val="lowerLetter"/>
      <w:lvlText w:val="%8."/>
      <w:lvlJc w:val="left"/>
      <w:pPr>
        <w:ind w:left="5696" w:hanging="360"/>
      </w:pPr>
    </w:lvl>
    <w:lvl w:ilvl="8" w:tplc="0409001B" w:tentative="1">
      <w:start w:val="1"/>
      <w:numFmt w:val="lowerRoman"/>
      <w:lvlText w:val="%9."/>
      <w:lvlJc w:val="right"/>
      <w:pPr>
        <w:ind w:left="6416" w:hanging="180"/>
      </w:pPr>
    </w:lvl>
  </w:abstractNum>
  <w:abstractNum w:abstractNumId="1" w15:restartNumberingAfterBreak="0">
    <w:nsid w:val="0F6120D2"/>
    <w:multiLevelType w:val="hybridMultilevel"/>
    <w:tmpl w:val="5262DECA"/>
    <w:lvl w:ilvl="0" w:tplc="3DFC66BA">
      <w:start w:val="1"/>
      <w:numFmt w:val="decimal"/>
      <w:lvlText w:val="%1."/>
      <w:lvlJc w:val="left"/>
      <w:pPr>
        <w:ind w:left="1452" w:hanging="88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15:restartNumberingAfterBreak="0">
    <w:nsid w:val="1365419E"/>
    <w:multiLevelType w:val="hybridMultilevel"/>
    <w:tmpl w:val="0DCA71E8"/>
    <w:lvl w:ilvl="0" w:tplc="5E649BF6">
      <w:numFmt w:val="bullet"/>
      <w:lvlText w:val="-"/>
      <w:lvlJc w:val="left"/>
      <w:pPr>
        <w:ind w:left="174" w:hanging="125"/>
      </w:pPr>
      <w:rPr>
        <w:rFonts w:ascii="Times New Roman" w:eastAsia="Times New Roman" w:hAnsi="Times New Roman" w:cs="Times New Roman" w:hint="default"/>
        <w:b w:val="0"/>
        <w:bCs w:val="0"/>
        <w:i w:val="0"/>
        <w:iCs w:val="0"/>
        <w:spacing w:val="0"/>
        <w:w w:val="100"/>
        <w:sz w:val="22"/>
        <w:szCs w:val="22"/>
        <w:lang w:eastAsia="en-US" w:bidi="ar-SA"/>
      </w:rPr>
    </w:lvl>
    <w:lvl w:ilvl="1" w:tplc="C6DEE38C">
      <w:numFmt w:val="bullet"/>
      <w:lvlText w:val="•"/>
      <w:lvlJc w:val="left"/>
      <w:pPr>
        <w:ind w:left="761" w:hanging="125"/>
      </w:pPr>
      <w:rPr>
        <w:lang w:eastAsia="en-US" w:bidi="ar-SA"/>
      </w:rPr>
    </w:lvl>
    <w:lvl w:ilvl="2" w:tplc="17F0A6EE">
      <w:numFmt w:val="bullet"/>
      <w:lvlText w:val="•"/>
      <w:lvlJc w:val="left"/>
      <w:pPr>
        <w:ind w:left="1343" w:hanging="125"/>
      </w:pPr>
      <w:rPr>
        <w:lang w:eastAsia="en-US" w:bidi="ar-SA"/>
      </w:rPr>
    </w:lvl>
    <w:lvl w:ilvl="3" w:tplc="96C20CCC">
      <w:numFmt w:val="bullet"/>
      <w:lvlText w:val="•"/>
      <w:lvlJc w:val="left"/>
      <w:pPr>
        <w:ind w:left="1925" w:hanging="125"/>
      </w:pPr>
      <w:rPr>
        <w:lang w:eastAsia="en-US" w:bidi="ar-SA"/>
      </w:rPr>
    </w:lvl>
    <w:lvl w:ilvl="4" w:tplc="28B65222">
      <w:numFmt w:val="bullet"/>
      <w:lvlText w:val="•"/>
      <w:lvlJc w:val="left"/>
      <w:pPr>
        <w:ind w:left="2506" w:hanging="125"/>
      </w:pPr>
      <w:rPr>
        <w:lang w:eastAsia="en-US" w:bidi="ar-SA"/>
      </w:rPr>
    </w:lvl>
    <w:lvl w:ilvl="5" w:tplc="69E866AA">
      <w:numFmt w:val="bullet"/>
      <w:lvlText w:val="•"/>
      <w:lvlJc w:val="left"/>
      <w:pPr>
        <w:ind w:left="3088" w:hanging="125"/>
      </w:pPr>
      <w:rPr>
        <w:lang w:eastAsia="en-US" w:bidi="ar-SA"/>
      </w:rPr>
    </w:lvl>
    <w:lvl w:ilvl="6" w:tplc="0374C77A">
      <w:numFmt w:val="bullet"/>
      <w:lvlText w:val="•"/>
      <w:lvlJc w:val="left"/>
      <w:pPr>
        <w:ind w:left="3670" w:hanging="125"/>
      </w:pPr>
      <w:rPr>
        <w:lang w:eastAsia="en-US" w:bidi="ar-SA"/>
      </w:rPr>
    </w:lvl>
    <w:lvl w:ilvl="7" w:tplc="51B276E0">
      <w:numFmt w:val="bullet"/>
      <w:lvlText w:val="•"/>
      <w:lvlJc w:val="left"/>
      <w:pPr>
        <w:ind w:left="4251" w:hanging="125"/>
      </w:pPr>
      <w:rPr>
        <w:lang w:eastAsia="en-US" w:bidi="ar-SA"/>
      </w:rPr>
    </w:lvl>
    <w:lvl w:ilvl="8" w:tplc="EB687DE6">
      <w:numFmt w:val="bullet"/>
      <w:lvlText w:val="•"/>
      <w:lvlJc w:val="left"/>
      <w:pPr>
        <w:ind w:left="4833" w:hanging="125"/>
      </w:pPr>
      <w:rPr>
        <w:lang w:eastAsia="en-US" w:bidi="ar-SA"/>
      </w:rPr>
    </w:lvl>
  </w:abstractNum>
  <w:abstractNum w:abstractNumId="3" w15:restartNumberingAfterBreak="0">
    <w:nsid w:val="1A282801"/>
    <w:multiLevelType w:val="multilevel"/>
    <w:tmpl w:val="D7DCCCD0"/>
    <w:lvl w:ilvl="0">
      <w:numFmt w:val="bullet"/>
      <w:lvlText w:val="-"/>
      <w:lvlJc w:val="left"/>
      <w:pPr>
        <w:ind w:left="125" w:hanging="125"/>
      </w:pPr>
      <w:rPr>
        <w:rFonts w:ascii="Times New Roman" w:eastAsia="Times New Roman" w:hAnsi="Times New Roman" w:cs="Times New Roman"/>
        <w:b w:val="0"/>
        <w:i w:val="0"/>
        <w:sz w:val="22"/>
        <w:szCs w:val="22"/>
      </w:rPr>
    </w:lvl>
    <w:lvl w:ilvl="1">
      <w:numFmt w:val="bullet"/>
      <w:lvlText w:val="•"/>
      <w:lvlJc w:val="left"/>
      <w:pPr>
        <w:ind w:left="761" w:hanging="125"/>
      </w:pPr>
    </w:lvl>
    <w:lvl w:ilvl="2">
      <w:numFmt w:val="bullet"/>
      <w:lvlText w:val="•"/>
      <w:lvlJc w:val="left"/>
      <w:pPr>
        <w:ind w:left="1343" w:hanging="125"/>
      </w:pPr>
    </w:lvl>
    <w:lvl w:ilvl="3">
      <w:numFmt w:val="bullet"/>
      <w:lvlText w:val="•"/>
      <w:lvlJc w:val="left"/>
      <w:pPr>
        <w:ind w:left="1925" w:hanging="125"/>
      </w:pPr>
    </w:lvl>
    <w:lvl w:ilvl="4">
      <w:numFmt w:val="bullet"/>
      <w:lvlText w:val="•"/>
      <w:lvlJc w:val="left"/>
      <w:pPr>
        <w:ind w:left="2506" w:hanging="125"/>
      </w:pPr>
    </w:lvl>
    <w:lvl w:ilvl="5">
      <w:numFmt w:val="bullet"/>
      <w:lvlText w:val="•"/>
      <w:lvlJc w:val="left"/>
      <w:pPr>
        <w:ind w:left="3088" w:hanging="125"/>
      </w:pPr>
    </w:lvl>
    <w:lvl w:ilvl="6">
      <w:numFmt w:val="bullet"/>
      <w:lvlText w:val="•"/>
      <w:lvlJc w:val="left"/>
      <w:pPr>
        <w:ind w:left="3670" w:hanging="125"/>
      </w:pPr>
    </w:lvl>
    <w:lvl w:ilvl="7">
      <w:numFmt w:val="bullet"/>
      <w:lvlText w:val="•"/>
      <w:lvlJc w:val="left"/>
      <w:pPr>
        <w:ind w:left="4251" w:hanging="125"/>
      </w:pPr>
    </w:lvl>
    <w:lvl w:ilvl="8">
      <w:numFmt w:val="bullet"/>
      <w:lvlText w:val="•"/>
      <w:lvlJc w:val="left"/>
      <w:pPr>
        <w:ind w:left="4833" w:hanging="125"/>
      </w:pPr>
    </w:lvl>
  </w:abstractNum>
  <w:abstractNum w:abstractNumId="4" w15:restartNumberingAfterBreak="0">
    <w:nsid w:val="1E490A8D"/>
    <w:multiLevelType w:val="hybridMultilevel"/>
    <w:tmpl w:val="CF36C9D0"/>
    <w:lvl w:ilvl="0" w:tplc="8648F356">
      <w:start w:val="1"/>
      <w:numFmt w:val="decimal"/>
      <w:lvlText w:val="%1."/>
      <w:lvlJc w:val="right"/>
      <w:pPr>
        <w:ind w:left="1131" w:hanging="360"/>
      </w:pPr>
      <w:rPr>
        <w:rFonts w:hint="default"/>
      </w:rPr>
    </w:lvl>
    <w:lvl w:ilvl="1" w:tplc="04090019" w:tentative="1">
      <w:start w:val="1"/>
      <w:numFmt w:val="lowerLetter"/>
      <w:lvlText w:val="%2."/>
      <w:lvlJc w:val="left"/>
      <w:pPr>
        <w:ind w:left="1851" w:hanging="360"/>
      </w:pPr>
    </w:lvl>
    <w:lvl w:ilvl="2" w:tplc="0409001B" w:tentative="1">
      <w:start w:val="1"/>
      <w:numFmt w:val="lowerRoman"/>
      <w:lvlText w:val="%3."/>
      <w:lvlJc w:val="right"/>
      <w:pPr>
        <w:ind w:left="2571" w:hanging="180"/>
      </w:pPr>
    </w:lvl>
    <w:lvl w:ilvl="3" w:tplc="0409000F" w:tentative="1">
      <w:start w:val="1"/>
      <w:numFmt w:val="decimal"/>
      <w:lvlText w:val="%4."/>
      <w:lvlJc w:val="left"/>
      <w:pPr>
        <w:ind w:left="3291" w:hanging="360"/>
      </w:pPr>
    </w:lvl>
    <w:lvl w:ilvl="4" w:tplc="04090019" w:tentative="1">
      <w:start w:val="1"/>
      <w:numFmt w:val="lowerLetter"/>
      <w:lvlText w:val="%5."/>
      <w:lvlJc w:val="left"/>
      <w:pPr>
        <w:ind w:left="4011" w:hanging="360"/>
      </w:pPr>
    </w:lvl>
    <w:lvl w:ilvl="5" w:tplc="0409001B" w:tentative="1">
      <w:start w:val="1"/>
      <w:numFmt w:val="lowerRoman"/>
      <w:lvlText w:val="%6."/>
      <w:lvlJc w:val="right"/>
      <w:pPr>
        <w:ind w:left="4731" w:hanging="180"/>
      </w:pPr>
    </w:lvl>
    <w:lvl w:ilvl="6" w:tplc="0409000F" w:tentative="1">
      <w:start w:val="1"/>
      <w:numFmt w:val="decimal"/>
      <w:lvlText w:val="%7."/>
      <w:lvlJc w:val="left"/>
      <w:pPr>
        <w:ind w:left="5451" w:hanging="360"/>
      </w:pPr>
    </w:lvl>
    <w:lvl w:ilvl="7" w:tplc="04090019" w:tentative="1">
      <w:start w:val="1"/>
      <w:numFmt w:val="lowerLetter"/>
      <w:lvlText w:val="%8."/>
      <w:lvlJc w:val="left"/>
      <w:pPr>
        <w:ind w:left="6171" w:hanging="360"/>
      </w:pPr>
    </w:lvl>
    <w:lvl w:ilvl="8" w:tplc="0409001B" w:tentative="1">
      <w:start w:val="1"/>
      <w:numFmt w:val="lowerRoman"/>
      <w:lvlText w:val="%9."/>
      <w:lvlJc w:val="right"/>
      <w:pPr>
        <w:ind w:left="6891" w:hanging="180"/>
      </w:pPr>
    </w:lvl>
  </w:abstractNum>
  <w:abstractNum w:abstractNumId="5" w15:restartNumberingAfterBreak="0">
    <w:nsid w:val="21450F12"/>
    <w:multiLevelType w:val="hybridMultilevel"/>
    <w:tmpl w:val="896A4EB0"/>
    <w:lvl w:ilvl="0" w:tplc="982402E6">
      <w:start w:val="4"/>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9AB3C9A"/>
    <w:multiLevelType w:val="hybridMultilevel"/>
    <w:tmpl w:val="76CAB598"/>
    <w:lvl w:ilvl="0" w:tplc="B7280D5A">
      <w:start w:val="1"/>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 w15:restartNumberingAfterBreak="0">
    <w:nsid w:val="2D77734C"/>
    <w:multiLevelType w:val="hybridMultilevel"/>
    <w:tmpl w:val="2A265628"/>
    <w:lvl w:ilvl="0" w:tplc="0FF8F53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31FD780B"/>
    <w:multiLevelType w:val="hybridMultilevel"/>
    <w:tmpl w:val="FDA08756"/>
    <w:lvl w:ilvl="0" w:tplc="04090001">
      <w:start w:val="1"/>
      <w:numFmt w:val="bullet"/>
      <w:lvlText w:val=""/>
      <w:lvlJc w:val="left"/>
      <w:pPr>
        <w:ind w:left="1358" w:hanging="360"/>
      </w:pPr>
      <w:rPr>
        <w:rFonts w:ascii="Symbol" w:hAnsi="Symbol" w:hint="default"/>
      </w:rPr>
    </w:lvl>
    <w:lvl w:ilvl="1" w:tplc="04090003" w:tentative="1">
      <w:start w:val="1"/>
      <w:numFmt w:val="bullet"/>
      <w:lvlText w:val="o"/>
      <w:lvlJc w:val="left"/>
      <w:pPr>
        <w:ind w:left="2078" w:hanging="360"/>
      </w:pPr>
      <w:rPr>
        <w:rFonts w:ascii="Courier New" w:hAnsi="Courier New" w:cs="Courier New" w:hint="default"/>
      </w:rPr>
    </w:lvl>
    <w:lvl w:ilvl="2" w:tplc="04090005" w:tentative="1">
      <w:start w:val="1"/>
      <w:numFmt w:val="bullet"/>
      <w:lvlText w:val=""/>
      <w:lvlJc w:val="left"/>
      <w:pPr>
        <w:ind w:left="2798" w:hanging="360"/>
      </w:pPr>
      <w:rPr>
        <w:rFonts w:ascii="Wingdings" w:hAnsi="Wingdings" w:hint="default"/>
      </w:rPr>
    </w:lvl>
    <w:lvl w:ilvl="3" w:tplc="04090001" w:tentative="1">
      <w:start w:val="1"/>
      <w:numFmt w:val="bullet"/>
      <w:lvlText w:val=""/>
      <w:lvlJc w:val="left"/>
      <w:pPr>
        <w:ind w:left="3518" w:hanging="360"/>
      </w:pPr>
      <w:rPr>
        <w:rFonts w:ascii="Symbol" w:hAnsi="Symbol" w:hint="default"/>
      </w:rPr>
    </w:lvl>
    <w:lvl w:ilvl="4" w:tplc="04090003" w:tentative="1">
      <w:start w:val="1"/>
      <w:numFmt w:val="bullet"/>
      <w:lvlText w:val="o"/>
      <w:lvlJc w:val="left"/>
      <w:pPr>
        <w:ind w:left="4238" w:hanging="360"/>
      </w:pPr>
      <w:rPr>
        <w:rFonts w:ascii="Courier New" w:hAnsi="Courier New" w:cs="Courier New" w:hint="default"/>
      </w:rPr>
    </w:lvl>
    <w:lvl w:ilvl="5" w:tplc="04090005" w:tentative="1">
      <w:start w:val="1"/>
      <w:numFmt w:val="bullet"/>
      <w:lvlText w:val=""/>
      <w:lvlJc w:val="left"/>
      <w:pPr>
        <w:ind w:left="4958" w:hanging="360"/>
      </w:pPr>
      <w:rPr>
        <w:rFonts w:ascii="Wingdings" w:hAnsi="Wingdings" w:hint="default"/>
      </w:rPr>
    </w:lvl>
    <w:lvl w:ilvl="6" w:tplc="04090001" w:tentative="1">
      <w:start w:val="1"/>
      <w:numFmt w:val="bullet"/>
      <w:lvlText w:val=""/>
      <w:lvlJc w:val="left"/>
      <w:pPr>
        <w:ind w:left="5678" w:hanging="360"/>
      </w:pPr>
      <w:rPr>
        <w:rFonts w:ascii="Symbol" w:hAnsi="Symbol" w:hint="default"/>
      </w:rPr>
    </w:lvl>
    <w:lvl w:ilvl="7" w:tplc="04090003" w:tentative="1">
      <w:start w:val="1"/>
      <w:numFmt w:val="bullet"/>
      <w:lvlText w:val="o"/>
      <w:lvlJc w:val="left"/>
      <w:pPr>
        <w:ind w:left="6398" w:hanging="360"/>
      </w:pPr>
      <w:rPr>
        <w:rFonts w:ascii="Courier New" w:hAnsi="Courier New" w:cs="Courier New" w:hint="default"/>
      </w:rPr>
    </w:lvl>
    <w:lvl w:ilvl="8" w:tplc="04090005" w:tentative="1">
      <w:start w:val="1"/>
      <w:numFmt w:val="bullet"/>
      <w:lvlText w:val=""/>
      <w:lvlJc w:val="left"/>
      <w:pPr>
        <w:ind w:left="7118" w:hanging="360"/>
      </w:pPr>
      <w:rPr>
        <w:rFonts w:ascii="Wingdings" w:hAnsi="Wingdings" w:hint="default"/>
      </w:rPr>
    </w:lvl>
  </w:abstractNum>
  <w:abstractNum w:abstractNumId="9" w15:restartNumberingAfterBreak="0">
    <w:nsid w:val="3207626A"/>
    <w:multiLevelType w:val="hybridMultilevel"/>
    <w:tmpl w:val="BB2069F8"/>
    <w:lvl w:ilvl="0" w:tplc="850C9A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315605F"/>
    <w:multiLevelType w:val="hybridMultilevel"/>
    <w:tmpl w:val="64DCDE24"/>
    <w:lvl w:ilvl="0" w:tplc="DDD26AE6">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35221878"/>
    <w:multiLevelType w:val="hybridMultilevel"/>
    <w:tmpl w:val="DED63520"/>
    <w:lvl w:ilvl="0" w:tplc="18584F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7AE3B82"/>
    <w:multiLevelType w:val="hybridMultilevel"/>
    <w:tmpl w:val="0AA85234"/>
    <w:lvl w:ilvl="0" w:tplc="A56A72A2">
      <w:numFmt w:val="bullet"/>
      <w:lvlText w:val="-"/>
      <w:lvlJc w:val="left"/>
      <w:pPr>
        <w:ind w:left="540" w:hanging="360"/>
      </w:pPr>
      <w:rPr>
        <w:rFonts w:ascii="Times New Roman" w:eastAsia="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3" w15:restartNumberingAfterBreak="0">
    <w:nsid w:val="39AD5E41"/>
    <w:multiLevelType w:val="hybridMultilevel"/>
    <w:tmpl w:val="75968830"/>
    <w:lvl w:ilvl="0" w:tplc="C93204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D42DA6"/>
    <w:multiLevelType w:val="hybridMultilevel"/>
    <w:tmpl w:val="BB2069F8"/>
    <w:lvl w:ilvl="0" w:tplc="850C9A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AC5EB0"/>
    <w:multiLevelType w:val="hybridMultilevel"/>
    <w:tmpl w:val="CC30C65A"/>
    <w:lvl w:ilvl="0" w:tplc="979E07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483C747D"/>
    <w:multiLevelType w:val="hybridMultilevel"/>
    <w:tmpl w:val="F5160BCA"/>
    <w:lvl w:ilvl="0" w:tplc="4A585F8C">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D9875BB"/>
    <w:multiLevelType w:val="hybridMultilevel"/>
    <w:tmpl w:val="72C422A0"/>
    <w:lvl w:ilvl="0" w:tplc="E2F8D66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59B251C6"/>
    <w:multiLevelType w:val="multilevel"/>
    <w:tmpl w:val="D3DC3DD4"/>
    <w:lvl w:ilvl="0">
      <w:numFmt w:val="bullet"/>
      <w:pStyle w:val="v1"/>
      <w:lvlText w:val="-"/>
      <w:lvlJc w:val="left"/>
      <w:pPr>
        <w:ind w:left="174" w:hanging="125"/>
      </w:pPr>
      <w:rPr>
        <w:rFonts w:ascii="Times New Roman" w:eastAsia="Times New Roman" w:hAnsi="Times New Roman" w:cs="Times New Roman"/>
        <w:b w:val="0"/>
        <w:i w:val="0"/>
        <w:sz w:val="22"/>
        <w:szCs w:val="22"/>
      </w:rPr>
    </w:lvl>
    <w:lvl w:ilvl="1">
      <w:numFmt w:val="bullet"/>
      <w:lvlText w:val="-"/>
      <w:lvlJc w:val="left"/>
      <w:pPr>
        <w:ind w:left="1440" w:hanging="360"/>
      </w:pPr>
      <w:rPr>
        <w:rFonts w:ascii="Times New Roman" w:eastAsia="Times New Roman" w:hAnsi="Times New Roman" w:cs="Times New Roman"/>
        <w:b w:val="0"/>
        <w:sz w:val="24"/>
        <w:szCs w:val="24"/>
      </w:rPr>
    </w:lvl>
    <w:lvl w:ilvl="2">
      <w:numFmt w:val="bullet"/>
      <w:lvlText w:val="•"/>
      <w:lvlJc w:val="left"/>
      <w:pPr>
        <w:ind w:left="1343" w:hanging="125"/>
      </w:pPr>
    </w:lvl>
    <w:lvl w:ilvl="3">
      <w:numFmt w:val="bullet"/>
      <w:lvlText w:val="•"/>
      <w:lvlJc w:val="left"/>
      <w:pPr>
        <w:ind w:left="1925" w:hanging="125"/>
      </w:pPr>
    </w:lvl>
    <w:lvl w:ilvl="4">
      <w:numFmt w:val="bullet"/>
      <w:lvlText w:val="•"/>
      <w:lvlJc w:val="left"/>
      <w:pPr>
        <w:ind w:left="2506" w:hanging="125"/>
      </w:pPr>
    </w:lvl>
    <w:lvl w:ilvl="5">
      <w:numFmt w:val="bullet"/>
      <w:lvlText w:val="•"/>
      <w:lvlJc w:val="left"/>
      <w:pPr>
        <w:ind w:left="3088" w:hanging="125"/>
      </w:pPr>
    </w:lvl>
    <w:lvl w:ilvl="6">
      <w:numFmt w:val="bullet"/>
      <w:lvlText w:val="•"/>
      <w:lvlJc w:val="left"/>
      <w:pPr>
        <w:ind w:left="3670" w:hanging="125"/>
      </w:pPr>
    </w:lvl>
    <w:lvl w:ilvl="7">
      <w:numFmt w:val="bullet"/>
      <w:lvlText w:val="•"/>
      <w:lvlJc w:val="left"/>
      <w:pPr>
        <w:ind w:left="4251" w:hanging="125"/>
      </w:pPr>
    </w:lvl>
    <w:lvl w:ilvl="8">
      <w:numFmt w:val="bullet"/>
      <w:lvlText w:val="•"/>
      <w:lvlJc w:val="left"/>
      <w:pPr>
        <w:ind w:left="4833" w:hanging="125"/>
      </w:pPr>
    </w:lvl>
  </w:abstractNum>
  <w:abstractNum w:abstractNumId="19" w15:restartNumberingAfterBreak="0">
    <w:nsid w:val="59D877F1"/>
    <w:multiLevelType w:val="hybridMultilevel"/>
    <w:tmpl w:val="C1C2E614"/>
    <w:lvl w:ilvl="0" w:tplc="2FA66B4C">
      <w:start w:val="1"/>
      <w:numFmt w:val="decimal"/>
      <w:lvlText w:val="%1."/>
      <w:lvlJc w:val="left"/>
      <w:pPr>
        <w:ind w:left="9291" w:hanging="360"/>
      </w:pPr>
      <w:rPr>
        <w:rFonts w:hint="default"/>
      </w:rPr>
    </w:lvl>
    <w:lvl w:ilvl="1" w:tplc="04090019" w:tentative="1">
      <w:start w:val="1"/>
      <w:numFmt w:val="lowerLetter"/>
      <w:lvlText w:val="%2."/>
      <w:lvlJc w:val="left"/>
      <w:pPr>
        <w:ind w:left="10011" w:hanging="360"/>
      </w:pPr>
    </w:lvl>
    <w:lvl w:ilvl="2" w:tplc="0409001B" w:tentative="1">
      <w:start w:val="1"/>
      <w:numFmt w:val="lowerRoman"/>
      <w:lvlText w:val="%3."/>
      <w:lvlJc w:val="right"/>
      <w:pPr>
        <w:ind w:left="10731" w:hanging="180"/>
      </w:pPr>
    </w:lvl>
    <w:lvl w:ilvl="3" w:tplc="0409000F" w:tentative="1">
      <w:start w:val="1"/>
      <w:numFmt w:val="decimal"/>
      <w:lvlText w:val="%4."/>
      <w:lvlJc w:val="left"/>
      <w:pPr>
        <w:ind w:left="11451" w:hanging="360"/>
      </w:pPr>
    </w:lvl>
    <w:lvl w:ilvl="4" w:tplc="04090019" w:tentative="1">
      <w:start w:val="1"/>
      <w:numFmt w:val="lowerLetter"/>
      <w:lvlText w:val="%5."/>
      <w:lvlJc w:val="left"/>
      <w:pPr>
        <w:ind w:left="12171" w:hanging="360"/>
      </w:pPr>
    </w:lvl>
    <w:lvl w:ilvl="5" w:tplc="0409001B" w:tentative="1">
      <w:start w:val="1"/>
      <w:numFmt w:val="lowerRoman"/>
      <w:lvlText w:val="%6."/>
      <w:lvlJc w:val="right"/>
      <w:pPr>
        <w:ind w:left="12891" w:hanging="180"/>
      </w:pPr>
    </w:lvl>
    <w:lvl w:ilvl="6" w:tplc="0409000F" w:tentative="1">
      <w:start w:val="1"/>
      <w:numFmt w:val="decimal"/>
      <w:lvlText w:val="%7."/>
      <w:lvlJc w:val="left"/>
      <w:pPr>
        <w:ind w:left="13611" w:hanging="360"/>
      </w:pPr>
    </w:lvl>
    <w:lvl w:ilvl="7" w:tplc="04090019" w:tentative="1">
      <w:start w:val="1"/>
      <w:numFmt w:val="lowerLetter"/>
      <w:lvlText w:val="%8."/>
      <w:lvlJc w:val="left"/>
      <w:pPr>
        <w:ind w:left="14331" w:hanging="360"/>
      </w:pPr>
    </w:lvl>
    <w:lvl w:ilvl="8" w:tplc="0409001B" w:tentative="1">
      <w:start w:val="1"/>
      <w:numFmt w:val="lowerRoman"/>
      <w:lvlText w:val="%9."/>
      <w:lvlJc w:val="right"/>
      <w:pPr>
        <w:ind w:left="15051" w:hanging="180"/>
      </w:pPr>
    </w:lvl>
  </w:abstractNum>
  <w:abstractNum w:abstractNumId="20" w15:restartNumberingAfterBreak="0">
    <w:nsid w:val="670336FD"/>
    <w:multiLevelType w:val="hybridMultilevel"/>
    <w:tmpl w:val="71928816"/>
    <w:lvl w:ilvl="0" w:tplc="CEC25DD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6C8C0744"/>
    <w:multiLevelType w:val="hybridMultilevel"/>
    <w:tmpl w:val="82B00B86"/>
    <w:lvl w:ilvl="0" w:tplc="E110CE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CC80A34"/>
    <w:multiLevelType w:val="hybridMultilevel"/>
    <w:tmpl w:val="3F2E4C02"/>
    <w:lvl w:ilvl="0" w:tplc="8648F356">
      <w:start w:val="1"/>
      <w:numFmt w:val="decimal"/>
      <w:lvlText w:val="%1."/>
      <w:lvlJc w:val="righ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23" w15:restartNumberingAfterBreak="0">
    <w:nsid w:val="6D9A69BE"/>
    <w:multiLevelType w:val="hybridMultilevel"/>
    <w:tmpl w:val="9AF423A4"/>
    <w:lvl w:ilvl="0" w:tplc="441C5118">
      <w:start w:val="1"/>
      <w:numFmt w:val="decimal"/>
      <w:lvlText w:val="(%1)"/>
      <w:lvlJc w:val="left"/>
      <w:pPr>
        <w:ind w:left="926" w:hanging="360"/>
      </w:pPr>
      <w:rPr>
        <w:rFonts w:hint="default"/>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24" w15:restartNumberingAfterBreak="0">
    <w:nsid w:val="6E2263DF"/>
    <w:multiLevelType w:val="hybridMultilevel"/>
    <w:tmpl w:val="3D288548"/>
    <w:lvl w:ilvl="0" w:tplc="A7143CB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15:restartNumberingAfterBreak="0">
    <w:nsid w:val="7EC22D60"/>
    <w:multiLevelType w:val="hybridMultilevel"/>
    <w:tmpl w:val="C3CE59DC"/>
    <w:lvl w:ilvl="0" w:tplc="7CD8E66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422949153">
    <w:abstractNumId w:val="18"/>
  </w:num>
  <w:num w:numId="2" w16cid:durableId="378865680">
    <w:abstractNumId w:val="3"/>
  </w:num>
  <w:num w:numId="3" w16cid:durableId="2076664210">
    <w:abstractNumId w:val="7"/>
  </w:num>
  <w:num w:numId="4" w16cid:durableId="1368487253">
    <w:abstractNumId w:val="5"/>
  </w:num>
  <w:num w:numId="5" w16cid:durableId="1797674964">
    <w:abstractNumId w:val="13"/>
  </w:num>
  <w:num w:numId="6" w16cid:durableId="1807813572">
    <w:abstractNumId w:val="11"/>
  </w:num>
  <w:num w:numId="7" w16cid:durableId="916285494">
    <w:abstractNumId w:val="0"/>
  </w:num>
  <w:num w:numId="8" w16cid:durableId="723672927">
    <w:abstractNumId w:val="17"/>
  </w:num>
  <w:num w:numId="9" w16cid:durableId="2011063410">
    <w:abstractNumId w:val="9"/>
  </w:num>
  <w:num w:numId="10" w16cid:durableId="1292782533">
    <w:abstractNumId w:val="14"/>
  </w:num>
  <w:num w:numId="11" w16cid:durableId="438843730">
    <w:abstractNumId w:val="10"/>
  </w:num>
  <w:num w:numId="12" w16cid:durableId="474832987">
    <w:abstractNumId w:val="12"/>
  </w:num>
  <w:num w:numId="13" w16cid:durableId="1532567794">
    <w:abstractNumId w:val="21"/>
  </w:num>
  <w:num w:numId="14" w16cid:durableId="23410373">
    <w:abstractNumId w:val="16"/>
  </w:num>
  <w:num w:numId="15" w16cid:durableId="151601104">
    <w:abstractNumId w:val="2"/>
  </w:num>
  <w:num w:numId="16" w16cid:durableId="238950276">
    <w:abstractNumId w:val="1"/>
  </w:num>
  <w:num w:numId="17" w16cid:durableId="1015690119">
    <w:abstractNumId w:val="24"/>
  </w:num>
  <w:num w:numId="18" w16cid:durableId="510336708">
    <w:abstractNumId w:val="6"/>
  </w:num>
  <w:num w:numId="19" w16cid:durableId="978071469">
    <w:abstractNumId w:val="15"/>
  </w:num>
  <w:num w:numId="20" w16cid:durableId="1220701730">
    <w:abstractNumId w:val="23"/>
  </w:num>
  <w:num w:numId="21" w16cid:durableId="1012416694">
    <w:abstractNumId w:val="20"/>
  </w:num>
  <w:num w:numId="22" w16cid:durableId="1095590369">
    <w:abstractNumId w:val="4"/>
  </w:num>
  <w:num w:numId="23" w16cid:durableId="906038360">
    <w:abstractNumId w:val="22"/>
  </w:num>
  <w:num w:numId="24" w16cid:durableId="8608910">
    <w:abstractNumId w:val="19"/>
  </w:num>
  <w:num w:numId="25" w16cid:durableId="1585070178">
    <w:abstractNumId w:val="8"/>
  </w:num>
  <w:num w:numId="26" w16cid:durableId="87628072">
    <w:abstractNumId w:val="2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F92"/>
    <w:rsid w:val="00000F09"/>
    <w:rsid w:val="00001D98"/>
    <w:rsid w:val="0000292A"/>
    <w:rsid w:val="00002FDA"/>
    <w:rsid w:val="000038C8"/>
    <w:rsid w:val="00004311"/>
    <w:rsid w:val="00004E0B"/>
    <w:rsid w:val="000056BE"/>
    <w:rsid w:val="00005FDC"/>
    <w:rsid w:val="0000604F"/>
    <w:rsid w:val="00006261"/>
    <w:rsid w:val="00006F3F"/>
    <w:rsid w:val="00006FB6"/>
    <w:rsid w:val="00007005"/>
    <w:rsid w:val="00012583"/>
    <w:rsid w:val="0001353E"/>
    <w:rsid w:val="00013DEE"/>
    <w:rsid w:val="000141C2"/>
    <w:rsid w:val="00015EA1"/>
    <w:rsid w:val="00016773"/>
    <w:rsid w:val="000172C9"/>
    <w:rsid w:val="00020030"/>
    <w:rsid w:val="00020B6E"/>
    <w:rsid w:val="00021132"/>
    <w:rsid w:val="0002195A"/>
    <w:rsid w:val="000220FC"/>
    <w:rsid w:val="000226D5"/>
    <w:rsid w:val="00023792"/>
    <w:rsid w:val="00023837"/>
    <w:rsid w:val="0002431C"/>
    <w:rsid w:val="000248D2"/>
    <w:rsid w:val="00026796"/>
    <w:rsid w:val="000304D7"/>
    <w:rsid w:val="00030B36"/>
    <w:rsid w:val="00031282"/>
    <w:rsid w:val="000315ED"/>
    <w:rsid w:val="00031A82"/>
    <w:rsid w:val="00032316"/>
    <w:rsid w:val="0003246C"/>
    <w:rsid w:val="00032C7C"/>
    <w:rsid w:val="00033301"/>
    <w:rsid w:val="00036F0C"/>
    <w:rsid w:val="00037832"/>
    <w:rsid w:val="00037AF9"/>
    <w:rsid w:val="0004067D"/>
    <w:rsid w:val="000422FB"/>
    <w:rsid w:val="000428BE"/>
    <w:rsid w:val="0004363F"/>
    <w:rsid w:val="00043772"/>
    <w:rsid w:val="00044243"/>
    <w:rsid w:val="000450DC"/>
    <w:rsid w:val="00045205"/>
    <w:rsid w:val="00045C40"/>
    <w:rsid w:val="000467AB"/>
    <w:rsid w:val="000475A8"/>
    <w:rsid w:val="000500DC"/>
    <w:rsid w:val="00050FFE"/>
    <w:rsid w:val="0005220E"/>
    <w:rsid w:val="0005288A"/>
    <w:rsid w:val="00052F15"/>
    <w:rsid w:val="00053365"/>
    <w:rsid w:val="000538A8"/>
    <w:rsid w:val="00053B77"/>
    <w:rsid w:val="0005408B"/>
    <w:rsid w:val="00056299"/>
    <w:rsid w:val="00056FE1"/>
    <w:rsid w:val="00057C3E"/>
    <w:rsid w:val="0006002E"/>
    <w:rsid w:val="00061E0F"/>
    <w:rsid w:val="000627F8"/>
    <w:rsid w:val="00062E33"/>
    <w:rsid w:val="00062F10"/>
    <w:rsid w:val="0006367B"/>
    <w:rsid w:val="00064093"/>
    <w:rsid w:val="000654C3"/>
    <w:rsid w:val="000658FF"/>
    <w:rsid w:val="00065B33"/>
    <w:rsid w:val="00070FDD"/>
    <w:rsid w:val="000727E4"/>
    <w:rsid w:val="000729F8"/>
    <w:rsid w:val="00074158"/>
    <w:rsid w:val="000744F2"/>
    <w:rsid w:val="00075276"/>
    <w:rsid w:val="00075980"/>
    <w:rsid w:val="00075C7E"/>
    <w:rsid w:val="0007698F"/>
    <w:rsid w:val="000800E9"/>
    <w:rsid w:val="000801B7"/>
    <w:rsid w:val="00080A4F"/>
    <w:rsid w:val="0008197B"/>
    <w:rsid w:val="00082F04"/>
    <w:rsid w:val="000839A6"/>
    <w:rsid w:val="000841CE"/>
    <w:rsid w:val="00084A4F"/>
    <w:rsid w:val="00085501"/>
    <w:rsid w:val="00085550"/>
    <w:rsid w:val="00086052"/>
    <w:rsid w:val="0008651B"/>
    <w:rsid w:val="0008656F"/>
    <w:rsid w:val="00090649"/>
    <w:rsid w:val="00090DC8"/>
    <w:rsid w:val="000925DD"/>
    <w:rsid w:val="00093879"/>
    <w:rsid w:val="000946FB"/>
    <w:rsid w:val="00094762"/>
    <w:rsid w:val="00094AB9"/>
    <w:rsid w:val="00095EFC"/>
    <w:rsid w:val="0009654A"/>
    <w:rsid w:val="00096D40"/>
    <w:rsid w:val="00096D48"/>
    <w:rsid w:val="000A05DB"/>
    <w:rsid w:val="000A0D12"/>
    <w:rsid w:val="000A17DF"/>
    <w:rsid w:val="000A6FCC"/>
    <w:rsid w:val="000A767C"/>
    <w:rsid w:val="000A78DE"/>
    <w:rsid w:val="000A7BCC"/>
    <w:rsid w:val="000B06E7"/>
    <w:rsid w:val="000B14FC"/>
    <w:rsid w:val="000B2253"/>
    <w:rsid w:val="000B2319"/>
    <w:rsid w:val="000B2516"/>
    <w:rsid w:val="000B3515"/>
    <w:rsid w:val="000B4550"/>
    <w:rsid w:val="000B4A06"/>
    <w:rsid w:val="000B6472"/>
    <w:rsid w:val="000B69E6"/>
    <w:rsid w:val="000B724F"/>
    <w:rsid w:val="000B7820"/>
    <w:rsid w:val="000C1B28"/>
    <w:rsid w:val="000C1BA6"/>
    <w:rsid w:val="000C1E42"/>
    <w:rsid w:val="000C2173"/>
    <w:rsid w:val="000C2AA9"/>
    <w:rsid w:val="000C45E3"/>
    <w:rsid w:val="000C47F9"/>
    <w:rsid w:val="000C6010"/>
    <w:rsid w:val="000C66D5"/>
    <w:rsid w:val="000C7451"/>
    <w:rsid w:val="000C7B36"/>
    <w:rsid w:val="000C7BD7"/>
    <w:rsid w:val="000D0A17"/>
    <w:rsid w:val="000D0EA6"/>
    <w:rsid w:val="000D15C4"/>
    <w:rsid w:val="000D17BB"/>
    <w:rsid w:val="000D3325"/>
    <w:rsid w:val="000D3473"/>
    <w:rsid w:val="000D349F"/>
    <w:rsid w:val="000D411D"/>
    <w:rsid w:val="000D4175"/>
    <w:rsid w:val="000D4A78"/>
    <w:rsid w:val="000D5035"/>
    <w:rsid w:val="000D5CC0"/>
    <w:rsid w:val="000D601C"/>
    <w:rsid w:val="000D716F"/>
    <w:rsid w:val="000D7D17"/>
    <w:rsid w:val="000E01CA"/>
    <w:rsid w:val="000E0FD7"/>
    <w:rsid w:val="000E1CB7"/>
    <w:rsid w:val="000E2A0A"/>
    <w:rsid w:val="000E2BEE"/>
    <w:rsid w:val="000E53F4"/>
    <w:rsid w:val="000E7F3B"/>
    <w:rsid w:val="000F03FB"/>
    <w:rsid w:val="000F07F3"/>
    <w:rsid w:val="000F17F1"/>
    <w:rsid w:val="000F3154"/>
    <w:rsid w:val="000F370D"/>
    <w:rsid w:val="000F37FD"/>
    <w:rsid w:val="000F3A5E"/>
    <w:rsid w:val="000F3E56"/>
    <w:rsid w:val="000F53D6"/>
    <w:rsid w:val="000F6ACD"/>
    <w:rsid w:val="000F6D11"/>
    <w:rsid w:val="000F7A4B"/>
    <w:rsid w:val="0010034D"/>
    <w:rsid w:val="00100C3A"/>
    <w:rsid w:val="00100C9E"/>
    <w:rsid w:val="00100D4D"/>
    <w:rsid w:val="00100D61"/>
    <w:rsid w:val="00101263"/>
    <w:rsid w:val="00104599"/>
    <w:rsid w:val="00106D48"/>
    <w:rsid w:val="00107E59"/>
    <w:rsid w:val="001102E0"/>
    <w:rsid w:val="0011049C"/>
    <w:rsid w:val="00110F92"/>
    <w:rsid w:val="001110DC"/>
    <w:rsid w:val="001112FE"/>
    <w:rsid w:val="001144A1"/>
    <w:rsid w:val="001146CC"/>
    <w:rsid w:val="00114AFD"/>
    <w:rsid w:val="00114CFE"/>
    <w:rsid w:val="00115C4C"/>
    <w:rsid w:val="00115F4D"/>
    <w:rsid w:val="001163C4"/>
    <w:rsid w:val="00116D84"/>
    <w:rsid w:val="00116E79"/>
    <w:rsid w:val="001204D0"/>
    <w:rsid w:val="00120C81"/>
    <w:rsid w:val="00120D28"/>
    <w:rsid w:val="00120FDD"/>
    <w:rsid w:val="00121EF4"/>
    <w:rsid w:val="00122CDF"/>
    <w:rsid w:val="00122FA7"/>
    <w:rsid w:val="00122FD1"/>
    <w:rsid w:val="0012365F"/>
    <w:rsid w:val="001249E0"/>
    <w:rsid w:val="00127068"/>
    <w:rsid w:val="001316C5"/>
    <w:rsid w:val="00131F2D"/>
    <w:rsid w:val="00131F9E"/>
    <w:rsid w:val="001321B8"/>
    <w:rsid w:val="001324C4"/>
    <w:rsid w:val="00132C6F"/>
    <w:rsid w:val="001331DC"/>
    <w:rsid w:val="0013517E"/>
    <w:rsid w:val="0013555F"/>
    <w:rsid w:val="001370AC"/>
    <w:rsid w:val="00141CE8"/>
    <w:rsid w:val="00142547"/>
    <w:rsid w:val="001425C4"/>
    <w:rsid w:val="00142C2A"/>
    <w:rsid w:val="001437E2"/>
    <w:rsid w:val="00144A06"/>
    <w:rsid w:val="00145F3B"/>
    <w:rsid w:val="00146237"/>
    <w:rsid w:val="00147842"/>
    <w:rsid w:val="0015114C"/>
    <w:rsid w:val="00151C59"/>
    <w:rsid w:val="001526B0"/>
    <w:rsid w:val="00152E5B"/>
    <w:rsid w:val="001537CF"/>
    <w:rsid w:val="001541B2"/>
    <w:rsid w:val="00154DD9"/>
    <w:rsid w:val="00154E5A"/>
    <w:rsid w:val="00154E86"/>
    <w:rsid w:val="0015523A"/>
    <w:rsid w:val="00156440"/>
    <w:rsid w:val="00156996"/>
    <w:rsid w:val="001572DB"/>
    <w:rsid w:val="00157B15"/>
    <w:rsid w:val="00157C8C"/>
    <w:rsid w:val="00157D71"/>
    <w:rsid w:val="001600F5"/>
    <w:rsid w:val="001603BB"/>
    <w:rsid w:val="00161447"/>
    <w:rsid w:val="00161886"/>
    <w:rsid w:val="00161D5F"/>
    <w:rsid w:val="00161FC5"/>
    <w:rsid w:val="00162F8D"/>
    <w:rsid w:val="001637B9"/>
    <w:rsid w:val="0016391E"/>
    <w:rsid w:val="001645E9"/>
    <w:rsid w:val="001661E2"/>
    <w:rsid w:val="001671E2"/>
    <w:rsid w:val="0016727F"/>
    <w:rsid w:val="00167669"/>
    <w:rsid w:val="00167A84"/>
    <w:rsid w:val="00167F49"/>
    <w:rsid w:val="00170135"/>
    <w:rsid w:val="001706CF"/>
    <w:rsid w:val="00171E62"/>
    <w:rsid w:val="0017274F"/>
    <w:rsid w:val="0017342A"/>
    <w:rsid w:val="001735D6"/>
    <w:rsid w:val="00173EE8"/>
    <w:rsid w:val="00174CD7"/>
    <w:rsid w:val="00175C9A"/>
    <w:rsid w:val="00180E46"/>
    <w:rsid w:val="00180F1B"/>
    <w:rsid w:val="001812B1"/>
    <w:rsid w:val="0018152D"/>
    <w:rsid w:val="00181CDB"/>
    <w:rsid w:val="001821A1"/>
    <w:rsid w:val="00182443"/>
    <w:rsid w:val="00184363"/>
    <w:rsid w:val="0018449D"/>
    <w:rsid w:val="001847DF"/>
    <w:rsid w:val="001858F3"/>
    <w:rsid w:val="00187A7C"/>
    <w:rsid w:val="001913AD"/>
    <w:rsid w:val="001929BD"/>
    <w:rsid w:val="00192CEE"/>
    <w:rsid w:val="001967B1"/>
    <w:rsid w:val="001967D7"/>
    <w:rsid w:val="001968CA"/>
    <w:rsid w:val="00196C18"/>
    <w:rsid w:val="00197881"/>
    <w:rsid w:val="001A0549"/>
    <w:rsid w:val="001A0F19"/>
    <w:rsid w:val="001A2FED"/>
    <w:rsid w:val="001A39A3"/>
    <w:rsid w:val="001A5F80"/>
    <w:rsid w:val="001A67E9"/>
    <w:rsid w:val="001A7CE2"/>
    <w:rsid w:val="001B0051"/>
    <w:rsid w:val="001B0976"/>
    <w:rsid w:val="001B295B"/>
    <w:rsid w:val="001B2D84"/>
    <w:rsid w:val="001B2ECD"/>
    <w:rsid w:val="001B3821"/>
    <w:rsid w:val="001B4667"/>
    <w:rsid w:val="001B4A53"/>
    <w:rsid w:val="001B4A8B"/>
    <w:rsid w:val="001B780D"/>
    <w:rsid w:val="001B79CA"/>
    <w:rsid w:val="001B79FE"/>
    <w:rsid w:val="001B7A0C"/>
    <w:rsid w:val="001B7E76"/>
    <w:rsid w:val="001C3121"/>
    <w:rsid w:val="001C391E"/>
    <w:rsid w:val="001C39A1"/>
    <w:rsid w:val="001C3FC8"/>
    <w:rsid w:val="001C5DB7"/>
    <w:rsid w:val="001C62B1"/>
    <w:rsid w:val="001C6769"/>
    <w:rsid w:val="001C7435"/>
    <w:rsid w:val="001C766B"/>
    <w:rsid w:val="001D0479"/>
    <w:rsid w:val="001D0A3D"/>
    <w:rsid w:val="001D0B9D"/>
    <w:rsid w:val="001D14B4"/>
    <w:rsid w:val="001D26CD"/>
    <w:rsid w:val="001D3EFC"/>
    <w:rsid w:val="001D5877"/>
    <w:rsid w:val="001D5B65"/>
    <w:rsid w:val="001D6A1A"/>
    <w:rsid w:val="001D72A3"/>
    <w:rsid w:val="001D7E03"/>
    <w:rsid w:val="001E008F"/>
    <w:rsid w:val="001E38BE"/>
    <w:rsid w:val="001E420E"/>
    <w:rsid w:val="001E52B4"/>
    <w:rsid w:val="001E5C63"/>
    <w:rsid w:val="001E7005"/>
    <w:rsid w:val="001E7FA1"/>
    <w:rsid w:val="001F053A"/>
    <w:rsid w:val="001F0E49"/>
    <w:rsid w:val="001F1F4E"/>
    <w:rsid w:val="001F3FE6"/>
    <w:rsid w:val="001F435D"/>
    <w:rsid w:val="001F4BC8"/>
    <w:rsid w:val="001F534A"/>
    <w:rsid w:val="001F5C57"/>
    <w:rsid w:val="001F6A4E"/>
    <w:rsid w:val="001F6CD2"/>
    <w:rsid w:val="001F7102"/>
    <w:rsid w:val="00200AF6"/>
    <w:rsid w:val="00201116"/>
    <w:rsid w:val="00201B80"/>
    <w:rsid w:val="0020340B"/>
    <w:rsid w:val="00204467"/>
    <w:rsid w:val="00206794"/>
    <w:rsid w:val="00206AB5"/>
    <w:rsid w:val="00207539"/>
    <w:rsid w:val="002103C4"/>
    <w:rsid w:val="0021156E"/>
    <w:rsid w:val="00211E8C"/>
    <w:rsid w:val="00211FFF"/>
    <w:rsid w:val="00212BAA"/>
    <w:rsid w:val="00212BDC"/>
    <w:rsid w:val="00212D55"/>
    <w:rsid w:val="0021334F"/>
    <w:rsid w:val="0021357D"/>
    <w:rsid w:val="002137D8"/>
    <w:rsid w:val="00213F0C"/>
    <w:rsid w:val="002140D1"/>
    <w:rsid w:val="00214724"/>
    <w:rsid w:val="00214830"/>
    <w:rsid w:val="002148C4"/>
    <w:rsid w:val="002160C8"/>
    <w:rsid w:val="00216620"/>
    <w:rsid w:val="0021691B"/>
    <w:rsid w:val="0021784D"/>
    <w:rsid w:val="002208EE"/>
    <w:rsid w:val="00220B93"/>
    <w:rsid w:val="002214DE"/>
    <w:rsid w:val="0022193C"/>
    <w:rsid w:val="00221F51"/>
    <w:rsid w:val="00222094"/>
    <w:rsid w:val="0022229A"/>
    <w:rsid w:val="002236A0"/>
    <w:rsid w:val="002257F2"/>
    <w:rsid w:val="00225ADD"/>
    <w:rsid w:val="002275FF"/>
    <w:rsid w:val="00227CA5"/>
    <w:rsid w:val="0023160B"/>
    <w:rsid w:val="00234340"/>
    <w:rsid w:val="0023462C"/>
    <w:rsid w:val="00234EED"/>
    <w:rsid w:val="00235A41"/>
    <w:rsid w:val="00236946"/>
    <w:rsid w:val="00237AB2"/>
    <w:rsid w:val="0024018E"/>
    <w:rsid w:val="00240E15"/>
    <w:rsid w:val="0024111B"/>
    <w:rsid w:val="0024123B"/>
    <w:rsid w:val="00241DA9"/>
    <w:rsid w:val="0024220B"/>
    <w:rsid w:val="00242B77"/>
    <w:rsid w:val="00242D8E"/>
    <w:rsid w:val="00245845"/>
    <w:rsid w:val="0024586D"/>
    <w:rsid w:val="00245D96"/>
    <w:rsid w:val="00245FA5"/>
    <w:rsid w:val="002468B7"/>
    <w:rsid w:val="00246BA0"/>
    <w:rsid w:val="00247678"/>
    <w:rsid w:val="002479FD"/>
    <w:rsid w:val="00247FE9"/>
    <w:rsid w:val="00252507"/>
    <w:rsid w:val="0025252B"/>
    <w:rsid w:val="00252E0B"/>
    <w:rsid w:val="00253F80"/>
    <w:rsid w:val="00254767"/>
    <w:rsid w:val="0025486B"/>
    <w:rsid w:val="00255826"/>
    <w:rsid w:val="00255977"/>
    <w:rsid w:val="002603AC"/>
    <w:rsid w:val="00260C1C"/>
    <w:rsid w:val="0026110D"/>
    <w:rsid w:val="00262783"/>
    <w:rsid w:val="00262FC3"/>
    <w:rsid w:val="00263BE2"/>
    <w:rsid w:val="002642D0"/>
    <w:rsid w:val="0026482C"/>
    <w:rsid w:val="00267B52"/>
    <w:rsid w:val="00267D34"/>
    <w:rsid w:val="002701E8"/>
    <w:rsid w:val="00272379"/>
    <w:rsid w:val="0027318B"/>
    <w:rsid w:val="00273C6B"/>
    <w:rsid w:val="00273DC2"/>
    <w:rsid w:val="00275C18"/>
    <w:rsid w:val="002769E7"/>
    <w:rsid w:val="0028046A"/>
    <w:rsid w:val="00280EA1"/>
    <w:rsid w:val="002819EA"/>
    <w:rsid w:val="00281E1C"/>
    <w:rsid w:val="002821D6"/>
    <w:rsid w:val="00282D89"/>
    <w:rsid w:val="00285057"/>
    <w:rsid w:val="0028540C"/>
    <w:rsid w:val="00285505"/>
    <w:rsid w:val="0028706E"/>
    <w:rsid w:val="0028740A"/>
    <w:rsid w:val="00290ABC"/>
    <w:rsid w:val="00290B37"/>
    <w:rsid w:val="00290F8D"/>
    <w:rsid w:val="00291381"/>
    <w:rsid w:val="002917C3"/>
    <w:rsid w:val="0029235F"/>
    <w:rsid w:val="0029437C"/>
    <w:rsid w:val="00294382"/>
    <w:rsid w:val="002955AC"/>
    <w:rsid w:val="00295C6A"/>
    <w:rsid w:val="0029675D"/>
    <w:rsid w:val="00296BFC"/>
    <w:rsid w:val="00297363"/>
    <w:rsid w:val="002A0FC3"/>
    <w:rsid w:val="002A2103"/>
    <w:rsid w:val="002A425C"/>
    <w:rsid w:val="002A5BDC"/>
    <w:rsid w:val="002A6BB9"/>
    <w:rsid w:val="002A74BC"/>
    <w:rsid w:val="002B089C"/>
    <w:rsid w:val="002B1DAA"/>
    <w:rsid w:val="002B1FCF"/>
    <w:rsid w:val="002B2821"/>
    <w:rsid w:val="002B2B42"/>
    <w:rsid w:val="002B2E0A"/>
    <w:rsid w:val="002B2F21"/>
    <w:rsid w:val="002B33C4"/>
    <w:rsid w:val="002B3C9B"/>
    <w:rsid w:val="002B4C75"/>
    <w:rsid w:val="002B4CB5"/>
    <w:rsid w:val="002B572A"/>
    <w:rsid w:val="002B5C9C"/>
    <w:rsid w:val="002B6FD9"/>
    <w:rsid w:val="002B7599"/>
    <w:rsid w:val="002C066F"/>
    <w:rsid w:val="002C0B3A"/>
    <w:rsid w:val="002C0CC2"/>
    <w:rsid w:val="002C2264"/>
    <w:rsid w:val="002C3D7A"/>
    <w:rsid w:val="002C3D7C"/>
    <w:rsid w:val="002C3DF5"/>
    <w:rsid w:val="002C4E6F"/>
    <w:rsid w:val="002C4F4A"/>
    <w:rsid w:val="002C5877"/>
    <w:rsid w:val="002C5EFB"/>
    <w:rsid w:val="002C6158"/>
    <w:rsid w:val="002C6937"/>
    <w:rsid w:val="002D0E62"/>
    <w:rsid w:val="002D1051"/>
    <w:rsid w:val="002D1936"/>
    <w:rsid w:val="002D2BE8"/>
    <w:rsid w:val="002D2CFB"/>
    <w:rsid w:val="002D5106"/>
    <w:rsid w:val="002D5BF5"/>
    <w:rsid w:val="002D65EC"/>
    <w:rsid w:val="002D673C"/>
    <w:rsid w:val="002E0727"/>
    <w:rsid w:val="002E1B52"/>
    <w:rsid w:val="002E1C1B"/>
    <w:rsid w:val="002E2EE4"/>
    <w:rsid w:val="002E3685"/>
    <w:rsid w:val="002E4ACD"/>
    <w:rsid w:val="002E5447"/>
    <w:rsid w:val="002E5933"/>
    <w:rsid w:val="002E5E08"/>
    <w:rsid w:val="002E720A"/>
    <w:rsid w:val="002E7501"/>
    <w:rsid w:val="002E75B8"/>
    <w:rsid w:val="002F0698"/>
    <w:rsid w:val="002F10D0"/>
    <w:rsid w:val="002F15C3"/>
    <w:rsid w:val="002F17F0"/>
    <w:rsid w:val="002F2D98"/>
    <w:rsid w:val="002F3A86"/>
    <w:rsid w:val="002F440D"/>
    <w:rsid w:val="002F54BC"/>
    <w:rsid w:val="002F565E"/>
    <w:rsid w:val="002F59EA"/>
    <w:rsid w:val="002F64A8"/>
    <w:rsid w:val="002F7501"/>
    <w:rsid w:val="002F7514"/>
    <w:rsid w:val="00300130"/>
    <w:rsid w:val="00303296"/>
    <w:rsid w:val="00304AE7"/>
    <w:rsid w:val="00305E17"/>
    <w:rsid w:val="003075F2"/>
    <w:rsid w:val="003076C5"/>
    <w:rsid w:val="00310843"/>
    <w:rsid w:val="00310935"/>
    <w:rsid w:val="00310DC2"/>
    <w:rsid w:val="00310F74"/>
    <w:rsid w:val="003111BB"/>
    <w:rsid w:val="00313E52"/>
    <w:rsid w:val="003142E8"/>
    <w:rsid w:val="003160A2"/>
    <w:rsid w:val="00317208"/>
    <w:rsid w:val="003172A2"/>
    <w:rsid w:val="00317581"/>
    <w:rsid w:val="003228CC"/>
    <w:rsid w:val="003229D9"/>
    <w:rsid w:val="00323839"/>
    <w:rsid w:val="00323C1B"/>
    <w:rsid w:val="00324AA2"/>
    <w:rsid w:val="00326517"/>
    <w:rsid w:val="003267AB"/>
    <w:rsid w:val="00326FD6"/>
    <w:rsid w:val="00327208"/>
    <w:rsid w:val="00327DF8"/>
    <w:rsid w:val="00330266"/>
    <w:rsid w:val="00330CEB"/>
    <w:rsid w:val="00331779"/>
    <w:rsid w:val="00332296"/>
    <w:rsid w:val="00332E4C"/>
    <w:rsid w:val="00333075"/>
    <w:rsid w:val="00333455"/>
    <w:rsid w:val="003340FE"/>
    <w:rsid w:val="00334A3B"/>
    <w:rsid w:val="00334FBE"/>
    <w:rsid w:val="0033692B"/>
    <w:rsid w:val="0033723E"/>
    <w:rsid w:val="00337B8A"/>
    <w:rsid w:val="00337E7B"/>
    <w:rsid w:val="00341DE6"/>
    <w:rsid w:val="003428FB"/>
    <w:rsid w:val="00342906"/>
    <w:rsid w:val="003440F5"/>
    <w:rsid w:val="00344402"/>
    <w:rsid w:val="003445E3"/>
    <w:rsid w:val="00344653"/>
    <w:rsid w:val="00345F5D"/>
    <w:rsid w:val="00346A07"/>
    <w:rsid w:val="00346D92"/>
    <w:rsid w:val="003476A0"/>
    <w:rsid w:val="00347E0B"/>
    <w:rsid w:val="0035155F"/>
    <w:rsid w:val="00351D19"/>
    <w:rsid w:val="00351D96"/>
    <w:rsid w:val="003523C3"/>
    <w:rsid w:val="003538C9"/>
    <w:rsid w:val="0035487F"/>
    <w:rsid w:val="00354C8E"/>
    <w:rsid w:val="0035572B"/>
    <w:rsid w:val="00355CF1"/>
    <w:rsid w:val="00356DB9"/>
    <w:rsid w:val="00357632"/>
    <w:rsid w:val="00360122"/>
    <w:rsid w:val="003604A3"/>
    <w:rsid w:val="00360C0A"/>
    <w:rsid w:val="003614B6"/>
    <w:rsid w:val="003621B7"/>
    <w:rsid w:val="00362590"/>
    <w:rsid w:val="00362C74"/>
    <w:rsid w:val="00362DBE"/>
    <w:rsid w:val="00364224"/>
    <w:rsid w:val="00365003"/>
    <w:rsid w:val="00366523"/>
    <w:rsid w:val="003672A6"/>
    <w:rsid w:val="00370FEA"/>
    <w:rsid w:val="00371396"/>
    <w:rsid w:val="00371FFE"/>
    <w:rsid w:val="0037213C"/>
    <w:rsid w:val="003728FE"/>
    <w:rsid w:val="0037563F"/>
    <w:rsid w:val="00375C55"/>
    <w:rsid w:val="00375E8B"/>
    <w:rsid w:val="00376687"/>
    <w:rsid w:val="00380F0B"/>
    <w:rsid w:val="00381A75"/>
    <w:rsid w:val="003826D7"/>
    <w:rsid w:val="00383E29"/>
    <w:rsid w:val="00385696"/>
    <w:rsid w:val="003859D7"/>
    <w:rsid w:val="00385F86"/>
    <w:rsid w:val="00386441"/>
    <w:rsid w:val="00386D95"/>
    <w:rsid w:val="00387584"/>
    <w:rsid w:val="00387AE9"/>
    <w:rsid w:val="00387B29"/>
    <w:rsid w:val="00390BBF"/>
    <w:rsid w:val="003916B0"/>
    <w:rsid w:val="0039278C"/>
    <w:rsid w:val="00392A0E"/>
    <w:rsid w:val="0039325D"/>
    <w:rsid w:val="0039447F"/>
    <w:rsid w:val="0039533E"/>
    <w:rsid w:val="00397262"/>
    <w:rsid w:val="00397394"/>
    <w:rsid w:val="003977AD"/>
    <w:rsid w:val="00397CC5"/>
    <w:rsid w:val="003A100A"/>
    <w:rsid w:val="003A1B60"/>
    <w:rsid w:val="003A3E31"/>
    <w:rsid w:val="003A3F9E"/>
    <w:rsid w:val="003A49D3"/>
    <w:rsid w:val="003A5081"/>
    <w:rsid w:val="003A50DF"/>
    <w:rsid w:val="003A521E"/>
    <w:rsid w:val="003A55C5"/>
    <w:rsid w:val="003A562B"/>
    <w:rsid w:val="003A5AA6"/>
    <w:rsid w:val="003A6CD8"/>
    <w:rsid w:val="003B007C"/>
    <w:rsid w:val="003B1183"/>
    <w:rsid w:val="003B16D6"/>
    <w:rsid w:val="003B24E3"/>
    <w:rsid w:val="003B38EC"/>
    <w:rsid w:val="003B3AAC"/>
    <w:rsid w:val="003B3FB3"/>
    <w:rsid w:val="003B4151"/>
    <w:rsid w:val="003B41CA"/>
    <w:rsid w:val="003B4CC0"/>
    <w:rsid w:val="003B539D"/>
    <w:rsid w:val="003B5907"/>
    <w:rsid w:val="003B5E84"/>
    <w:rsid w:val="003B6483"/>
    <w:rsid w:val="003B67D8"/>
    <w:rsid w:val="003B7B50"/>
    <w:rsid w:val="003C0931"/>
    <w:rsid w:val="003C0DA0"/>
    <w:rsid w:val="003C0F3A"/>
    <w:rsid w:val="003C11E0"/>
    <w:rsid w:val="003C123F"/>
    <w:rsid w:val="003C12E6"/>
    <w:rsid w:val="003C18C1"/>
    <w:rsid w:val="003C2518"/>
    <w:rsid w:val="003C2615"/>
    <w:rsid w:val="003C432E"/>
    <w:rsid w:val="003C4AFA"/>
    <w:rsid w:val="003C5231"/>
    <w:rsid w:val="003C53B5"/>
    <w:rsid w:val="003C5E3B"/>
    <w:rsid w:val="003C6F4D"/>
    <w:rsid w:val="003C7AB5"/>
    <w:rsid w:val="003D046E"/>
    <w:rsid w:val="003D0F9B"/>
    <w:rsid w:val="003D1917"/>
    <w:rsid w:val="003D1AA4"/>
    <w:rsid w:val="003D1CDF"/>
    <w:rsid w:val="003D201C"/>
    <w:rsid w:val="003D2215"/>
    <w:rsid w:val="003D39E4"/>
    <w:rsid w:val="003D3B31"/>
    <w:rsid w:val="003D41A9"/>
    <w:rsid w:val="003D443D"/>
    <w:rsid w:val="003D4B8F"/>
    <w:rsid w:val="003D4E9C"/>
    <w:rsid w:val="003D74D7"/>
    <w:rsid w:val="003D78C3"/>
    <w:rsid w:val="003E05F7"/>
    <w:rsid w:val="003E09DA"/>
    <w:rsid w:val="003E221A"/>
    <w:rsid w:val="003E2435"/>
    <w:rsid w:val="003E3336"/>
    <w:rsid w:val="003E3B44"/>
    <w:rsid w:val="003E452A"/>
    <w:rsid w:val="003E4DCE"/>
    <w:rsid w:val="003E684E"/>
    <w:rsid w:val="003E789C"/>
    <w:rsid w:val="003F03E9"/>
    <w:rsid w:val="003F09CF"/>
    <w:rsid w:val="003F0DEB"/>
    <w:rsid w:val="003F133B"/>
    <w:rsid w:val="003F1889"/>
    <w:rsid w:val="003F20E5"/>
    <w:rsid w:val="003F298C"/>
    <w:rsid w:val="003F404B"/>
    <w:rsid w:val="003F4DCB"/>
    <w:rsid w:val="003F5DA0"/>
    <w:rsid w:val="003F6046"/>
    <w:rsid w:val="003F662D"/>
    <w:rsid w:val="003F716C"/>
    <w:rsid w:val="003F7F86"/>
    <w:rsid w:val="0040131F"/>
    <w:rsid w:val="00403050"/>
    <w:rsid w:val="00404144"/>
    <w:rsid w:val="004050DB"/>
    <w:rsid w:val="004056A6"/>
    <w:rsid w:val="00405778"/>
    <w:rsid w:val="004057C1"/>
    <w:rsid w:val="00406A3F"/>
    <w:rsid w:val="00410A1D"/>
    <w:rsid w:val="0041102D"/>
    <w:rsid w:val="00411082"/>
    <w:rsid w:val="00411143"/>
    <w:rsid w:val="00411759"/>
    <w:rsid w:val="004118C0"/>
    <w:rsid w:val="0041190C"/>
    <w:rsid w:val="00413A43"/>
    <w:rsid w:val="00414376"/>
    <w:rsid w:val="004158A8"/>
    <w:rsid w:val="004159C2"/>
    <w:rsid w:val="00415BF9"/>
    <w:rsid w:val="004167E6"/>
    <w:rsid w:val="00416E5B"/>
    <w:rsid w:val="004178BB"/>
    <w:rsid w:val="00417DFE"/>
    <w:rsid w:val="004200D9"/>
    <w:rsid w:val="00420F7F"/>
    <w:rsid w:val="0042287F"/>
    <w:rsid w:val="00422F69"/>
    <w:rsid w:val="00424BF8"/>
    <w:rsid w:val="00424EE5"/>
    <w:rsid w:val="00426937"/>
    <w:rsid w:val="00430347"/>
    <w:rsid w:val="00431D12"/>
    <w:rsid w:val="004326BA"/>
    <w:rsid w:val="00433791"/>
    <w:rsid w:val="004340CC"/>
    <w:rsid w:val="004341ED"/>
    <w:rsid w:val="00435E60"/>
    <w:rsid w:val="00437A4C"/>
    <w:rsid w:val="00441917"/>
    <w:rsid w:val="00441DFB"/>
    <w:rsid w:val="00443441"/>
    <w:rsid w:val="00443A33"/>
    <w:rsid w:val="004445B3"/>
    <w:rsid w:val="00444CF7"/>
    <w:rsid w:val="00445B63"/>
    <w:rsid w:val="00445DBC"/>
    <w:rsid w:val="00447C26"/>
    <w:rsid w:val="0045010F"/>
    <w:rsid w:val="004518A0"/>
    <w:rsid w:val="00451E2C"/>
    <w:rsid w:val="00451F8A"/>
    <w:rsid w:val="00452489"/>
    <w:rsid w:val="00452CF2"/>
    <w:rsid w:val="004556A1"/>
    <w:rsid w:val="004557B0"/>
    <w:rsid w:val="00455A98"/>
    <w:rsid w:val="00455AF6"/>
    <w:rsid w:val="0045754F"/>
    <w:rsid w:val="004576EA"/>
    <w:rsid w:val="004612E6"/>
    <w:rsid w:val="00461742"/>
    <w:rsid w:val="0046198C"/>
    <w:rsid w:val="004622CC"/>
    <w:rsid w:val="00462CEC"/>
    <w:rsid w:val="00463CB7"/>
    <w:rsid w:val="00464BEE"/>
    <w:rsid w:val="00464F83"/>
    <w:rsid w:val="00465035"/>
    <w:rsid w:val="00466BD0"/>
    <w:rsid w:val="00466CD6"/>
    <w:rsid w:val="00470425"/>
    <w:rsid w:val="004705BB"/>
    <w:rsid w:val="00471F5E"/>
    <w:rsid w:val="00472108"/>
    <w:rsid w:val="00472BBD"/>
    <w:rsid w:val="00473D49"/>
    <w:rsid w:val="004764B7"/>
    <w:rsid w:val="0047681B"/>
    <w:rsid w:val="00476E10"/>
    <w:rsid w:val="00477DFD"/>
    <w:rsid w:val="00481FE9"/>
    <w:rsid w:val="004826DC"/>
    <w:rsid w:val="00483ABB"/>
    <w:rsid w:val="00483CF0"/>
    <w:rsid w:val="004843CC"/>
    <w:rsid w:val="0048535C"/>
    <w:rsid w:val="004854AF"/>
    <w:rsid w:val="00485749"/>
    <w:rsid w:val="00485B7D"/>
    <w:rsid w:val="00490E13"/>
    <w:rsid w:val="00491504"/>
    <w:rsid w:val="004916E3"/>
    <w:rsid w:val="00492093"/>
    <w:rsid w:val="00493B48"/>
    <w:rsid w:val="0049436C"/>
    <w:rsid w:val="0049465A"/>
    <w:rsid w:val="004952DC"/>
    <w:rsid w:val="004953AE"/>
    <w:rsid w:val="004959CE"/>
    <w:rsid w:val="0049659D"/>
    <w:rsid w:val="00496C70"/>
    <w:rsid w:val="004A195C"/>
    <w:rsid w:val="004A3274"/>
    <w:rsid w:val="004A3724"/>
    <w:rsid w:val="004A3ACF"/>
    <w:rsid w:val="004A3B2B"/>
    <w:rsid w:val="004A4131"/>
    <w:rsid w:val="004A4304"/>
    <w:rsid w:val="004A4E37"/>
    <w:rsid w:val="004A5F9C"/>
    <w:rsid w:val="004A77E9"/>
    <w:rsid w:val="004B05A6"/>
    <w:rsid w:val="004B18D2"/>
    <w:rsid w:val="004B2C68"/>
    <w:rsid w:val="004B320B"/>
    <w:rsid w:val="004B3739"/>
    <w:rsid w:val="004B3A0B"/>
    <w:rsid w:val="004B3AB7"/>
    <w:rsid w:val="004B3CC5"/>
    <w:rsid w:val="004B541E"/>
    <w:rsid w:val="004B5900"/>
    <w:rsid w:val="004B71D3"/>
    <w:rsid w:val="004C0796"/>
    <w:rsid w:val="004C1224"/>
    <w:rsid w:val="004C37A0"/>
    <w:rsid w:val="004C4F61"/>
    <w:rsid w:val="004C4F63"/>
    <w:rsid w:val="004C593E"/>
    <w:rsid w:val="004C6BBD"/>
    <w:rsid w:val="004C6D76"/>
    <w:rsid w:val="004C70F0"/>
    <w:rsid w:val="004C7610"/>
    <w:rsid w:val="004C7E8C"/>
    <w:rsid w:val="004D04E8"/>
    <w:rsid w:val="004D1A19"/>
    <w:rsid w:val="004D2C46"/>
    <w:rsid w:val="004D2E0E"/>
    <w:rsid w:val="004D518D"/>
    <w:rsid w:val="004D6F66"/>
    <w:rsid w:val="004D726C"/>
    <w:rsid w:val="004E1096"/>
    <w:rsid w:val="004E3AEF"/>
    <w:rsid w:val="004E42FD"/>
    <w:rsid w:val="004E4D2A"/>
    <w:rsid w:val="004E5E31"/>
    <w:rsid w:val="004E5E58"/>
    <w:rsid w:val="004E6D1F"/>
    <w:rsid w:val="004F076D"/>
    <w:rsid w:val="004F135A"/>
    <w:rsid w:val="004F171A"/>
    <w:rsid w:val="004F2A6A"/>
    <w:rsid w:val="004F3A4E"/>
    <w:rsid w:val="004F3CEF"/>
    <w:rsid w:val="004F49A6"/>
    <w:rsid w:val="004F5C62"/>
    <w:rsid w:val="004F6F7D"/>
    <w:rsid w:val="00500F04"/>
    <w:rsid w:val="00501C44"/>
    <w:rsid w:val="00504118"/>
    <w:rsid w:val="0050485D"/>
    <w:rsid w:val="0050613E"/>
    <w:rsid w:val="00506529"/>
    <w:rsid w:val="00506626"/>
    <w:rsid w:val="00510063"/>
    <w:rsid w:val="005113A4"/>
    <w:rsid w:val="00511A97"/>
    <w:rsid w:val="00511CFD"/>
    <w:rsid w:val="00512728"/>
    <w:rsid w:val="0051290B"/>
    <w:rsid w:val="005136EB"/>
    <w:rsid w:val="00514041"/>
    <w:rsid w:val="00517C4B"/>
    <w:rsid w:val="005201B3"/>
    <w:rsid w:val="00520CD7"/>
    <w:rsid w:val="00520D92"/>
    <w:rsid w:val="005211B8"/>
    <w:rsid w:val="005229BE"/>
    <w:rsid w:val="00522BA0"/>
    <w:rsid w:val="00523026"/>
    <w:rsid w:val="00523F4F"/>
    <w:rsid w:val="00524AF2"/>
    <w:rsid w:val="00526257"/>
    <w:rsid w:val="00526818"/>
    <w:rsid w:val="005270B0"/>
    <w:rsid w:val="005270E9"/>
    <w:rsid w:val="00527A61"/>
    <w:rsid w:val="00527F35"/>
    <w:rsid w:val="005306EF"/>
    <w:rsid w:val="00530CD3"/>
    <w:rsid w:val="0053132E"/>
    <w:rsid w:val="0053172A"/>
    <w:rsid w:val="0053222A"/>
    <w:rsid w:val="005328A1"/>
    <w:rsid w:val="00532903"/>
    <w:rsid w:val="0053327A"/>
    <w:rsid w:val="00533348"/>
    <w:rsid w:val="00533620"/>
    <w:rsid w:val="005344FB"/>
    <w:rsid w:val="00534AF4"/>
    <w:rsid w:val="00534F69"/>
    <w:rsid w:val="00535025"/>
    <w:rsid w:val="00535D7E"/>
    <w:rsid w:val="00536422"/>
    <w:rsid w:val="0053695B"/>
    <w:rsid w:val="00536A25"/>
    <w:rsid w:val="0054009F"/>
    <w:rsid w:val="0054025A"/>
    <w:rsid w:val="0054081C"/>
    <w:rsid w:val="005409E4"/>
    <w:rsid w:val="0054148C"/>
    <w:rsid w:val="005417E0"/>
    <w:rsid w:val="00543A3F"/>
    <w:rsid w:val="005442AD"/>
    <w:rsid w:val="00544627"/>
    <w:rsid w:val="0054773D"/>
    <w:rsid w:val="0055076B"/>
    <w:rsid w:val="00550EB9"/>
    <w:rsid w:val="00551CE7"/>
    <w:rsid w:val="00553025"/>
    <w:rsid w:val="00554713"/>
    <w:rsid w:val="00554A7E"/>
    <w:rsid w:val="005554E6"/>
    <w:rsid w:val="005563C1"/>
    <w:rsid w:val="00556BE3"/>
    <w:rsid w:val="0055791D"/>
    <w:rsid w:val="005579EF"/>
    <w:rsid w:val="00557FD0"/>
    <w:rsid w:val="00560D9F"/>
    <w:rsid w:val="005611D3"/>
    <w:rsid w:val="00561486"/>
    <w:rsid w:val="00563947"/>
    <w:rsid w:val="005641D0"/>
    <w:rsid w:val="00564A2C"/>
    <w:rsid w:val="0056560C"/>
    <w:rsid w:val="005664FD"/>
    <w:rsid w:val="00566D07"/>
    <w:rsid w:val="00567704"/>
    <w:rsid w:val="00570170"/>
    <w:rsid w:val="00570A13"/>
    <w:rsid w:val="00570AB3"/>
    <w:rsid w:val="00570CD8"/>
    <w:rsid w:val="00571FD7"/>
    <w:rsid w:val="0057314F"/>
    <w:rsid w:val="0057400A"/>
    <w:rsid w:val="00574652"/>
    <w:rsid w:val="00575395"/>
    <w:rsid w:val="00575975"/>
    <w:rsid w:val="0057634F"/>
    <w:rsid w:val="00577CF5"/>
    <w:rsid w:val="00581456"/>
    <w:rsid w:val="00583EE8"/>
    <w:rsid w:val="00583F9D"/>
    <w:rsid w:val="00584927"/>
    <w:rsid w:val="00585CC0"/>
    <w:rsid w:val="00586794"/>
    <w:rsid w:val="00586A22"/>
    <w:rsid w:val="00586A84"/>
    <w:rsid w:val="00586FBE"/>
    <w:rsid w:val="00591621"/>
    <w:rsid w:val="00591A41"/>
    <w:rsid w:val="005922DD"/>
    <w:rsid w:val="005936BC"/>
    <w:rsid w:val="0059495F"/>
    <w:rsid w:val="00594E6C"/>
    <w:rsid w:val="0059516A"/>
    <w:rsid w:val="005A056A"/>
    <w:rsid w:val="005A1164"/>
    <w:rsid w:val="005A1736"/>
    <w:rsid w:val="005A371C"/>
    <w:rsid w:val="005A3EA9"/>
    <w:rsid w:val="005A639B"/>
    <w:rsid w:val="005A75A4"/>
    <w:rsid w:val="005A7915"/>
    <w:rsid w:val="005A7D81"/>
    <w:rsid w:val="005B03EE"/>
    <w:rsid w:val="005B07B9"/>
    <w:rsid w:val="005B1535"/>
    <w:rsid w:val="005B15C2"/>
    <w:rsid w:val="005B2C6C"/>
    <w:rsid w:val="005B2E2B"/>
    <w:rsid w:val="005B5264"/>
    <w:rsid w:val="005B5336"/>
    <w:rsid w:val="005B586C"/>
    <w:rsid w:val="005B67FA"/>
    <w:rsid w:val="005B754B"/>
    <w:rsid w:val="005C1B05"/>
    <w:rsid w:val="005C1BA5"/>
    <w:rsid w:val="005C1EA5"/>
    <w:rsid w:val="005C273E"/>
    <w:rsid w:val="005C345B"/>
    <w:rsid w:val="005C42CF"/>
    <w:rsid w:val="005C53B7"/>
    <w:rsid w:val="005C57E4"/>
    <w:rsid w:val="005C5D17"/>
    <w:rsid w:val="005C5EF0"/>
    <w:rsid w:val="005C6501"/>
    <w:rsid w:val="005C769A"/>
    <w:rsid w:val="005C7A29"/>
    <w:rsid w:val="005D0422"/>
    <w:rsid w:val="005D0581"/>
    <w:rsid w:val="005D12E5"/>
    <w:rsid w:val="005D1CB1"/>
    <w:rsid w:val="005D22A2"/>
    <w:rsid w:val="005D2684"/>
    <w:rsid w:val="005D2F33"/>
    <w:rsid w:val="005D50BB"/>
    <w:rsid w:val="005D5217"/>
    <w:rsid w:val="005D5869"/>
    <w:rsid w:val="005D5CA4"/>
    <w:rsid w:val="005D695F"/>
    <w:rsid w:val="005D707B"/>
    <w:rsid w:val="005D76E9"/>
    <w:rsid w:val="005E0953"/>
    <w:rsid w:val="005E0ED6"/>
    <w:rsid w:val="005E17B2"/>
    <w:rsid w:val="005E191B"/>
    <w:rsid w:val="005E1D74"/>
    <w:rsid w:val="005E2B08"/>
    <w:rsid w:val="005E2D95"/>
    <w:rsid w:val="005E32A8"/>
    <w:rsid w:val="005E3D98"/>
    <w:rsid w:val="005E436C"/>
    <w:rsid w:val="005E562D"/>
    <w:rsid w:val="005E7DAC"/>
    <w:rsid w:val="005F0262"/>
    <w:rsid w:val="005F1B7E"/>
    <w:rsid w:val="005F2A4D"/>
    <w:rsid w:val="005F2BAC"/>
    <w:rsid w:val="005F37B9"/>
    <w:rsid w:val="005F381B"/>
    <w:rsid w:val="005F3B98"/>
    <w:rsid w:val="005F4177"/>
    <w:rsid w:val="005F5509"/>
    <w:rsid w:val="005F6A6B"/>
    <w:rsid w:val="006009EE"/>
    <w:rsid w:val="0060179F"/>
    <w:rsid w:val="00601C2C"/>
    <w:rsid w:val="00602646"/>
    <w:rsid w:val="00602A21"/>
    <w:rsid w:val="00603393"/>
    <w:rsid w:val="00604D2B"/>
    <w:rsid w:val="00606A78"/>
    <w:rsid w:val="006072F4"/>
    <w:rsid w:val="00610185"/>
    <w:rsid w:val="00610853"/>
    <w:rsid w:val="00610CDC"/>
    <w:rsid w:val="00610E4B"/>
    <w:rsid w:val="00611098"/>
    <w:rsid w:val="00611313"/>
    <w:rsid w:val="00611502"/>
    <w:rsid w:val="00611853"/>
    <w:rsid w:val="006122F6"/>
    <w:rsid w:val="00612379"/>
    <w:rsid w:val="00614A09"/>
    <w:rsid w:val="00614A53"/>
    <w:rsid w:val="00615538"/>
    <w:rsid w:val="00615E63"/>
    <w:rsid w:val="00615FB9"/>
    <w:rsid w:val="00616B19"/>
    <w:rsid w:val="006203E4"/>
    <w:rsid w:val="00620EEC"/>
    <w:rsid w:val="00621472"/>
    <w:rsid w:val="00621F48"/>
    <w:rsid w:val="0062235A"/>
    <w:rsid w:val="00623761"/>
    <w:rsid w:val="0062392B"/>
    <w:rsid w:val="00623AFB"/>
    <w:rsid w:val="00623ED2"/>
    <w:rsid w:val="00624036"/>
    <w:rsid w:val="00624DA2"/>
    <w:rsid w:val="00624F16"/>
    <w:rsid w:val="00626541"/>
    <w:rsid w:val="006268CE"/>
    <w:rsid w:val="00631962"/>
    <w:rsid w:val="00631D9A"/>
    <w:rsid w:val="0063270B"/>
    <w:rsid w:val="00632AAA"/>
    <w:rsid w:val="00632BD8"/>
    <w:rsid w:val="00633725"/>
    <w:rsid w:val="0063400C"/>
    <w:rsid w:val="006345FF"/>
    <w:rsid w:val="006355DE"/>
    <w:rsid w:val="006360BB"/>
    <w:rsid w:val="006367EC"/>
    <w:rsid w:val="00636AA5"/>
    <w:rsid w:val="006376B1"/>
    <w:rsid w:val="006409AC"/>
    <w:rsid w:val="00643964"/>
    <w:rsid w:val="00643ADD"/>
    <w:rsid w:val="006458BC"/>
    <w:rsid w:val="00646605"/>
    <w:rsid w:val="0064663B"/>
    <w:rsid w:val="00646907"/>
    <w:rsid w:val="0065080A"/>
    <w:rsid w:val="00650DE1"/>
    <w:rsid w:val="00652951"/>
    <w:rsid w:val="00652A33"/>
    <w:rsid w:val="00652D8F"/>
    <w:rsid w:val="00654357"/>
    <w:rsid w:val="0065497C"/>
    <w:rsid w:val="00654F0C"/>
    <w:rsid w:val="00656C87"/>
    <w:rsid w:val="00660D8E"/>
    <w:rsid w:val="0066194E"/>
    <w:rsid w:val="00663BE8"/>
    <w:rsid w:val="00665635"/>
    <w:rsid w:val="006658C6"/>
    <w:rsid w:val="00666621"/>
    <w:rsid w:val="0066755D"/>
    <w:rsid w:val="00667A4D"/>
    <w:rsid w:val="0067019C"/>
    <w:rsid w:val="00670A86"/>
    <w:rsid w:val="006743B2"/>
    <w:rsid w:val="00674BAA"/>
    <w:rsid w:val="006756FB"/>
    <w:rsid w:val="00676D3D"/>
    <w:rsid w:val="00680817"/>
    <w:rsid w:val="00681836"/>
    <w:rsid w:val="00681E42"/>
    <w:rsid w:val="00681FE2"/>
    <w:rsid w:val="00682212"/>
    <w:rsid w:val="00682853"/>
    <w:rsid w:val="00682D04"/>
    <w:rsid w:val="006858E0"/>
    <w:rsid w:val="00690CAA"/>
    <w:rsid w:val="0069157A"/>
    <w:rsid w:val="00692128"/>
    <w:rsid w:val="00692B18"/>
    <w:rsid w:val="006932C5"/>
    <w:rsid w:val="0069383D"/>
    <w:rsid w:val="006939FD"/>
    <w:rsid w:val="00694170"/>
    <w:rsid w:val="00694486"/>
    <w:rsid w:val="006948FE"/>
    <w:rsid w:val="00695B5B"/>
    <w:rsid w:val="00696F30"/>
    <w:rsid w:val="006A06F3"/>
    <w:rsid w:val="006A2968"/>
    <w:rsid w:val="006A43F2"/>
    <w:rsid w:val="006A496F"/>
    <w:rsid w:val="006A4BB1"/>
    <w:rsid w:val="006A563C"/>
    <w:rsid w:val="006A6280"/>
    <w:rsid w:val="006A7444"/>
    <w:rsid w:val="006B0A9F"/>
    <w:rsid w:val="006B11D1"/>
    <w:rsid w:val="006B16D9"/>
    <w:rsid w:val="006B1EA6"/>
    <w:rsid w:val="006B3909"/>
    <w:rsid w:val="006B40F6"/>
    <w:rsid w:val="006B5372"/>
    <w:rsid w:val="006B6994"/>
    <w:rsid w:val="006B6CB1"/>
    <w:rsid w:val="006B76AE"/>
    <w:rsid w:val="006B76CA"/>
    <w:rsid w:val="006B770B"/>
    <w:rsid w:val="006B7C7D"/>
    <w:rsid w:val="006C15BA"/>
    <w:rsid w:val="006C1C40"/>
    <w:rsid w:val="006C2284"/>
    <w:rsid w:val="006C23E0"/>
    <w:rsid w:val="006C26F9"/>
    <w:rsid w:val="006C2A6C"/>
    <w:rsid w:val="006C322D"/>
    <w:rsid w:val="006C42DC"/>
    <w:rsid w:val="006C4DC4"/>
    <w:rsid w:val="006C4E47"/>
    <w:rsid w:val="006C52EC"/>
    <w:rsid w:val="006C55C1"/>
    <w:rsid w:val="006C6140"/>
    <w:rsid w:val="006C6317"/>
    <w:rsid w:val="006C708B"/>
    <w:rsid w:val="006C7A20"/>
    <w:rsid w:val="006D0295"/>
    <w:rsid w:val="006D02CB"/>
    <w:rsid w:val="006D0810"/>
    <w:rsid w:val="006D1199"/>
    <w:rsid w:val="006D1F1F"/>
    <w:rsid w:val="006D1F9D"/>
    <w:rsid w:val="006D20F3"/>
    <w:rsid w:val="006D2611"/>
    <w:rsid w:val="006D583F"/>
    <w:rsid w:val="006E1020"/>
    <w:rsid w:val="006E15FE"/>
    <w:rsid w:val="006E1EDD"/>
    <w:rsid w:val="006E459F"/>
    <w:rsid w:val="006E4659"/>
    <w:rsid w:val="006E4B0D"/>
    <w:rsid w:val="006E59A7"/>
    <w:rsid w:val="006E6683"/>
    <w:rsid w:val="006E79F3"/>
    <w:rsid w:val="006E7D88"/>
    <w:rsid w:val="006F0218"/>
    <w:rsid w:val="006F02F2"/>
    <w:rsid w:val="006F1175"/>
    <w:rsid w:val="006F1356"/>
    <w:rsid w:val="006F1450"/>
    <w:rsid w:val="006F1B4C"/>
    <w:rsid w:val="006F2385"/>
    <w:rsid w:val="006F2993"/>
    <w:rsid w:val="006F2A2D"/>
    <w:rsid w:val="006F394A"/>
    <w:rsid w:val="006F394C"/>
    <w:rsid w:val="006F3AD1"/>
    <w:rsid w:val="006F3C46"/>
    <w:rsid w:val="006F3FC7"/>
    <w:rsid w:val="006F458A"/>
    <w:rsid w:val="006F5CD1"/>
    <w:rsid w:val="006F5E6F"/>
    <w:rsid w:val="006F70CF"/>
    <w:rsid w:val="006F73C7"/>
    <w:rsid w:val="006F77C6"/>
    <w:rsid w:val="007008C4"/>
    <w:rsid w:val="007010E8"/>
    <w:rsid w:val="00701417"/>
    <w:rsid w:val="007016D2"/>
    <w:rsid w:val="00701BC0"/>
    <w:rsid w:val="00703743"/>
    <w:rsid w:val="0070375B"/>
    <w:rsid w:val="00703ED6"/>
    <w:rsid w:val="00704532"/>
    <w:rsid w:val="007045D3"/>
    <w:rsid w:val="00705513"/>
    <w:rsid w:val="00706DED"/>
    <w:rsid w:val="007105C9"/>
    <w:rsid w:val="00710756"/>
    <w:rsid w:val="007114A3"/>
    <w:rsid w:val="007123BD"/>
    <w:rsid w:val="0071353D"/>
    <w:rsid w:val="00715341"/>
    <w:rsid w:val="00715857"/>
    <w:rsid w:val="00716B6F"/>
    <w:rsid w:val="007219F9"/>
    <w:rsid w:val="00721AAD"/>
    <w:rsid w:val="00721AB2"/>
    <w:rsid w:val="007232E7"/>
    <w:rsid w:val="007233DF"/>
    <w:rsid w:val="00724A4E"/>
    <w:rsid w:val="00724E67"/>
    <w:rsid w:val="007266E0"/>
    <w:rsid w:val="00732571"/>
    <w:rsid w:val="007329EA"/>
    <w:rsid w:val="007330F6"/>
    <w:rsid w:val="00733AA6"/>
    <w:rsid w:val="007341EF"/>
    <w:rsid w:val="00734409"/>
    <w:rsid w:val="00734A25"/>
    <w:rsid w:val="0073548D"/>
    <w:rsid w:val="00735A07"/>
    <w:rsid w:val="007376DE"/>
    <w:rsid w:val="00737DE9"/>
    <w:rsid w:val="00740570"/>
    <w:rsid w:val="00740D0B"/>
    <w:rsid w:val="00741E88"/>
    <w:rsid w:val="007423C7"/>
    <w:rsid w:val="00742D2F"/>
    <w:rsid w:val="00742F7F"/>
    <w:rsid w:val="00743244"/>
    <w:rsid w:val="00744209"/>
    <w:rsid w:val="00744826"/>
    <w:rsid w:val="00744866"/>
    <w:rsid w:val="00744ABC"/>
    <w:rsid w:val="007454C2"/>
    <w:rsid w:val="0074561A"/>
    <w:rsid w:val="00746493"/>
    <w:rsid w:val="0074650D"/>
    <w:rsid w:val="00746531"/>
    <w:rsid w:val="00747899"/>
    <w:rsid w:val="00747B14"/>
    <w:rsid w:val="00750C4B"/>
    <w:rsid w:val="0075193A"/>
    <w:rsid w:val="007527D8"/>
    <w:rsid w:val="007529D3"/>
    <w:rsid w:val="00753A54"/>
    <w:rsid w:val="00753DC8"/>
    <w:rsid w:val="00754020"/>
    <w:rsid w:val="00754646"/>
    <w:rsid w:val="00754DC0"/>
    <w:rsid w:val="007558DA"/>
    <w:rsid w:val="00756A06"/>
    <w:rsid w:val="00756E1D"/>
    <w:rsid w:val="0075742A"/>
    <w:rsid w:val="007579EE"/>
    <w:rsid w:val="00761403"/>
    <w:rsid w:val="0076179B"/>
    <w:rsid w:val="0076237E"/>
    <w:rsid w:val="00762528"/>
    <w:rsid w:val="007628F0"/>
    <w:rsid w:val="00763846"/>
    <w:rsid w:val="00763BB7"/>
    <w:rsid w:val="007658CC"/>
    <w:rsid w:val="00765DF6"/>
    <w:rsid w:val="00767414"/>
    <w:rsid w:val="00770737"/>
    <w:rsid w:val="00772C69"/>
    <w:rsid w:val="00773C07"/>
    <w:rsid w:val="00774037"/>
    <w:rsid w:val="0077503C"/>
    <w:rsid w:val="0077599E"/>
    <w:rsid w:val="00776D9C"/>
    <w:rsid w:val="0077757D"/>
    <w:rsid w:val="0077777F"/>
    <w:rsid w:val="0077785F"/>
    <w:rsid w:val="0078159D"/>
    <w:rsid w:val="0078179A"/>
    <w:rsid w:val="00782D62"/>
    <w:rsid w:val="00783A96"/>
    <w:rsid w:val="00784698"/>
    <w:rsid w:val="00785235"/>
    <w:rsid w:val="007859CB"/>
    <w:rsid w:val="007861F1"/>
    <w:rsid w:val="00786602"/>
    <w:rsid w:val="00787752"/>
    <w:rsid w:val="00790870"/>
    <w:rsid w:val="007921E7"/>
    <w:rsid w:val="0079322F"/>
    <w:rsid w:val="00793284"/>
    <w:rsid w:val="00794F7B"/>
    <w:rsid w:val="00795325"/>
    <w:rsid w:val="00797B47"/>
    <w:rsid w:val="007A05FD"/>
    <w:rsid w:val="007A099F"/>
    <w:rsid w:val="007A0BA7"/>
    <w:rsid w:val="007A1039"/>
    <w:rsid w:val="007A26D2"/>
    <w:rsid w:val="007A2ACE"/>
    <w:rsid w:val="007A3D60"/>
    <w:rsid w:val="007A4828"/>
    <w:rsid w:val="007A4DBB"/>
    <w:rsid w:val="007A6148"/>
    <w:rsid w:val="007A7D1D"/>
    <w:rsid w:val="007A7F91"/>
    <w:rsid w:val="007B0C5C"/>
    <w:rsid w:val="007B249C"/>
    <w:rsid w:val="007B39DA"/>
    <w:rsid w:val="007B3D0F"/>
    <w:rsid w:val="007B4240"/>
    <w:rsid w:val="007B59A8"/>
    <w:rsid w:val="007B651F"/>
    <w:rsid w:val="007B765C"/>
    <w:rsid w:val="007B7DCB"/>
    <w:rsid w:val="007C0A6B"/>
    <w:rsid w:val="007C113B"/>
    <w:rsid w:val="007C3113"/>
    <w:rsid w:val="007C36E0"/>
    <w:rsid w:val="007C404E"/>
    <w:rsid w:val="007C46B1"/>
    <w:rsid w:val="007C5260"/>
    <w:rsid w:val="007C5CBE"/>
    <w:rsid w:val="007C607F"/>
    <w:rsid w:val="007D4D84"/>
    <w:rsid w:val="007D4DC9"/>
    <w:rsid w:val="007D6557"/>
    <w:rsid w:val="007D7200"/>
    <w:rsid w:val="007D7DC1"/>
    <w:rsid w:val="007E13DA"/>
    <w:rsid w:val="007E18BB"/>
    <w:rsid w:val="007E321F"/>
    <w:rsid w:val="007E4235"/>
    <w:rsid w:val="007E49A8"/>
    <w:rsid w:val="007E506A"/>
    <w:rsid w:val="007E7AD6"/>
    <w:rsid w:val="007E7FE3"/>
    <w:rsid w:val="007F4295"/>
    <w:rsid w:val="007F5104"/>
    <w:rsid w:val="007F5138"/>
    <w:rsid w:val="007F56FC"/>
    <w:rsid w:val="007F5C10"/>
    <w:rsid w:val="007F5C64"/>
    <w:rsid w:val="007F5C98"/>
    <w:rsid w:val="007F5D82"/>
    <w:rsid w:val="007F69B7"/>
    <w:rsid w:val="007F6CB0"/>
    <w:rsid w:val="007F6D50"/>
    <w:rsid w:val="007F7ADC"/>
    <w:rsid w:val="00800395"/>
    <w:rsid w:val="00801181"/>
    <w:rsid w:val="008014B0"/>
    <w:rsid w:val="00801C5F"/>
    <w:rsid w:val="00802510"/>
    <w:rsid w:val="00802B09"/>
    <w:rsid w:val="0080307D"/>
    <w:rsid w:val="00803A48"/>
    <w:rsid w:val="00804C50"/>
    <w:rsid w:val="0080588E"/>
    <w:rsid w:val="00806074"/>
    <w:rsid w:val="00806978"/>
    <w:rsid w:val="0080781E"/>
    <w:rsid w:val="00807E21"/>
    <w:rsid w:val="00807EF6"/>
    <w:rsid w:val="0081069C"/>
    <w:rsid w:val="008106EE"/>
    <w:rsid w:val="00810732"/>
    <w:rsid w:val="0081195A"/>
    <w:rsid w:val="008123E2"/>
    <w:rsid w:val="0081368C"/>
    <w:rsid w:val="00814A40"/>
    <w:rsid w:val="00814C5D"/>
    <w:rsid w:val="008204DE"/>
    <w:rsid w:val="00820523"/>
    <w:rsid w:val="00821558"/>
    <w:rsid w:val="00821877"/>
    <w:rsid w:val="0082331C"/>
    <w:rsid w:val="0082342C"/>
    <w:rsid w:val="008236AA"/>
    <w:rsid w:val="00825592"/>
    <w:rsid w:val="008257B4"/>
    <w:rsid w:val="00826D6F"/>
    <w:rsid w:val="008274E6"/>
    <w:rsid w:val="00831011"/>
    <w:rsid w:val="00832D43"/>
    <w:rsid w:val="008331A9"/>
    <w:rsid w:val="008332D6"/>
    <w:rsid w:val="00834D9E"/>
    <w:rsid w:val="0083577B"/>
    <w:rsid w:val="0083618B"/>
    <w:rsid w:val="00836273"/>
    <w:rsid w:val="00841736"/>
    <w:rsid w:val="00841868"/>
    <w:rsid w:val="00842928"/>
    <w:rsid w:val="008434FF"/>
    <w:rsid w:val="008435FD"/>
    <w:rsid w:val="00843BCD"/>
    <w:rsid w:val="00844713"/>
    <w:rsid w:val="00844D6F"/>
    <w:rsid w:val="0084523D"/>
    <w:rsid w:val="008457BF"/>
    <w:rsid w:val="00845F51"/>
    <w:rsid w:val="00846888"/>
    <w:rsid w:val="00846AC2"/>
    <w:rsid w:val="00847481"/>
    <w:rsid w:val="008474AA"/>
    <w:rsid w:val="00847691"/>
    <w:rsid w:val="00850702"/>
    <w:rsid w:val="008514BB"/>
    <w:rsid w:val="00851FB1"/>
    <w:rsid w:val="0085291F"/>
    <w:rsid w:val="00852DE0"/>
    <w:rsid w:val="00853C79"/>
    <w:rsid w:val="00853C86"/>
    <w:rsid w:val="00853D7F"/>
    <w:rsid w:val="00853FAD"/>
    <w:rsid w:val="008540BB"/>
    <w:rsid w:val="008559DF"/>
    <w:rsid w:val="0085638C"/>
    <w:rsid w:val="0085765A"/>
    <w:rsid w:val="00857B2D"/>
    <w:rsid w:val="008608FB"/>
    <w:rsid w:val="00860DB5"/>
    <w:rsid w:val="00862EC9"/>
    <w:rsid w:val="0086334B"/>
    <w:rsid w:val="00864C73"/>
    <w:rsid w:val="0086511B"/>
    <w:rsid w:val="00866402"/>
    <w:rsid w:val="00866ED9"/>
    <w:rsid w:val="0086797A"/>
    <w:rsid w:val="00867B77"/>
    <w:rsid w:val="0087065A"/>
    <w:rsid w:val="008723CD"/>
    <w:rsid w:val="00872DAE"/>
    <w:rsid w:val="008737FE"/>
    <w:rsid w:val="00873DA8"/>
    <w:rsid w:val="00874782"/>
    <w:rsid w:val="008752E2"/>
    <w:rsid w:val="00875B01"/>
    <w:rsid w:val="008773C0"/>
    <w:rsid w:val="00877649"/>
    <w:rsid w:val="008801EF"/>
    <w:rsid w:val="008802E4"/>
    <w:rsid w:val="00880493"/>
    <w:rsid w:val="0088066F"/>
    <w:rsid w:val="008809CF"/>
    <w:rsid w:val="0088335C"/>
    <w:rsid w:val="00883994"/>
    <w:rsid w:val="00884046"/>
    <w:rsid w:val="00884625"/>
    <w:rsid w:val="00884851"/>
    <w:rsid w:val="00885410"/>
    <w:rsid w:val="00885968"/>
    <w:rsid w:val="0088638C"/>
    <w:rsid w:val="00887B33"/>
    <w:rsid w:val="008906AD"/>
    <w:rsid w:val="00890930"/>
    <w:rsid w:val="0089155A"/>
    <w:rsid w:val="008915EA"/>
    <w:rsid w:val="0089213B"/>
    <w:rsid w:val="008925EC"/>
    <w:rsid w:val="008927A6"/>
    <w:rsid w:val="00895256"/>
    <w:rsid w:val="0089569B"/>
    <w:rsid w:val="00896BFD"/>
    <w:rsid w:val="00897E85"/>
    <w:rsid w:val="008A08A8"/>
    <w:rsid w:val="008A11C0"/>
    <w:rsid w:val="008A2A22"/>
    <w:rsid w:val="008A36C1"/>
    <w:rsid w:val="008A538F"/>
    <w:rsid w:val="008A7E48"/>
    <w:rsid w:val="008B002C"/>
    <w:rsid w:val="008B140B"/>
    <w:rsid w:val="008B2B02"/>
    <w:rsid w:val="008B36F7"/>
    <w:rsid w:val="008B3B61"/>
    <w:rsid w:val="008B5371"/>
    <w:rsid w:val="008B53CD"/>
    <w:rsid w:val="008B594D"/>
    <w:rsid w:val="008B7350"/>
    <w:rsid w:val="008B74E6"/>
    <w:rsid w:val="008B7AFC"/>
    <w:rsid w:val="008C027B"/>
    <w:rsid w:val="008C06D7"/>
    <w:rsid w:val="008C0DE0"/>
    <w:rsid w:val="008C1CAC"/>
    <w:rsid w:val="008C1DCB"/>
    <w:rsid w:val="008C206B"/>
    <w:rsid w:val="008C423C"/>
    <w:rsid w:val="008C51EF"/>
    <w:rsid w:val="008C5827"/>
    <w:rsid w:val="008C593C"/>
    <w:rsid w:val="008C61CA"/>
    <w:rsid w:val="008C686F"/>
    <w:rsid w:val="008C6D62"/>
    <w:rsid w:val="008D0145"/>
    <w:rsid w:val="008D02FD"/>
    <w:rsid w:val="008D066F"/>
    <w:rsid w:val="008D0C11"/>
    <w:rsid w:val="008D1682"/>
    <w:rsid w:val="008D179C"/>
    <w:rsid w:val="008D1985"/>
    <w:rsid w:val="008D209B"/>
    <w:rsid w:val="008D238F"/>
    <w:rsid w:val="008D291A"/>
    <w:rsid w:val="008D2D7B"/>
    <w:rsid w:val="008D3773"/>
    <w:rsid w:val="008D4511"/>
    <w:rsid w:val="008D47D2"/>
    <w:rsid w:val="008D5B85"/>
    <w:rsid w:val="008D69FE"/>
    <w:rsid w:val="008D6F86"/>
    <w:rsid w:val="008D7782"/>
    <w:rsid w:val="008E18B9"/>
    <w:rsid w:val="008E1CA3"/>
    <w:rsid w:val="008E208C"/>
    <w:rsid w:val="008E2287"/>
    <w:rsid w:val="008E2800"/>
    <w:rsid w:val="008F0BF7"/>
    <w:rsid w:val="008F20D5"/>
    <w:rsid w:val="008F237B"/>
    <w:rsid w:val="008F27C6"/>
    <w:rsid w:val="008F2976"/>
    <w:rsid w:val="008F39AF"/>
    <w:rsid w:val="008F3A39"/>
    <w:rsid w:val="008F3A80"/>
    <w:rsid w:val="008F56AC"/>
    <w:rsid w:val="008F58B1"/>
    <w:rsid w:val="008F59E6"/>
    <w:rsid w:val="008F622B"/>
    <w:rsid w:val="008F62D0"/>
    <w:rsid w:val="008F662D"/>
    <w:rsid w:val="008F705A"/>
    <w:rsid w:val="008F73FF"/>
    <w:rsid w:val="008F7557"/>
    <w:rsid w:val="008F79C0"/>
    <w:rsid w:val="008F7CD0"/>
    <w:rsid w:val="00900DB4"/>
    <w:rsid w:val="00900E90"/>
    <w:rsid w:val="00901474"/>
    <w:rsid w:val="00901705"/>
    <w:rsid w:val="00901AE2"/>
    <w:rsid w:val="00901F10"/>
    <w:rsid w:val="00902664"/>
    <w:rsid w:val="00902923"/>
    <w:rsid w:val="00902FFF"/>
    <w:rsid w:val="009033C2"/>
    <w:rsid w:val="009035D1"/>
    <w:rsid w:val="0090412E"/>
    <w:rsid w:val="00904150"/>
    <w:rsid w:val="00904279"/>
    <w:rsid w:val="00906BF3"/>
    <w:rsid w:val="00910573"/>
    <w:rsid w:val="00910AAC"/>
    <w:rsid w:val="00911266"/>
    <w:rsid w:val="009122DB"/>
    <w:rsid w:val="00912A95"/>
    <w:rsid w:val="00913158"/>
    <w:rsid w:val="009132A5"/>
    <w:rsid w:val="009133DE"/>
    <w:rsid w:val="00913A71"/>
    <w:rsid w:val="00914C41"/>
    <w:rsid w:val="00914DFE"/>
    <w:rsid w:val="00916963"/>
    <w:rsid w:val="00917BC7"/>
    <w:rsid w:val="00920E9A"/>
    <w:rsid w:val="00921168"/>
    <w:rsid w:val="009220B7"/>
    <w:rsid w:val="0092289B"/>
    <w:rsid w:val="00922A29"/>
    <w:rsid w:val="009238EA"/>
    <w:rsid w:val="00923AE2"/>
    <w:rsid w:val="00924764"/>
    <w:rsid w:val="009253E1"/>
    <w:rsid w:val="00926634"/>
    <w:rsid w:val="009269C3"/>
    <w:rsid w:val="00926A25"/>
    <w:rsid w:val="00927515"/>
    <w:rsid w:val="00927C77"/>
    <w:rsid w:val="0093251E"/>
    <w:rsid w:val="00932B9A"/>
    <w:rsid w:val="00932E8D"/>
    <w:rsid w:val="0093365E"/>
    <w:rsid w:val="00933983"/>
    <w:rsid w:val="00933D83"/>
    <w:rsid w:val="0093460E"/>
    <w:rsid w:val="009354BF"/>
    <w:rsid w:val="00936819"/>
    <w:rsid w:val="00937214"/>
    <w:rsid w:val="009372F4"/>
    <w:rsid w:val="00937301"/>
    <w:rsid w:val="009377C3"/>
    <w:rsid w:val="00940D73"/>
    <w:rsid w:val="00941413"/>
    <w:rsid w:val="00941E57"/>
    <w:rsid w:val="00942070"/>
    <w:rsid w:val="00942251"/>
    <w:rsid w:val="0094267C"/>
    <w:rsid w:val="00942C13"/>
    <w:rsid w:val="00942FA8"/>
    <w:rsid w:val="00943D06"/>
    <w:rsid w:val="00943E6F"/>
    <w:rsid w:val="00944810"/>
    <w:rsid w:val="00946420"/>
    <w:rsid w:val="00946CC2"/>
    <w:rsid w:val="00947582"/>
    <w:rsid w:val="009503F5"/>
    <w:rsid w:val="009506EA"/>
    <w:rsid w:val="00950CD7"/>
    <w:rsid w:val="009511DD"/>
    <w:rsid w:val="009513D7"/>
    <w:rsid w:val="0095195F"/>
    <w:rsid w:val="00952846"/>
    <w:rsid w:val="00953D6E"/>
    <w:rsid w:val="00956C7F"/>
    <w:rsid w:val="00960249"/>
    <w:rsid w:val="0096038D"/>
    <w:rsid w:val="00961130"/>
    <w:rsid w:val="009615CD"/>
    <w:rsid w:val="009624F4"/>
    <w:rsid w:val="009629DE"/>
    <w:rsid w:val="00963D81"/>
    <w:rsid w:val="00964CF2"/>
    <w:rsid w:val="00970AA8"/>
    <w:rsid w:val="009717F5"/>
    <w:rsid w:val="00972719"/>
    <w:rsid w:val="0097321A"/>
    <w:rsid w:val="00973424"/>
    <w:rsid w:val="00973C24"/>
    <w:rsid w:val="0097480C"/>
    <w:rsid w:val="00974CBF"/>
    <w:rsid w:val="00975C1E"/>
    <w:rsid w:val="00975D28"/>
    <w:rsid w:val="00976A19"/>
    <w:rsid w:val="009800EB"/>
    <w:rsid w:val="00981A3D"/>
    <w:rsid w:val="00981F42"/>
    <w:rsid w:val="0098235E"/>
    <w:rsid w:val="00982FD4"/>
    <w:rsid w:val="009833A5"/>
    <w:rsid w:val="00984C82"/>
    <w:rsid w:val="00985045"/>
    <w:rsid w:val="0098676E"/>
    <w:rsid w:val="00986E39"/>
    <w:rsid w:val="00990180"/>
    <w:rsid w:val="00990364"/>
    <w:rsid w:val="00991F6A"/>
    <w:rsid w:val="00993299"/>
    <w:rsid w:val="009939B8"/>
    <w:rsid w:val="00993C2B"/>
    <w:rsid w:val="009969FF"/>
    <w:rsid w:val="009971AE"/>
    <w:rsid w:val="009977F4"/>
    <w:rsid w:val="009978F5"/>
    <w:rsid w:val="00997D32"/>
    <w:rsid w:val="009A0A49"/>
    <w:rsid w:val="009A19F4"/>
    <w:rsid w:val="009A3CDA"/>
    <w:rsid w:val="009A3EA4"/>
    <w:rsid w:val="009A4248"/>
    <w:rsid w:val="009A429C"/>
    <w:rsid w:val="009A4B5D"/>
    <w:rsid w:val="009A56CB"/>
    <w:rsid w:val="009A64AE"/>
    <w:rsid w:val="009A681A"/>
    <w:rsid w:val="009A6B08"/>
    <w:rsid w:val="009A7A27"/>
    <w:rsid w:val="009B0081"/>
    <w:rsid w:val="009B0252"/>
    <w:rsid w:val="009B02C1"/>
    <w:rsid w:val="009B0E22"/>
    <w:rsid w:val="009B116C"/>
    <w:rsid w:val="009B26E9"/>
    <w:rsid w:val="009B2810"/>
    <w:rsid w:val="009B3053"/>
    <w:rsid w:val="009B3A4A"/>
    <w:rsid w:val="009B562A"/>
    <w:rsid w:val="009B6EF8"/>
    <w:rsid w:val="009B7542"/>
    <w:rsid w:val="009B7D95"/>
    <w:rsid w:val="009B7DE1"/>
    <w:rsid w:val="009C0009"/>
    <w:rsid w:val="009C230D"/>
    <w:rsid w:val="009C24FA"/>
    <w:rsid w:val="009C4BB9"/>
    <w:rsid w:val="009C7D33"/>
    <w:rsid w:val="009D0982"/>
    <w:rsid w:val="009D1379"/>
    <w:rsid w:val="009D19C4"/>
    <w:rsid w:val="009D1B3F"/>
    <w:rsid w:val="009D1F33"/>
    <w:rsid w:val="009D27D0"/>
    <w:rsid w:val="009D36FD"/>
    <w:rsid w:val="009D4240"/>
    <w:rsid w:val="009D47F9"/>
    <w:rsid w:val="009D4AE9"/>
    <w:rsid w:val="009D56B6"/>
    <w:rsid w:val="009D5779"/>
    <w:rsid w:val="009D5A38"/>
    <w:rsid w:val="009D7083"/>
    <w:rsid w:val="009E0C9E"/>
    <w:rsid w:val="009E17AB"/>
    <w:rsid w:val="009E1E6C"/>
    <w:rsid w:val="009E2B17"/>
    <w:rsid w:val="009E3394"/>
    <w:rsid w:val="009E37CE"/>
    <w:rsid w:val="009E38C5"/>
    <w:rsid w:val="009E4024"/>
    <w:rsid w:val="009E45E4"/>
    <w:rsid w:val="009E5582"/>
    <w:rsid w:val="009E6C7B"/>
    <w:rsid w:val="009E74D3"/>
    <w:rsid w:val="009E74DD"/>
    <w:rsid w:val="009F07B3"/>
    <w:rsid w:val="009F07EE"/>
    <w:rsid w:val="009F15B1"/>
    <w:rsid w:val="009F25A1"/>
    <w:rsid w:val="009F3A6E"/>
    <w:rsid w:val="009F3E33"/>
    <w:rsid w:val="009F46A4"/>
    <w:rsid w:val="009F4C80"/>
    <w:rsid w:val="009F4CDF"/>
    <w:rsid w:val="009F6382"/>
    <w:rsid w:val="009F6657"/>
    <w:rsid w:val="009F674B"/>
    <w:rsid w:val="009F723A"/>
    <w:rsid w:val="00A00BEB"/>
    <w:rsid w:val="00A010C7"/>
    <w:rsid w:val="00A01627"/>
    <w:rsid w:val="00A01816"/>
    <w:rsid w:val="00A01882"/>
    <w:rsid w:val="00A02920"/>
    <w:rsid w:val="00A035BB"/>
    <w:rsid w:val="00A03C16"/>
    <w:rsid w:val="00A05120"/>
    <w:rsid w:val="00A1100D"/>
    <w:rsid w:val="00A11EC4"/>
    <w:rsid w:val="00A12070"/>
    <w:rsid w:val="00A12596"/>
    <w:rsid w:val="00A14A7F"/>
    <w:rsid w:val="00A15348"/>
    <w:rsid w:val="00A17B7F"/>
    <w:rsid w:val="00A207F1"/>
    <w:rsid w:val="00A208A5"/>
    <w:rsid w:val="00A24AAB"/>
    <w:rsid w:val="00A24EC9"/>
    <w:rsid w:val="00A257B8"/>
    <w:rsid w:val="00A25CAA"/>
    <w:rsid w:val="00A2662B"/>
    <w:rsid w:val="00A26684"/>
    <w:rsid w:val="00A32058"/>
    <w:rsid w:val="00A33221"/>
    <w:rsid w:val="00A336B1"/>
    <w:rsid w:val="00A33EDC"/>
    <w:rsid w:val="00A359B0"/>
    <w:rsid w:val="00A36751"/>
    <w:rsid w:val="00A36C18"/>
    <w:rsid w:val="00A371C1"/>
    <w:rsid w:val="00A40630"/>
    <w:rsid w:val="00A40E45"/>
    <w:rsid w:val="00A423E3"/>
    <w:rsid w:val="00A4248A"/>
    <w:rsid w:val="00A429A0"/>
    <w:rsid w:val="00A42ACD"/>
    <w:rsid w:val="00A4303C"/>
    <w:rsid w:val="00A43060"/>
    <w:rsid w:val="00A457E0"/>
    <w:rsid w:val="00A46803"/>
    <w:rsid w:val="00A47758"/>
    <w:rsid w:val="00A5030A"/>
    <w:rsid w:val="00A5065C"/>
    <w:rsid w:val="00A52B6D"/>
    <w:rsid w:val="00A52FDD"/>
    <w:rsid w:val="00A535B3"/>
    <w:rsid w:val="00A54473"/>
    <w:rsid w:val="00A551D7"/>
    <w:rsid w:val="00A5658B"/>
    <w:rsid w:val="00A56717"/>
    <w:rsid w:val="00A56DB9"/>
    <w:rsid w:val="00A57532"/>
    <w:rsid w:val="00A5774A"/>
    <w:rsid w:val="00A607A5"/>
    <w:rsid w:val="00A64CDF"/>
    <w:rsid w:val="00A65992"/>
    <w:rsid w:val="00A662CC"/>
    <w:rsid w:val="00A6674E"/>
    <w:rsid w:val="00A66CBE"/>
    <w:rsid w:val="00A70135"/>
    <w:rsid w:val="00A713E5"/>
    <w:rsid w:val="00A7341D"/>
    <w:rsid w:val="00A738CE"/>
    <w:rsid w:val="00A747F7"/>
    <w:rsid w:val="00A7492B"/>
    <w:rsid w:val="00A74AD3"/>
    <w:rsid w:val="00A75D18"/>
    <w:rsid w:val="00A75D71"/>
    <w:rsid w:val="00A76053"/>
    <w:rsid w:val="00A766FC"/>
    <w:rsid w:val="00A7724F"/>
    <w:rsid w:val="00A77C2C"/>
    <w:rsid w:val="00A83362"/>
    <w:rsid w:val="00A837E3"/>
    <w:rsid w:val="00A8419A"/>
    <w:rsid w:val="00A8444F"/>
    <w:rsid w:val="00A85786"/>
    <w:rsid w:val="00A85BA4"/>
    <w:rsid w:val="00A86287"/>
    <w:rsid w:val="00A86C56"/>
    <w:rsid w:val="00A90836"/>
    <w:rsid w:val="00A90E2B"/>
    <w:rsid w:val="00A9138E"/>
    <w:rsid w:val="00A932A7"/>
    <w:rsid w:val="00A9356D"/>
    <w:rsid w:val="00A93699"/>
    <w:rsid w:val="00A93D5B"/>
    <w:rsid w:val="00A94AE9"/>
    <w:rsid w:val="00A94D55"/>
    <w:rsid w:val="00A94D84"/>
    <w:rsid w:val="00A95A95"/>
    <w:rsid w:val="00A960BA"/>
    <w:rsid w:val="00A96443"/>
    <w:rsid w:val="00A9693A"/>
    <w:rsid w:val="00AA07AC"/>
    <w:rsid w:val="00AA0F0D"/>
    <w:rsid w:val="00AA180D"/>
    <w:rsid w:val="00AA1C9C"/>
    <w:rsid w:val="00AA21E4"/>
    <w:rsid w:val="00AA2216"/>
    <w:rsid w:val="00AA25EE"/>
    <w:rsid w:val="00AA2D5B"/>
    <w:rsid w:val="00AA2D77"/>
    <w:rsid w:val="00AA59AF"/>
    <w:rsid w:val="00AA6199"/>
    <w:rsid w:val="00AA7981"/>
    <w:rsid w:val="00AB0645"/>
    <w:rsid w:val="00AB0E20"/>
    <w:rsid w:val="00AB107E"/>
    <w:rsid w:val="00AB18DE"/>
    <w:rsid w:val="00AB222A"/>
    <w:rsid w:val="00AB2821"/>
    <w:rsid w:val="00AB5127"/>
    <w:rsid w:val="00AB63E2"/>
    <w:rsid w:val="00AB7770"/>
    <w:rsid w:val="00AC09D0"/>
    <w:rsid w:val="00AC0F4A"/>
    <w:rsid w:val="00AC1191"/>
    <w:rsid w:val="00AC2383"/>
    <w:rsid w:val="00AC2F7E"/>
    <w:rsid w:val="00AC33BC"/>
    <w:rsid w:val="00AC4E0A"/>
    <w:rsid w:val="00AC4F8F"/>
    <w:rsid w:val="00AC5428"/>
    <w:rsid w:val="00AC6824"/>
    <w:rsid w:val="00AC77E8"/>
    <w:rsid w:val="00AC7E3E"/>
    <w:rsid w:val="00AC7F67"/>
    <w:rsid w:val="00AD0315"/>
    <w:rsid w:val="00AD112A"/>
    <w:rsid w:val="00AD2BD6"/>
    <w:rsid w:val="00AD2EFB"/>
    <w:rsid w:val="00AD36F7"/>
    <w:rsid w:val="00AD4061"/>
    <w:rsid w:val="00AD480F"/>
    <w:rsid w:val="00AD4864"/>
    <w:rsid w:val="00AD4ABC"/>
    <w:rsid w:val="00AD55AB"/>
    <w:rsid w:val="00AD777F"/>
    <w:rsid w:val="00AD7C87"/>
    <w:rsid w:val="00AD7D25"/>
    <w:rsid w:val="00AE0F4A"/>
    <w:rsid w:val="00AE1386"/>
    <w:rsid w:val="00AE26D1"/>
    <w:rsid w:val="00AE45B3"/>
    <w:rsid w:val="00AE535C"/>
    <w:rsid w:val="00AE549D"/>
    <w:rsid w:val="00AE5A62"/>
    <w:rsid w:val="00AE6586"/>
    <w:rsid w:val="00AE6695"/>
    <w:rsid w:val="00AE72AF"/>
    <w:rsid w:val="00AF03FC"/>
    <w:rsid w:val="00AF281D"/>
    <w:rsid w:val="00AF285D"/>
    <w:rsid w:val="00AF2B73"/>
    <w:rsid w:val="00AF347C"/>
    <w:rsid w:val="00AF35FF"/>
    <w:rsid w:val="00AF3910"/>
    <w:rsid w:val="00AF3BF1"/>
    <w:rsid w:val="00AF48DF"/>
    <w:rsid w:val="00AF541F"/>
    <w:rsid w:val="00AF7324"/>
    <w:rsid w:val="00B00BCC"/>
    <w:rsid w:val="00B01D77"/>
    <w:rsid w:val="00B01D9E"/>
    <w:rsid w:val="00B0202D"/>
    <w:rsid w:val="00B04E7F"/>
    <w:rsid w:val="00B05F08"/>
    <w:rsid w:val="00B0729F"/>
    <w:rsid w:val="00B07F8E"/>
    <w:rsid w:val="00B10187"/>
    <w:rsid w:val="00B10EFC"/>
    <w:rsid w:val="00B115CC"/>
    <w:rsid w:val="00B117B7"/>
    <w:rsid w:val="00B11E48"/>
    <w:rsid w:val="00B1215A"/>
    <w:rsid w:val="00B12403"/>
    <w:rsid w:val="00B12FC2"/>
    <w:rsid w:val="00B154FC"/>
    <w:rsid w:val="00B159BF"/>
    <w:rsid w:val="00B17A77"/>
    <w:rsid w:val="00B20696"/>
    <w:rsid w:val="00B20B32"/>
    <w:rsid w:val="00B21191"/>
    <w:rsid w:val="00B2301E"/>
    <w:rsid w:val="00B23697"/>
    <w:rsid w:val="00B2385B"/>
    <w:rsid w:val="00B23E73"/>
    <w:rsid w:val="00B24515"/>
    <w:rsid w:val="00B249A5"/>
    <w:rsid w:val="00B25837"/>
    <w:rsid w:val="00B2607A"/>
    <w:rsid w:val="00B2700F"/>
    <w:rsid w:val="00B275DE"/>
    <w:rsid w:val="00B31ED7"/>
    <w:rsid w:val="00B320D0"/>
    <w:rsid w:val="00B33234"/>
    <w:rsid w:val="00B33E37"/>
    <w:rsid w:val="00B352A8"/>
    <w:rsid w:val="00B35BC6"/>
    <w:rsid w:val="00B35C9C"/>
    <w:rsid w:val="00B36A44"/>
    <w:rsid w:val="00B37318"/>
    <w:rsid w:val="00B37441"/>
    <w:rsid w:val="00B3760C"/>
    <w:rsid w:val="00B400AF"/>
    <w:rsid w:val="00B40759"/>
    <w:rsid w:val="00B40F92"/>
    <w:rsid w:val="00B4199B"/>
    <w:rsid w:val="00B41F84"/>
    <w:rsid w:val="00B44C40"/>
    <w:rsid w:val="00B51024"/>
    <w:rsid w:val="00B52830"/>
    <w:rsid w:val="00B538F5"/>
    <w:rsid w:val="00B53C68"/>
    <w:rsid w:val="00B5617A"/>
    <w:rsid w:val="00B563D2"/>
    <w:rsid w:val="00B57078"/>
    <w:rsid w:val="00B57D37"/>
    <w:rsid w:val="00B601CB"/>
    <w:rsid w:val="00B6061C"/>
    <w:rsid w:val="00B61F21"/>
    <w:rsid w:val="00B6203A"/>
    <w:rsid w:val="00B64187"/>
    <w:rsid w:val="00B65B95"/>
    <w:rsid w:val="00B67665"/>
    <w:rsid w:val="00B676C1"/>
    <w:rsid w:val="00B679EA"/>
    <w:rsid w:val="00B67B6D"/>
    <w:rsid w:val="00B67FAD"/>
    <w:rsid w:val="00B70026"/>
    <w:rsid w:val="00B70591"/>
    <w:rsid w:val="00B72221"/>
    <w:rsid w:val="00B752C7"/>
    <w:rsid w:val="00B76221"/>
    <w:rsid w:val="00B76B3E"/>
    <w:rsid w:val="00B76CDF"/>
    <w:rsid w:val="00B76CE8"/>
    <w:rsid w:val="00B80B2A"/>
    <w:rsid w:val="00B81A76"/>
    <w:rsid w:val="00B8263A"/>
    <w:rsid w:val="00B828F5"/>
    <w:rsid w:val="00B8463C"/>
    <w:rsid w:val="00B85401"/>
    <w:rsid w:val="00B85DFE"/>
    <w:rsid w:val="00B86AEA"/>
    <w:rsid w:val="00B86DEB"/>
    <w:rsid w:val="00B875E1"/>
    <w:rsid w:val="00B9140E"/>
    <w:rsid w:val="00B91741"/>
    <w:rsid w:val="00B91811"/>
    <w:rsid w:val="00B91D3C"/>
    <w:rsid w:val="00B93789"/>
    <w:rsid w:val="00B941FA"/>
    <w:rsid w:val="00B941FF"/>
    <w:rsid w:val="00B9443B"/>
    <w:rsid w:val="00B9455A"/>
    <w:rsid w:val="00B947E9"/>
    <w:rsid w:val="00B94B3F"/>
    <w:rsid w:val="00B94F92"/>
    <w:rsid w:val="00B9548A"/>
    <w:rsid w:val="00B95ED6"/>
    <w:rsid w:val="00B96890"/>
    <w:rsid w:val="00B96CB6"/>
    <w:rsid w:val="00B972B9"/>
    <w:rsid w:val="00BA03D3"/>
    <w:rsid w:val="00BA1ADA"/>
    <w:rsid w:val="00BA25E2"/>
    <w:rsid w:val="00BA2963"/>
    <w:rsid w:val="00BA4608"/>
    <w:rsid w:val="00BA46D5"/>
    <w:rsid w:val="00BA61FE"/>
    <w:rsid w:val="00BA6C12"/>
    <w:rsid w:val="00BB067A"/>
    <w:rsid w:val="00BB1483"/>
    <w:rsid w:val="00BB18F1"/>
    <w:rsid w:val="00BB1B6D"/>
    <w:rsid w:val="00BB208C"/>
    <w:rsid w:val="00BB2629"/>
    <w:rsid w:val="00BB3991"/>
    <w:rsid w:val="00BB3D3B"/>
    <w:rsid w:val="00BB4D36"/>
    <w:rsid w:val="00BB4EEE"/>
    <w:rsid w:val="00BB53EB"/>
    <w:rsid w:val="00BB67B0"/>
    <w:rsid w:val="00BB6C2D"/>
    <w:rsid w:val="00BB6C89"/>
    <w:rsid w:val="00BB75C0"/>
    <w:rsid w:val="00BB78D2"/>
    <w:rsid w:val="00BB7EA1"/>
    <w:rsid w:val="00BC0528"/>
    <w:rsid w:val="00BC0CF8"/>
    <w:rsid w:val="00BC105B"/>
    <w:rsid w:val="00BC3196"/>
    <w:rsid w:val="00BC595D"/>
    <w:rsid w:val="00BC5AB7"/>
    <w:rsid w:val="00BC69B6"/>
    <w:rsid w:val="00BC7324"/>
    <w:rsid w:val="00BD06D8"/>
    <w:rsid w:val="00BD06F4"/>
    <w:rsid w:val="00BD0763"/>
    <w:rsid w:val="00BD0933"/>
    <w:rsid w:val="00BD0F60"/>
    <w:rsid w:val="00BD1E75"/>
    <w:rsid w:val="00BD2B92"/>
    <w:rsid w:val="00BD2C9F"/>
    <w:rsid w:val="00BD35E2"/>
    <w:rsid w:val="00BD43A6"/>
    <w:rsid w:val="00BD53B6"/>
    <w:rsid w:val="00BD6444"/>
    <w:rsid w:val="00BD75BA"/>
    <w:rsid w:val="00BE058C"/>
    <w:rsid w:val="00BE08ED"/>
    <w:rsid w:val="00BE180E"/>
    <w:rsid w:val="00BE6DA1"/>
    <w:rsid w:val="00BE6E57"/>
    <w:rsid w:val="00BE7142"/>
    <w:rsid w:val="00BE7551"/>
    <w:rsid w:val="00BF001A"/>
    <w:rsid w:val="00BF0043"/>
    <w:rsid w:val="00BF10C4"/>
    <w:rsid w:val="00BF1FCC"/>
    <w:rsid w:val="00BF231D"/>
    <w:rsid w:val="00BF253D"/>
    <w:rsid w:val="00BF27E4"/>
    <w:rsid w:val="00BF455E"/>
    <w:rsid w:val="00BF612B"/>
    <w:rsid w:val="00BF63BC"/>
    <w:rsid w:val="00BF6BF5"/>
    <w:rsid w:val="00BF78CD"/>
    <w:rsid w:val="00C00326"/>
    <w:rsid w:val="00C0086F"/>
    <w:rsid w:val="00C01434"/>
    <w:rsid w:val="00C01EC9"/>
    <w:rsid w:val="00C01F79"/>
    <w:rsid w:val="00C02422"/>
    <w:rsid w:val="00C05EAC"/>
    <w:rsid w:val="00C06729"/>
    <w:rsid w:val="00C074F4"/>
    <w:rsid w:val="00C07FAA"/>
    <w:rsid w:val="00C10558"/>
    <w:rsid w:val="00C125EA"/>
    <w:rsid w:val="00C126F2"/>
    <w:rsid w:val="00C128A8"/>
    <w:rsid w:val="00C13E08"/>
    <w:rsid w:val="00C13ED2"/>
    <w:rsid w:val="00C175AF"/>
    <w:rsid w:val="00C21329"/>
    <w:rsid w:val="00C2190A"/>
    <w:rsid w:val="00C21E0B"/>
    <w:rsid w:val="00C223B3"/>
    <w:rsid w:val="00C22DA3"/>
    <w:rsid w:val="00C247E5"/>
    <w:rsid w:val="00C256D5"/>
    <w:rsid w:val="00C2651F"/>
    <w:rsid w:val="00C2652D"/>
    <w:rsid w:val="00C27681"/>
    <w:rsid w:val="00C30B51"/>
    <w:rsid w:val="00C3164F"/>
    <w:rsid w:val="00C31D76"/>
    <w:rsid w:val="00C3272F"/>
    <w:rsid w:val="00C32E8D"/>
    <w:rsid w:val="00C3533A"/>
    <w:rsid w:val="00C36898"/>
    <w:rsid w:val="00C377DF"/>
    <w:rsid w:val="00C4002A"/>
    <w:rsid w:val="00C40530"/>
    <w:rsid w:val="00C4056D"/>
    <w:rsid w:val="00C4105E"/>
    <w:rsid w:val="00C4112F"/>
    <w:rsid w:val="00C4198B"/>
    <w:rsid w:val="00C44875"/>
    <w:rsid w:val="00C44C95"/>
    <w:rsid w:val="00C44F9F"/>
    <w:rsid w:val="00C45901"/>
    <w:rsid w:val="00C463D1"/>
    <w:rsid w:val="00C4647C"/>
    <w:rsid w:val="00C464A9"/>
    <w:rsid w:val="00C46596"/>
    <w:rsid w:val="00C4671A"/>
    <w:rsid w:val="00C47686"/>
    <w:rsid w:val="00C50911"/>
    <w:rsid w:val="00C5157D"/>
    <w:rsid w:val="00C51624"/>
    <w:rsid w:val="00C517AC"/>
    <w:rsid w:val="00C52D4A"/>
    <w:rsid w:val="00C53101"/>
    <w:rsid w:val="00C5400A"/>
    <w:rsid w:val="00C54F8F"/>
    <w:rsid w:val="00C569E8"/>
    <w:rsid w:val="00C5765D"/>
    <w:rsid w:val="00C60FDE"/>
    <w:rsid w:val="00C61782"/>
    <w:rsid w:val="00C6189E"/>
    <w:rsid w:val="00C62395"/>
    <w:rsid w:val="00C63CAC"/>
    <w:rsid w:val="00C63E31"/>
    <w:rsid w:val="00C650BA"/>
    <w:rsid w:val="00C6649D"/>
    <w:rsid w:val="00C6667A"/>
    <w:rsid w:val="00C66806"/>
    <w:rsid w:val="00C66E5E"/>
    <w:rsid w:val="00C67B43"/>
    <w:rsid w:val="00C67CE8"/>
    <w:rsid w:val="00C7057A"/>
    <w:rsid w:val="00C7091C"/>
    <w:rsid w:val="00C7097E"/>
    <w:rsid w:val="00C70F53"/>
    <w:rsid w:val="00C7123E"/>
    <w:rsid w:val="00C7124F"/>
    <w:rsid w:val="00C71347"/>
    <w:rsid w:val="00C7159A"/>
    <w:rsid w:val="00C71DC6"/>
    <w:rsid w:val="00C73FB1"/>
    <w:rsid w:val="00C744D2"/>
    <w:rsid w:val="00C75087"/>
    <w:rsid w:val="00C755D6"/>
    <w:rsid w:val="00C75725"/>
    <w:rsid w:val="00C7583F"/>
    <w:rsid w:val="00C75A42"/>
    <w:rsid w:val="00C75E57"/>
    <w:rsid w:val="00C77494"/>
    <w:rsid w:val="00C77CBA"/>
    <w:rsid w:val="00C80D8C"/>
    <w:rsid w:val="00C81745"/>
    <w:rsid w:val="00C81A50"/>
    <w:rsid w:val="00C81D39"/>
    <w:rsid w:val="00C84439"/>
    <w:rsid w:val="00C846CC"/>
    <w:rsid w:val="00C857D1"/>
    <w:rsid w:val="00C85F35"/>
    <w:rsid w:val="00C86250"/>
    <w:rsid w:val="00C86832"/>
    <w:rsid w:val="00C86C37"/>
    <w:rsid w:val="00C86F5A"/>
    <w:rsid w:val="00C903B9"/>
    <w:rsid w:val="00C9058E"/>
    <w:rsid w:val="00C90A5F"/>
    <w:rsid w:val="00C910A9"/>
    <w:rsid w:val="00C9388F"/>
    <w:rsid w:val="00C93BEF"/>
    <w:rsid w:val="00C93E50"/>
    <w:rsid w:val="00C95061"/>
    <w:rsid w:val="00C9687A"/>
    <w:rsid w:val="00CA060B"/>
    <w:rsid w:val="00CA126F"/>
    <w:rsid w:val="00CA26FA"/>
    <w:rsid w:val="00CA3E6C"/>
    <w:rsid w:val="00CA4137"/>
    <w:rsid w:val="00CA54E3"/>
    <w:rsid w:val="00CA5B58"/>
    <w:rsid w:val="00CA6C53"/>
    <w:rsid w:val="00CA75C3"/>
    <w:rsid w:val="00CA79C3"/>
    <w:rsid w:val="00CB19CB"/>
    <w:rsid w:val="00CB273B"/>
    <w:rsid w:val="00CB359E"/>
    <w:rsid w:val="00CB43E5"/>
    <w:rsid w:val="00CB4464"/>
    <w:rsid w:val="00CB48BC"/>
    <w:rsid w:val="00CB48D1"/>
    <w:rsid w:val="00CB4ADC"/>
    <w:rsid w:val="00CB5233"/>
    <w:rsid w:val="00CB5A7D"/>
    <w:rsid w:val="00CB5D91"/>
    <w:rsid w:val="00CB701B"/>
    <w:rsid w:val="00CB74FC"/>
    <w:rsid w:val="00CB7E68"/>
    <w:rsid w:val="00CC00FA"/>
    <w:rsid w:val="00CC0314"/>
    <w:rsid w:val="00CC05B8"/>
    <w:rsid w:val="00CC0668"/>
    <w:rsid w:val="00CC0804"/>
    <w:rsid w:val="00CC0C0B"/>
    <w:rsid w:val="00CC1A6C"/>
    <w:rsid w:val="00CC1D82"/>
    <w:rsid w:val="00CC298F"/>
    <w:rsid w:val="00CC2C0C"/>
    <w:rsid w:val="00CC354A"/>
    <w:rsid w:val="00CC3A53"/>
    <w:rsid w:val="00CC42F6"/>
    <w:rsid w:val="00CC48D6"/>
    <w:rsid w:val="00CC5372"/>
    <w:rsid w:val="00CC54D4"/>
    <w:rsid w:val="00CC7235"/>
    <w:rsid w:val="00CD11FE"/>
    <w:rsid w:val="00CD2317"/>
    <w:rsid w:val="00CD2CE1"/>
    <w:rsid w:val="00CD3646"/>
    <w:rsid w:val="00CD3F76"/>
    <w:rsid w:val="00CD42DE"/>
    <w:rsid w:val="00CD4AFA"/>
    <w:rsid w:val="00CD589C"/>
    <w:rsid w:val="00CD6477"/>
    <w:rsid w:val="00CD6739"/>
    <w:rsid w:val="00CD69B0"/>
    <w:rsid w:val="00CD6C1A"/>
    <w:rsid w:val="00CD7EE0"/>
    <w:rsid w:val="00CE1E08"/>
    <w:rsid w:val="00CE2061"/>
    <w:rsid w:val="00CE2818"/>
    <w:rsid w:val="00CE2C11"/>
    <w:rsid w:val="00CE38BE"/>
    <w:rsid w:val="00CE3D66"/>
    <w:rsid w:val="00CE3F3F"/>
    <w:rsid w:val="00CE4522"/>
    <w:rsid w:val="00CE60E4"/>
    <w:rsid w:val="00CE6AEC"/>
    <w:rsid w:val="00CE6DEF"/>
    <w:rsid w:val="00CE7057"/>
    <w:rsid w:val="00CF000B"/>
    <w:rsid w:val="00CF12F9"/>
    <w:rsid w:val="00CF1302"/>
    <w:rsid w:val="00CF26B1"/>
    <w:rsid w:val="00CF27F6"/>
    <w:rsid w:val="00CF30AF"/>
    <w:rsid w:val="00CF3747"/>
    <w:rsid w:val="00CF3C2A"/>
    <w:rsid w:val="00CF5C8E"/>
    <w:rsid w:val="00CF703B"/>
    <w:rsid w:val="00CF79CE"/>
    <w:rsid w:val="00D01268"/>
    <w:rsid w:val="00D0255F"/>
    <w:rsid w:val="00D03365"/>
    <w:rsid w:val="00D03466"/>
    <w:rsid w:val="00D03CA7"/>
    <w:rsid w:val="00D04005"/>
    <w:rsid w:val="00D04428"/>
    <w:rsid w:val="00D04AD3"/>
    <w:rsid w:val="00D04BD2"/>
    <w:rsid w:val="00D05523"/>
    <w:rsid w:val="00D0587B"/>
    <w:rsid w:val="00D05947"/>
    <w:rsid w:val="00D0613C"/>
    <w:rsid w:val="00D106E0"/>
    <w:rsid w:val="00D11180"/>
    <w:rsid w:val="00D11BAC"/>
    <w:rsid w:val="00D1209B"/>
    <w:rsid w:val="00D127A5"/>
    <w:rsid w:val="00D139D1"/>
    <w:rsid w:val="00D1516C"/>
    <w:rsid w:val="00D16DBB"/>
    <w:rsid w:val="00D1718B"/>
    <w:rsid w:val="00D2033E"/>
    <w:rsid w:val="00D21FF9"/>
    <w:rsid w:val="00D2206A"/>
    <w:rsid w:val="00D222EC"/>
    <w:rsid w:val="00D22B08"/>
    <w:rsid w:val="00D232FA"/>
    <w:rsid w:val="00D23364"/>
    <w:rsid w:val="00D255CE"/>
    <w:rsid w:val="00D2785F"/>
    <w:rsid w:val="00D302E8"/>
    <w:rsid w:val="00D31356"/>
    <w:rsid w:val="00D3322E"/>
    <w:rsid w:val="00D3397E"/>
    <w:rsid w:val="00D3477E"/>
    <w:rsid w:val="00D34A03"/>
    <w:rsid w:val="00D34F87"/>
    <w:rsid w:val="00D3528C"/>
    <w:rsid w:val="00D3668B"/>
    <w:rsid w:val="00D36D80"/>
    <w:rsid w:val="00D36FAD"/>
    <w:rsid w:val="00D37711"/>
    <w:rsid w:val="00D42E58"/>
    <w:rsid w:val="00D43C34"/>
    <w:rsid w:val="00D43EE0"/>
    <w:rsid w:val="00D43FE1"/>
    <w:rsid w:val="00D4413B"/>
    <w:rsid w:val="00D450DC"/>
    <w:rsid w:val="00D4546A"/>
    <w:rsid w:val="00D463C4"/>
    <w:rsid w:val="00D47056"/>
    <w:rsid w:val="00D501EA"/>
    <w:rsid w:val="00D505A3"/>
    <w:rsid w:val="00D50725"/>
    <w:rsid w:val="00D5095B"/>
    <w:rsid w:val="00D514C1"/>
    <w:rsid w:val="00D51640"/>
    <w:rsid w:val="00D51B5D"/>
    <w:rsid w:val="00D51C31"/>
    <w:rsid w:val="00D53C4B"/>
    <w:rsid w:val="00D55244"/>
    <w:rsid w:val="00D576C4"/>
    <w:rsid w:val="00D57AAA"/>
    <w:rsid w:val="00D60229"/>
    <w:rsid w:val="00D605B9"/>
    <w:rsid w:val="00D608F5"/>
    <w:rsid w:val="00D6096E"/>
    <w:rsid w:val="00D60D1B"/>
    <w:rsid w:val="00D61ABA"/>
    <w:rsid w:val="00D61E87"/>
    <w:rsid w:val="00D62304"/>
    <w:rsid w:val="00D6293F"/>
    <w:rsid w:val="00D63044"/>
    <w:rsid w:val="00D641F5"/>
    <w:rsid w:val="00D67294"/>
    <w:rsid w:val="00D6762C"/>
    <w:rsid w:val="00D70A24"/>
    <w:rsid w:val="00D712C3"/>
    <w:rsid w:val="00D72075"/>
    <w:rsid w:val="00D720FA"/>
    <w:rsid w:val="00D73AAE"/>
    <w:rsid w:val="00D73F82"/>
    <w:rsid w:val="00D7417C"/>
    <w:rsid w:val="00D75FB2"/>
    <w:rsid w:val="00D7635E"/>
    <w:rsid w:val="00D77A65"/>
    <w:rsid w:val="00D77EE2"/>
    <w:rsid w:val="00D77FD0"/>
    <w:rsid w:val="00D80591"/>
    <w:rsid w:val="00D80E4C"/>
    <w:rsid w:val="00D811A6"/>
    <w:rsid w:val="00D8138E"/>
    <w:rsid w:val="00D82265"/>
    <w:rsid w:val="00D823D0"/>
    <w:rsid w:val="00D83890"/>
    <w:rsid w:val="00D83ACF"/>
    <w:rsid w:val="00D8497D"/>
    <w:rsid w:val="00D84C5D"/>
    <w:rsid w:val="00D84D6B"/>
    <w:rsid w:val="00D8643E"/>
    <w:rsid w:val="00D87104"/>
    <w:rsid w:val="00D87317"/>
    <w:rsid w:val="00D873A0"/>
    <w:rsid w:val="00D908A9"/>
    <w:rsid w:val="00D90CD8"/>
    <w:rsid w:val="00D91415"/>
    <w:rsid w:val="00D92F9D"/>
    <w:rsid w:val="00D9368E"/>
    <w:rsid w:val="00D93C38"/>
    <w:rsid w:val="00D93F24"/>
    <w:rsid w:val="00D94D32"/>
    <w:rsid w:val="00D950E0"/>
    <w:rsid w:val="00D95247"/>
    <w:rsid w:val="00D9788D"/>
    <w:rsid w:val="00DA078E"/>
    <w:rsid w:val="00DA280B"/>
    <w:rsid w:val="00DA287D"/>
    <w:rsid w:val="00DA3721"/>
    <w:rsid w:val="00DA3941"/>
    <w:rsid w:val="00DA41DC"/>
    <w:rsid w:val="00DA4289"/>
    <w:rsid w:val="00DA60DD"/>
    <w:rsid w:val="00DA62F1"/>
    <w:rsid w:val="00DA645D"/>
    <w:rsid w:val="00DA6A9B"/>
    <w:rsid w:val="00DB0940"/>
    <w:rsid w:val="00DB17A1"/>
    <w:rsid w:val="00DB453E"/>
    <w:rsid w:val="00DB488C"/>
    <w:rsid w:val="00DB4D44"/>
    <w:rsid w:val="00DB57CE"/>
    <w:rsid w:val="00DB675E"/>
    <w:rsid w:val="00DB678C"/>
    <w:rsid w:val="00DB78A7"/>
    <w:rsid w:val="00DB7FCF"/>
    <w:rsid w:val="00DC024D"/>
    <w:rsid w:val="00DC0F37"/>
    <w:rsid w:val="00DC0FF4"/>
    <w:rsid w:val="00DC2367"/>
    <w:rsid w:val="00DC32F6"/>
    <w:rsid w:val="00DC47AB"/>
    <w:rsid w:val="00DC5AA2"/>
    <w:rsid w:val="00DC5D57"/>
    <w:rsid w:val="00DC62F7"/>
    <w:rsid w:val="00DC6473"/>
    <w:rsid w:val="00DC6A3D"/>
    <w:rsid w:val="00DD11BF"/>
    <w:rsid w:val="00DD1320"/>
    <w:rsid w:val="00DD159C"/>
    <w:rsid w:val="00DD1C7C"/>
    <w:rsid w:val="00DD1DF2"/>
    <w:rsid w:val="00DD1EB5"/>
    <w:rsid w:val="00DD225D"/>
    <w:rsid w:val="00DD2D90"/>
    <w:rsid w:val="00DD35AE"/>
    <w:rsid w:val="00DD3C4A"/>
    <w:rsid w:val="00DD5DB7"/>
    <w:rsid w:val="00DD67D2"/>
    <w:rsid w:val="00DE11B5"/>
    <w:rsid w:val="00DE1701"/>
    <w:rsid w:val="00DE1A76"/>
    <w:rsid w:val="00DE25A3"/>
    <w:rsid w:val="00DE25AD"/>
    <w:rsid w:val="00DE36B4"/>
    <w:rsid w:val="00DE3758"/>
    <w:rsid w:val="00DE3823"/>
    <w:rsid w:val="00DE5B13"/>
    <w:rsid w:val="00DE5F9C"/>
    <w:rsid w:val="00DE64D2"/>
    <w:rsid w:val="00DE6698"/>
    <w:rsid w:val="00DE7371"/>
    <w:rsid w:val="00DE7D73"/>
    <w:rsid w:val="00DF06CF"/>
    <w:rsid w:val="00DF07EF"/>
    <w:rsid w:val="00DF2BCB"/>
    <w:rsid w:val="00DF2E5F"/>
    <w:rsid w:val="00DF3147"/>
    <w:rsid w:val="00DF341A"/>
    <w:rsid w:val="00DF3654"/>
    <w:rsid w:val="00DF422D"/>
    <w:rsid w:val="00DF47D1"/>
    <w:rsid w:val="00DF49A3"/>
    <w:rsid w:val="00DF5DCC"/>
    <w:rsid w:val="00DF7045"/>
    <w:rsid w:val="00DF75C4"/>
    <w:rsid w:val="00E01FEA"/>
    <w:rsid w:val="00E0207B"/>
    <w:rsid w:val="00E02D59"/>
    <w:rsid w:val="00E048EA"/>
    <w:rsid w:val="00E04EFA"/>
    <w:rsid w:val="00E0612B"/>
    <w:rsid w:val="00E102D1"/>
    <w:rsid w:val="00E10C23"/>
    <w:rsid w:val="00E10FE3"/>
    <w:rsid w:val="00E1177A"/>
    <w:rsid w:val="00E12735"/>
    <w:rsid w:val="00E13BB4"/>
    <w:rsid w:val="00E15223"/>
    <w:rsid w:val="00E15891"/>
    <w:rsid w:val="00E15B54"/>
    <w:rsid w:val="00E1617F"/>
    <w:rsid w:val="00E17641"/>
    <w:rsid w:val="00E179BA"/>
    <w:rsid w:val="00E17DE2"/>
    <w:rsid w:val="00E17E1F"/>
    <w:rsid w:val="00E20235"/>
    <w:rsid w:val="00E209E8"/>
    <w:rsid w:val="00E21B1D"/>
    <w:rsid w:val="00E21B56"/>
    <w:rsid w:val="00E2267C"/>
    <w:rsid w:val="00E23390"/>
    <w:rsid w:val="00E23824"/>
    <w:rsid w:val="00E23847"/>
    <w:rsid w:val="00E23B31"/>
    <w:rsid w:val="00E247B9"/>
    <w:rsid w:val="00E24F8A"/>
    <w:rsid w:val="00E252A2"/>
    <w:rsid w:val="00E25C6A"/>
    <w:rsid w:val="00E27211"/>
    <w:rsid w:val="00E2781A"/>
    <w:rsid w:val="00E27E87"/>
    <w:rsid w:val="00E30070"/>
    <w:rsid w:val="00E301F2"/>
    <w:rsid w:val="00E31F96"/>
    <w:rsid w:val="00E32AB8"/>
    <w:rsid w:val="00E32E44"/>
    <w:rsid w:val="00E32E8F"/>
    <w:rsid w:val="00E33888"/>
    <w:rsid w:val="00E343D7"/>
    <w:rsid w:val="00E36C11"/>
    <w:rsid w:val="00E36C3A"/>
    <w:rsid w:val="00E37025"/>
    <w:rsid w:val="00E372C7"/>
    <w:rsid w:val="00E410CC"/>
    <w:rsid w:val="00E42AC7"/>
    <w:rsid w:val="00E43EBB"/>
    <w:rsid w:val="00E44963"/>
    <w:rsid w:val="00E45195"/>
    <w:rsid w:val="00E4593C"/>
    <w:rsid w:val="00E46452"/>
    <w:rsid w:val="00E46946"/>
    <w:rsid w:val="00E46BD9"/>
    <w:rsid w:val="00E47C0B"/>
    <w:rsid w:val="00E50F54"/>
    <w:rsid w:val="00E511CF"/>
    <w:rsid w:val="00E5123E"/>
    <w:rsid w:val="00E51F42"/>
    <w:rsid w:val="00E536AC"/>
    <w:rsid w:val="00E53A49"/>
    <w:rsid w:val="00E53C96"/>
    <w:rsid w:val="00E541B4"/>
    <w:rsid w:val="00E5489B"/>
    <w:rsid w:val="00E56256"/>
    <w:rsid w:val="00E5669B"/>
    <w:rsid w:val="00E56B80"/>
    <w:rsid w:val="00E57324"/>
    <w:rsid w:val="00E57915"/>
    <w:rsid w:val="00E6088C"/>
    <w:rsid w:val="00E619B1"/>
    <w:rsid w:val="00E6229A"/>
    <w:rsid w:val="00E639AB"/>
    <w:rsid w:val="00E64047"/>
    <w:rsid w:val="00E642B2"/>
    <w:rsid w:val="00E66938"/>
    <w:rsid w:val="00E66DEE"/>
    <w:rsid w:val="00E673FD"/>
    <w:rsid w:val="00E707A7"/>
    <w:rsid w:val="00E70904"/>
    <w:rsid w:val="00E70B37"/>
    <w:rsid w:val="00E70C5A"/>
    <w:rsid w:val="00E712E3"/>
    <w:rsid w:val="00E71553"/>
    <w:rsid w:val="00E728D2"/>
    <w:rsid w:val="00E7520F"/>
    <w:rsid w:val="00E76DD5"/>
    <w:rsid w:val="00E7724A"/>
    <w:rsid w:val="00E77C80"/>
    <w:rsid w:val="00E805AB"/>
    <w:rsid w:val="00E810EC"/>
    <w:rsid w:val="00E824B6"/>
    <w:rsid w:val="00E82BF3"/>
    <w:rsid w:val="00E84A26"/>
    <w:rsid w:val="00E85443"/>
    <w:rsid w:val="00E866AD"/>
    <w:rsid w:val="00E86A1B"/>
    <w:rsid w:val="00E874AB"/>
    <w:rsid w:val="00E90217"/>
    <w:rsid w:val="00E90694"/>
    <w:rsid w:val="00E91547"/>
    <w:rsid w:val="00E9155E"/>
    <w:rsid w:val="00E91CAB"/>
    <w:rsid w:val="00E93333"/>
    <w:rsid w:val="00E94129"/>
    <w:rsid w:val="00E947CB"/>
    <w:rsid w:val="00E951DD"/>
    <w:rsid w:val="00E96671"/>
    <w:rsid w:val="00E96F6C"/>
    <w:rsid w:val="00E976DB"/>
    <w:rsid w:val="00E97F45"/>
    <w:rsid w:val="00EA0A0D"/>
    <w:rsid w:val="00EA23D0"/>
    <w:rsid w:val="00EA5E63"/>
    <w:rsid w:val="00EA65A4"/>
    <w:rsid w:val="00EA65EE"/>
    <w:rsid w:val="00EA6B22"/>
    <w:rsid w:val="00EA6C24"/>
    <w:rsid w:val="00EB0DDF"/>
    <w:rsid w:val="00EB1EE6"/>
    <w:rsid w:val="00EB1F17"/>
    <w:rsid w:val="00EB458B"/>
    <w:rsid w:val="00EB559F"/>
    <w:rsid w:val="00EB55BD"/>
    <w:rsid w:val="00EB5A3E"/>
    <w:rsid w:val="00EB6547"/>
    <w:rsid w:val="00EB6DCB"/>
    <w:rsid w:val="00EB6DFF"/>
    <w:rsid w:val="00EB710E"/>
    <w:rsid w:val="00EB76F8"/>
    <w:rsid w:val="00EC06CB"/>
    <w:rsid w:val="00EC1388"/>
    <w:rsid w:val="00EC2AA6"/>
    <w:rsid w:val="00EC46D0"/>
    <w:rsid w:val="00EC4708"/>
    <w:rsid w:val="00EC510F"/>
    <w:rsid w:val="00EC5322"/>
    <w:rsid w:val="00EC63A5"/>
    <w:rsid w:val="00EC6547"/>
    <w:rsid w:val="00EC6BE4"/>
    <w:rsid w:val="00EC6CB5"/>
    <w:rsid w:val="00EC6DD3"/>
    <w:rsid w:val="00ED003C"/>
    <w:rsid w:val="00ED0101"/>
    <w:rsid w:val="00ED024A"/>
    <w:rsid w:val="00ED063A"/>
    <w:rsid w:val="00ED1EB4"/>
    <w:rsid w:val="00ED2787"/>
    <w:rsid w:val="00ED2942"/>
    <w:rsid w:val="00ED2EFF"/>
    <w:rsid w:val="00ED354A"/>
    <w:rsid w:val="00ED5F1B"/>
    <w:rsid w:val="00ED6102"/>
    <w:rsid w:val="00ED73CC"/>
    <w:rsid w:val="00ED78B8"/>
    <w:rsid w:val="00ED7CEB"/>
    <w:rsid w:val="00EE1200"/>
    <w:rsid w:val="00EE131B"/>
    <w:rsid w:val="00EE13D7"/>
    <w:rsid w:val="00EE44A1"/>
    <w:rsid w:val="00EE49F9"/>
    <w:rsid w:val="00EE5C82"/>
    <w:rsid w:val="00EE69E3"/>
    <w:rsid w:val="00EE6ACC"/>
    <w:rsid w:val="00EE7247"/>
    <w:rsid w:val="00EE7623"/>
    <w:rsid w:val="00EF06AC"/>
    <w:rsid w:val="00EF07C4"/>
    <w:rsid w:val="00EF18A9"/>
    <w:rsid w:val="00EF265B"/>
    <w:rsid w:val="00EF2B16"/>
    <w:rsid w:val="00EF4A34"/>
    <w:rsid w:val="00EF4AF9"/>
    <w:rsid w:val="00EF4B3E"/>
    <w:rsid w:val="00EF5EE4"/>
    <w:rsid w:val="00EF7BD3"/>
    <w:rsid w:val="00EF7E54"/>
    <w:rsid w:val="00F01002"/>
    <w:rsid w:val="00F01833"/>
    <w:rsid w:val="00F018B3"/>
    <w:rsid w:val="00F020F9"/>
    <w:rsid w:val="00F02393"/>
    <w:rsid w:val="00F02731"/>
    <w:rsid w:val="00F04CFA"/>
    <w:rsid w:val="00F04EBA"/>
    <w:rsid w:val="00F05349"/>
    <w:rsid w:val="00F0599B"/>
    <w:rsid w:val="00F066E7"/>
    <w:rsid w:val="00F06DF2"/>
    <w:rsid w:val="00F10365"/>
    <w:rsid w:val="00F10CD9"/>
    <w:rsid w:val="00F1173B"/>
    <w:rsid w:val="00F11CBD"/>
    <w:rsid w:val="00F13886"/>
    <w:rsid w:val="00F1531D"/>
    <w:rsid w:val="00F156CA"/>
    <w:rsid w:val="00F16228"/>
    <w:rsid w:val="00F16B2D"/>
    <w:rsid w:val="00F1765C"/>
    <w:rsid w:val="00F17901"/>
    <w:rsid w:val="00F209BE"/>
    <w:rsid w:val="00F20B06"/>
    <w:rsid w:val="00F21034"/>
    <w:rsid w:val="00F2128C"/>
    <w:rsid w:val="00F21CFB"/>
    <w:rsid w:val="00F21DF9"/>
    <w:rsid w:val="00F22ACA"/>
    <w:rsid w:val="00F235B4"/>
    <w:rsid w:val="00F2388E"/>
    <w:rsid w:val="00F23F05"/>
    <w:rsid w:val="00F24BC5"/>
    <w:rsid w:val="00F24E8D"/>
    <w:rsid w:val="00F2548B"/>
    <w:rsid w:val="00F27DC6"/>
    <w:rsid w:val="00F30744"/>
    <w:rsid w:val="00F307C4"/>
    <w:rsid w:val="00F309F7"/>
    <w:rsid w:val="00F31245"/>
    <w:rsid w:val="00F31BED"/>
    <w:rsid w:val="00F31F93"/>
    <w:rsid w:val="00F3489F"/>
    <w:rsid w:val="00F34FE7"/>
    <w:rsid w:val="00F35B1B"/>
    <w:rsid w:val="00F369D3"/>
    <w:rsid w:val="00F37664"/>
    <w:rsid w:val="00F41337"/>
    <w:rsid w:val="00F42101"/>
    <w:rsid w:val="00F439AC"/>
    <w:rsid w:val="00F44511"/>
    <w:rsid w:val="00F449DF"/>
    <w:rsid w:val="00F44E96"/>
    <w:rsid w:val="00F462B1"/>
    <w:rsid w:val="00F4683E"/>
    <w:rsid w:val="00F47A16"/>
    <w:rsid w:val="00F5036B"/>
    <w:rsid w:val="00F50A95"/>
    <w:rsid w:val="00F51330"/>
    <w:rsid w:val="00F52809"/>
    <w:rsid w:val="00F52C3B"/>
    <w:rsid w:val="00F53278"/>
    <w:rsid w:val="00F558BB"/>
    <w:rsid w:val="00F55E08"/>
    <w:rsid w:val="00F55FBD"/>
    <w:rsid w:val="00F56537"/>
    <w:rsid w:val="00F56A78"/>
    <w:rsid w:val="00F57427"/>
    <w:rsid w:val="00F60D83"/>
    <w:rsid w:val="00F60E05"/>
    <w:rsid w:val="00F61EEA"/>
    <w:rsid w:val="00F65771"/>
    <w:rsid w:val="00F65E8F"/>
    <w:rsid w:val="00F665B1"/>
    <w:rsid w:val="00F66BF5"/>
    <w:rsid w:val="00F66C7F"/>
    <w:rsid w:val="00F67ACA"/>
    <w:rsid w:val="00F70C2D"/>
    <w:rsid w:val="00F71CFB"/>
    <w:rsid w:val="00F73D1F"/>
    <w:rsid w:val="00F74261"/>
    <w:rsid w:val="00F75C92"/>
    <w:rsid w:val="00F76A3B"/>
    <w:rsid w:val="00F80188"/>
    <w:rsid w:val="00F806FA"/>
    <w:rsid w:val="00F80905"/>
    <w:rsid w:val="00F81A7D"/>
    <w:rsid w:val="00F82B80"/>
    <w:rsid w:val="00F837BD"/>
    <w:rsid w:val="00F83CD8"/>
    <w:rsid w:val="00F84D51"/>
    <w:rsid w:val="00F854C6"/>
    <w:rsid w:val="00F85BEF"/>
    <w:rsid w:val="00F87248"/>
    <w:rsid w:val="00F872C4"/>
    <w:rsid w:val="00F873CF"/>
    <w:rsid w:val="00F8744A"/>
    <w:rsid w:val="00F9165E"/>
    <w:rsid w:val="00F92C99"/>
    <w:rsid w:val="00F930A1"/>
    <w:rsid w:val="00F944F7"/>
    <w:rsid w:val="00F94C6E"/>
    <w:rsid w:val="00F954CF"/>
    <w:rsid w:val="00F95708"/>
    <w:rsid w:val="00F95A02"/>
    <w:rsid w:val="00F96D6E"/>
    <w:rsid w:val="00FA0642"/>
    <w:rsid w:val="00FA0F2A"/>
    <w:rsid w:val="00FA13D2"/>
    <w:rsid w:val="00FA2DA2"/>
    <w:rsid w:val="00FA52D6"/>
    <w:rsid w:val="00FA65D2"/>
    <w:rsid w:val="00FA6CDA"/>
    <w:rsid w:val="00FA7549"/>
    <w:rsid w:val="00FA77EB"/>
    <w:rsid w:val="00FA7FE5"/>
    <w:rsid w:val="00FB1188"/>
    <w:rsid w:val="00FB3A0F"/>
    <w:rsid w:val="00FB60AE"/>
    <w:rsid w:val="00FB6543"/>
    <w:rsid w:val="00FB6C26"/>
    <w:rsid w:val="00FB73CC"/>
    <w:rsid w:val="00FB788A"/>
    <w:rsid w:val="00FC0D40"/>
    <w:rsid w:val="00FC0DB9"/>
    <w:rsid w:val="00FC128B"/>
    <w:rsid w:val="00FC1880"/>
    <w:rsid w:val="00FC3708"/>
    <w:rsid w:val="00FC473F"/>
    <w:rsid w:val="00FC4D0D"/>
    <w:rsid w:val="00FC529C"/>
    <w:rsid w:val="00FC53F6"/>
    <w:rsid w:val="00FC564C"/>
    <w:rsid w:val="00FC63F4"/>
    <w:rsid w:val="00FC75FD"/>
    <w:rsid w:val="00FD09C6"/>
    <w:rsid w:val="00FD0CB5"/>
    <w:rsid w:val="00FD1BF4"/>
    <w:rsid w:val="00FD2415"/>
    <w:rsid w:val="00FD2B43"/>
    <w:rsid w:val="00FD58A4"/>
    <w:rsid w:val="00FD6971"/>
    <w:rsid w:val="00FD6E29"/>
    <w:rsid w:val="00FD700D"/>
    <w:rsid w:val="00FE00B4"/>
    <w:rsid w:val="00FE06CA"/>
    <w:rsid w:val="00FE15B3"/>
    <w:rsid w:val="00FE1A9D"/>
    <w:rsid w:val="00FE1FE3"/>
    <w:rsid w:val="00FE300E"/>
    <w:rsid w:val="00FE31B8"/>
    <w:rsid w:val="00FE34BA"/>
    <w:rsid w:val="00FE46EC"/>
    <w:rsid w:val="00FE5727"/>
    <w:rsid w:val="00FE73FA"/>
    <w:rsid w:val="00FF22A8"/>
    <w:rsid w:val="00FF293F"/>
    <w:rsid w:val="00FF36A6"/>
    <w:rsid w:val="00FF5154"/>
    <w:rsid w:val="00FF5E31"/>
    <w:rsid w:val="00FF6282"/>
    <w:rsid w:val="00FF67AA"/>
    <w:rsid w:val="00FF6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DFDDE"/>
  <w15:docId w15:val="{6FBF3181-94F1-4347-9044-B709A563C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vi-V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39B8"/>
    <w:pPr>
      <w:autoSpaceDE w:val="0"/>
      <w:autoSpaceDN w:val="0"/>
      <w:spacing w:before="120"/>
      <w:ind w:firstLine="720"/>
    </w:pPr>
    <w:rPr>
      <w:sz w:val="28"/>
    </w:rPr>
  </w:style>
  <w:style w:type="paragraph" w:styleId="Heading1">
    <w:name w:val="heading 1"/>
    <w:basedOn w:val="Normal"/>
    <w:link w:val="Heading1Char"/>
    <w:uiPriority w:val="9"/>
    <w:qFormat/>
    <w:rsid w:val="00851FB1"/>
    <w:pPr>
      <w:ind w:firstLine="0"/>
      <w:jc w:val="center"/>
      <w:outlineLvl w:val="0"/>
    </w:pPr>
    <w:rPr>
      <w:b/>
      <w:bCs/>
      <w:szCs w:val="28"/>
    </w:rPr>
  </w:style>
  <w:style w:type="paragraph" w:styleId="Heading2">
    <w:name w:val="heading 2"/>
    <w:basedOn w:val="Normal"/>
    <w:link w:val="Heading2Char"/>
    <w:uiPriority w:val="9"/>
    <w:unhideWhenUsed/>
    <w:qFormat/>
    <w:rsid w:val="0086797A"/>
    <w:pPr>
      <w:spacing w:after="120"/>
      <w:jc w:val="both"/>
      <w:outlineLvl w:val="1"/>
    </w:pPr>
    <w:rPr>
      <w:b/>
      <w:bCs/>
      <w:szCs w:val="28"/>
    </w:rPr>
  </w:style>
  <w:style w:type="paragraph" w:styleId="Heading3">
    <w:name w:val="heading 3"/>
    <w:basedOn w:val="Normal"/>
    <w:next w:val="Normal"/>
    <w:link w:val="Heading3Char"/>
    <w:uiPriority w:val="9"/>
    <w:unhideWhenUsed/>
    <w:qFormat/>
    <w:pPr>
      <w:keepNext/>
      <w:keepLines/>
      <w:spacing w:before="280" w:after="80"/>
      <w:outlineLvl w:val="2"/>
    </w:pPr>
    <w:rPr>
      <w:b/>
      <w:szCs w:val="28"/>
    </w:rPr>
  </w:style>
  <w:style w:type="paragraph" w:styleId="Heading4">
    <w:name w:val="heading 4"/>
    <w:basedOn w:val="Normal"/>
    <w:next w:val="Normal"/>
    <w:link w:val="Heading4Char"/>
    <w:uiPriority w:val="9"/>
    <w:unhideWhenUsed/>
    <w:qFormat/>
    <w:rsid w:val="00A751C5"/>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851FB1"/>
    <w:rPr>
      <w:b/>
      <w:bCs/>
      <w:sz w:val="28"/>
      <w:szCs w:val="28"/>
    </w:rPr>
  </w:style>
  <w:style w:type="character" w:customStyle="1" w:styleId="Heading2Char">
    <w:name w:val="Heading 2 Char"/>
    <w:basedOn w:val="DefaultParagraphFont"/>
    <w:link w:val="Heading2"/>
    <w:uiPriority w:val="9"/>
    <w:rsid w:val="0086797A"/>
    <w:rPr>
      <w:b/>
      <w:bCs/>
      <w:sz w:val="28"/>
      <w:szCs w:val="28"/>
    </w:rPr>
  </w:style>
  <w:style w:type="paragraph" w:styleId="BodyText">
    <w:name w:val="Body Text"/>
    <w:basedOn w:val="Normal"/>
    <w:link w:val="BodyTextChar"/>
    <w:uiPriority w:val="1"/>
    <w:unhideWhenUsed/>
    <w:qFormat/>
    <w:rsid w:val="00A24E80"/>
    <w:pPr>
      <w:ind w:left="182" w:firstLine="719"/>
      <w:jc w:val="both"/>
    </w:pPr>
    <w:rPr>
      <w:szCs w:val="28"/>
    </w:rPr>
  </w:style>
  <w:style w:type="character" w:customStyle="1" w:styleId="BodyTextChar">
    <w:name w:val="Body Text Char"/>
    <w:basedOn w:val="DefaultParagraphFont"/>
    <w:link w:val="BodyText"/>
    <w:uiPriority w:val="1"/>
    <w:rsid w:val="00A24E80"/>
    <w:rPr>
      <w:rFonts w:ascii="Times New Roman" w:eastAsia="Times New Roman" w:hAnsi="Times New Roman" w:cs="Times New Roman"/>
      <w:sz w:val="28"/>
      <w:szCs w:val="28"/>
    </w:rPr>
  </w:style>
  <w:style w:type="paragraph" w:styleId="ListParagraph">
    <w:name w:val="List Paragraph"/>
    <w:aliases w:val="AR Bul Normal,List Paragraph1,List Paragraph11"/>
    <w:basedOn w:val="Normal"/>
    <w:link w:val="ListParagraphChar"/>
    <w:uiPriority w:val="34"/>
    <w:qFormat/>
    <w:rsid w:val="00A24E80"/>
    <w:pPr>
      <w:ind w:left="182" w:right="763" w:firstLine="719"/>
      <w:jc w:val="both"/>
    </w:pPr>
  </w:style>
  <w:style w:type="character" w:customStyle="1" w:styleId="ListParagraphChar">
    <w:name w:val="List Paragraph Char"/>
    <w:aliases w:val="AR Bul Normal Char,List Paragraph1 Char,List Paragraph11 Char"/>
    <w:link w:val="ListParagraph"/>
    <w:uiPriority w:val="34"/>
    <w:qFormat/>
    <w:rsid w:val="00A24E80"/>
    <w:rPr>
      <w:rFonts w:ascii="Times New Roman" w:eastAsia="Times New Roman" w:hAnsi="Times New Roman" w:cs="Times New Roman"/>
    </w:rPr>
  </w:style>
  <w:style w:type="paragraph" w:customStyle="1" w:styleId="TableParagraph">
    <w:name w:val="Table Paragraph"/>
    <w:basedOn w:val="Normal"/>
    <w:uiPriority w:val="1"/>
    <w:qFormat/>
    <w:rsid w:val="00A24E80"/>
    <w:pPr>
      <w:ind w:left="176"/>
    </w:pPr>
  </w:style>
  <w:style w:type="paragraph" w:styleId="ListBullet">
    <w:name w:val="List Bullet"/>
    <w:basedOn w:val="Normal"/>
    <w:rsid w:val="00A24E80"/>
    <w:pPr>
      <w:widowControl/>
      <w:tabs>
        <w:tab w:val="num" w:pos="360"/>
      </w:tabs>
      <w:autoSpaceDE/>
      <w:autoSpaceDN/>
      <w:ind w:left="360" w:hanging="360"/>
      <w:contextualSpacing/>
    </w:pPr>
    <w:rPr>
      <w:sz w:val="24"/>
      <w:szCs w:val="24"/>
    </w:rPr>
  </w:style>
  <w:style w:type="paragraph" w:styleId="BodyText3">
    <w:name w:val="Body Text 3"/>
    <w:basedOn w:val="Normal"/>
    <w:link w:val="BodyText3Char"/>
    <w:rsid w:val="00A24E80"/>
    <w:pPr>
      <w:widowControl/>
      <w:autoSpaceDE/>
      <w:autoSpaceDN/>
      <w:spacing w:after="120"/>
    </w:pPr>
    <w:rPr>
      <w:sz w:val="16"/>
      <w:szCs w:val="16"/>
    </w:rPr>
  </w:style>
  <w:style w:type="character" w:customStyle="1" w:styleId="BodyText3Char">
    <w:name w:val="Body Text 3 Char"/>
    <w:basedOn w:val="DefaultParagraphFont"/>
    <w:link w:val="BodyText3"/>
    <w:rsid w:val="00A24E80"/>
    <w:rPr>
      <w:rFonts w:ascii="Times New Roman" w:eastAsia="Times New Roman" w:hAnsi="Times New Roman" w:cs="Times New Roman"/>
      <w:sz w:val="16"/>
      <w:szCs w:val="16"/>
    </w:rPr>
  </w:style>
  <w:style w:type="character" w:customStyle="1" w:styleId="BalloonTextChar">
    <w:name w:val="Balloon Text Char"/>
    <w:basedOn w:val="DefaultParagraphFont"/>
    <w:link w:val="BalloonText"/>
    <w:uiPriority w:val="99"/>
    <w:semiHidden/>
    <w:rsid w:val="00A24E80"/>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A24E80"/>
    <w:pPr>
      <w:widowControl/>
      <w:autoSpaceDE/>
      <w:autoSpaceDN/>
    </w:pPr>
    <w:rPr>
      <w:rFonts w:ascii="Segoe UI" w:hAnsi="Segoe UI" w:cs="Segoe UI"/>
      <w:sz w:val="18"/>
      <w:szCs w:val="18"/>
    </w:rPr>
  </w:style>
  <w:style w:type="character" w:customStyle="1" w:styleId="BalloonTextChar1">
    <w:name w:val="Balloon Text Char1"/>
    <w:basedOn w:val="DefaultParagraphFont"/>
    <w:uiPriority w:val="99"/>
    <w:semiHidden/>
    <w:rsid w:val="00A24E80"/>
    <w:rPr>
      <w:rFonts w:ascii="Tahoma" w:eastAsia="Times New Roman" w:hAnsi="Tahoma" w:cs="Tahoma"/>
      <w:sz w:val="16"/>
      <w:szCs w:val="16"/>
    </w:rPr>
  </w:style>
  <w:style w:type="paragraph" w:styleId="Header">
    <w:name w:val="header"/>
    <w:basedOn w:val="Normal"/>
    <w:link w:val="HeaderChar"/>
    <w:uiPriority w:val="99"/>
    <w:unhideWhenUsed/>
    <w:rsid w:val="00A24E80"/>
    <w:pPr>
      <w:widowControl/>
      <w:tabs>
        <w:tab w:val="center" w:pos="4536"/>
        <w:tab w:val="right" w:pos="9072"/>
      </w:tabs>
      <w:autoSpaceDE/>
      <w:autoSpaceDN/>
    </w:pPr>
    <w:rPr>
      <w:sz w:val="24"/>
      <w:szCs w:val="24"/>
    </w:rPr>
  </w:style>
  <w:style w:type="character" w:customStyle="1" w:styleId="HeaderChar">
    <w:name w:val="Header Char"/>
    <w:basedOn w:val="DefaultParagraphFont"/>
    <w:link w:val="Header"/>
    <w:uiPriority w:val="99"/>
    <w:rsid w:val="00A24E80"/>
    <w:rPr>
      <w:rFonts w:ascii="Times New Roman" w:eastAsia="Times New Roman" w:hAnsi="Times New Roman" w:cs="Times New Roman"/>
      <w:sz w:val="24"/>
      <w:szCs w:val="24"/>
    </w:rPr>
  </w:style>
  <w:style w:type="paragraph" w:styleId="Footer">
    <w:name w:val="footer"/>
    <w:aliases w:val="Footer-Even"/>
    <w:basedOn w:val="Normal"/>
    <w:link w:val="FooterChar"/>
    <w:uiPriority w:val="99"/>
    <w:unhideWhenUsed/>
    <w:rsid w:val="00A24E80"/>
    <w:pPr>
      <w:widowControl/>
      <w:tabs>
        <w:tab w:val="center" w:pos="4536"/>
        <w:tab w:val="right" w:pos="9072"/>
      </w:tabs>
      <w:autoSpaceDE/>
      <w:autoSpaceDN/>
    </w:pPr>
    <w:rPr>
      <w:sz w:val="24"/>
      <w:szCs w:val="24"/>
    </w:rPr>
  </w:style>
  <w:style w:type="character" w:customStyle="1" w:styleId="FooterChar">
    <w:name w:val="Footer Char"/>
    <w:aliases w:val="Footer-Even Char"/>
    <w:basedOn w:val="DefaultParagraphFont"/>
    <w:link w:val="Footer"/>
    <w:uiPriority w:val="99"/>
    <w:rsid w:val="00A24E80"/>
    <w:rPr>
      <w:rFonts w:ascii="Times New Roman" w:eastAsia="Times New Roman" w:hAnsi="Times New Roman" w:cs="Times New Roman"/>
      <w:sz w:val="24"/>
      <w:szCs w:val="24"/>
    </w:rPr>
  </w:style>
  <w:style w:type="paragraph" w:styleId="TOC2">
    <w:name w:val="toc 2"/>
    <w:basedOn w:val="Normal"/>
    <w:next w:val="Normal"/>
    <w:autoRedefine/>
    <w:uiPriority w:val="39"/>
    <w:unhideWhenUsed/>
    <w:qFormat/>
    <w:rsid w:val="00A24E80"/>
    <w:pPr>
      <w:widowControl/>
      <w:tabs>
        <w:tab w:val="right" w:leader="dot" w:pos="9062"/>
      </w:tabs>
      <w:autoSpaceDE/>
      <w:autoSpaceDN/>
      <w:spacing w:after="100" w:line="276" w:lineRule="auto"/>
      <w:ind w:left="220"/>
    </w:pPr>
    <w:rPr>
      <w:rFonts w:asciiTheme="minorHAnsi" w:eastAsiaTheme="minorEastAsia" w:hAnsiTheme="minorHAnsi" w:cstheme="minorBidi"/>
      <w:noProof/>
      <w:lang w:val="nl-NL" w:eastAsia="ja-JP"/>
    </w:rPr>
  </w:style>
  <w:style w:type="paragraph" w:styleId="TOC1">
    <w:name w:val="toc 1"/>
    <w:basedOn w:val="Normal"/>
    <w:next w:val="Normal"/>
    <w:autoRedefine/>
    <w:uiPriority w:val="39"/>
    <w:unhideWhenUsed/>
    <w:qFormat/>
    <w:rsid w:val="00A24E80"/>
    <w:pPr>
      <w:widowControl/>
      <w:tabs>
        <w:tab w:val="right" w:leader="dot" w:pos="9072"/>
      </w:tabs>
      <w:autoSpaceDE/>
      <w:autoSpaceDN/>
      <w:spacing w:after="100" w:line="276" w:lineRule="auto"/>
      <w:jc w:val="both"/>
    </w:pPr>
    <w:rPr>
      <w:rFonts w:asciiTheme="minorHAnsi" w:eastAsiaTheme="minorEastAsia" w:hAnsiTheme="minorHAnsi" w:cstheme="minorBidi"/>
      <w:lang w:eastAsia="ja-JP"/>
    </w:rPr>
  </w:style>
  <w:style w:type="character" w:styleId="Hyperlink">
    <w:name w:val="Hyperlink"/>
    <w:basedOn w:val="DefaultParagraphFont"/>
    <w:uiPriority w:val="99"/>
    <w:unhideWhenUsed/>
    <w:rsid w:val="00A24E80"/>
    <w:rPr>
      <w:color w:val="0000FF" w:themeColor="hyperlink"/>
      <w:u w:val="single"/>
    </w:rPr>
  </w:style>
  <w:style w:type="paragraph" w:customStyle="1" w:styleId="Muc1">
    <w:name w:val="Muc 1"/>
    <w:basedOn w:val="Heading1"/>
    <w:link w:val="Muc1Char"/>
    <w:qFormat/>
    <w:rsid w:val="00A24E80"/>
    <w:pPr>
      <w:keepNext/>
      <w:keepLines/>
      <w:widowControl/>
      <w:autoSpaceDE/>
      <w:autoSpaceDN/>
    </w:pPr>
    <w:rPr>
      <w:rFonts w:eastAsia="Yu Gothic" w:cstheme="majorBidi"/>
      <w:color w:val="000000" w:themeColor="text1"/>
    </w:rPr>
  </w:style>
  <w:style w:type="character" w:customStyle="1" w:styleId="Muc1Char">
    <w:name w:val="Muc 1 Char"/>
    <w:basedOn w:val="DefaultParagraphFont"/>
    <w:link w:val="Muc1"/>
    <w:rsid w:val="00A24E80"/>
    <w:rPr>
      <w:rFonts w:ascii="Times New Roman" w:eastAsia="Yu Gothic" w:hAnsi="Times New Roman" w:cstheme="majorBidi"/>
      <w:b/>
      <w:bCs/>
      <w:color w:val="000000" w:themeColor="text1"/>
      <w:sz w:val="28"/>
      <w:szCs w:val="28"/>
    </w:rPr>
  </w:style>
  <w:style w:type="character" w:customStyle="1" w:styleId="fontstyle01">
    <w:name w:val="fontstyle01"/>
    <w:rsid w:val="00A24E80"/>
    <w:rPr>
      <w:rFonts w:ascii="TimesNewRomanPSMT" w:hAnsi="TimesNewRomanPSMT" w:hint="default"/>
      <w:b w:val="0"/>
      <w:bCs w:val="0"/>
      <w:i w:val="0"/>
      <w:iCs w:val="0"/>
      <w:color w:val="000000"/>
      <w:sz w:val="26"/>
      <w:szCs w:val="26"/>
    </w:rPr>
  </w:style>
  <w:style w:type="paragraph" w:styleId="BodyTextIndent">
    <w:name w:val="Body Text Indent"/>
    <w:basedOn w:val="Normal"/>
    <w:link w:val="BodyTextIndentChar"/>
    <w:uiPriority w:val="99"/>
    <w:semiHidden/>
    <w:unhideWhenUsed/>
    <w:rsid w:val="00A24E80"/>
    <w:pPr>
      <w:widowControl/>
      <w:autoSpaceDE/>
      <w:autoSpaceDN/>
      <w:spacing w:after="120"/>
      <w:ind w:left="283"/>
    </w:pPr>
    <w:rPr>
      <w:sz w:val="24"/>
      <w:szCs w:val="24"/>
    </w:rPr>
  </w:style>
  <w:style w:type="character" w:customStyle="1" w:styleId="BodyTextIndentChar">
    <w:name w:val="Body Text Indent Char"/>
    <w:basedOn w:val="DefaultParagraphFont"/>
    <w:link w:val="BodyTextIndent"/>
    <w:uiPriority w:val="99"/>
    <w:semiHidden/>
    <w:rsid w:val="00A24E80"/>
    <w:rPr>
      <w:rFonts w:ascii="Times New Roman" w:eastAsia="Times New Roman" w:hAnsi="Times New Roman" w:cs="Times New Roman"/>
      <w:sz w:val="24"/>
      <w:szCs w:val="24"/>
    </w:rPr>
  </w:style>
  <w:style w:type="character" w:customStyle="1" w:styleId="Other">
    <w:name w:val="Other_"/>
    <w:link w:val="Other0"/>
    <w:uiPriority w:val="99"/>
    <w:rsid w:val="00A24E80"/>
    <w:rPr>
      <w:shd w:val="clear" w:color="auto" w:fill="FFFFFF"/>
    </w:rPr>
  </w:style>
  <w:style w:type="paragraph" w:customStyle="1" w:styleId="Other0">
    <w:name w:val="Other"/>
    <w:basedOn w:val="Normal"/>
    <w:link w:val="Other"/>
    <w:uiPriority w:val="99"/>
    <w:rsid w:val="00A24E80"/>
    <w:pPr>
      <w:shd w:val="clear" w:color="auto" w:fill="FFFFFF"/>
      <w:autoSpaceDE/>
      <w:autoSpaceDN/>
      <w:jc w:val="center"/>
    </w:pPr>
    <w:rPr>
      <w:rFonts w:asciiTheme="minorHAnsi" w:eastAsiaTheme="minorHAnsi" w:hAnsiTheme="minorHAnsi" w:cstheme="minorBidi"/>
    </w:rPr>
  </w:style>
  <w:style w:type="character" w:customStyle="1" w:styleId="fontstyle21">
    <w:name w:val="fontstyle21"/>
    <w:basedOn w:val="DefaultParagraphFont"/>
    <w:rsid w:val="00A24E80"/>
    <w:rPr>
      <w:rFonts w:ascii="FEFD02E68EC" w:hAnsi="FEFD02E68EC" w:hint="default"/>
      <w:b w:val="0"/>
      <w:bCs w:val="0"/>
      <w:i w:val="0"/>
      <w:iCs w:val="0"/>
      <w:color w:val="000000"/>
      <w:sz w:val="26"/>
      <w:szCs w:val="26"/>
    </w:rPr>
  </w:style>
  <w:style w:type="paragraph" w:styleId="FootnoteText">
    <w:name w:val="footnote text"/>
    <w:basedOn w:val="Normal"/>
    <w:link w:val="FootnoteTextChar"/>
    <w:uiPriority w:val="99"/>
    <w:semiHidden/>
    <w:unhideWhenUsed/>
    <w:rsid w:val="00A24E80"/>
    <w:rPr>
      <w:sz w:val="20"/>
      <w:szCs w:val="20"/>
    </w:rPr>
  </w:style>
  <w:style w:type="character" w:customStyle="1" w:styleId="FootnoteTextChar">
    <w:name w:val="Footnote Text Char"/>
    <w:basedOn w:val="DefaultParagraphFont"/>
    <w:link w:val="FootnoteText"/>
    <w:uiPriority w:val="99"/>
    <w:semiHidden/>
    <w:rsid w:val="00A24E80"/>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24E80"/>
    <w:rPr>
      <w:vertAlign w:val="superscript"/>
    </w:rPr>
  </w:style>
  <w:style w:type="paragraph" w:customStyle="1" w:styleId="v1">
    <w:name w:val="v1"/>
    <w:basedOn w:val="Normal"/>
    <w:rsid w:val="00A24E80"/>
    <w:pPr>
      <w:widowControl/>
      <w:numPr>
        <w:numId w:val="1"/>
      </w:numPr>
      <w:autoSpaceDE/>
      <w:autoSpaceDN/>
    </w:pPr>
    <w:rPr>
      <w:rFonts w:ascii=".VnTime" w:hAnsi=".VnTime"/>
      <w:szCs w:val="20"/>
    </w:rPr>
  </w:style>
  <w:style w:type="character" w:customStyle="1" w:styleId="Heading4Char">
    <w:name w:val="Heading 4 Char"/>
    <w:basedOn w:val="DefaultParagraphFont"/>
    <w:link w:val="Heading4"/>
    <w:uiPriority w:val="9"/>
    <w:rsid w:val="00A751C5"/>
    <w:rPr>
      <w:rFonts w:asciiTheme="majorHAnsi" w:eastAsiaTheme="majorEastAsia" w:hAnsiTheme="majorHAnsi" w:cstheme="majorBidi"/>
      <w:b/>
      <w:bCs/>
      <w:i/>
      <w:iCs/>
      <w:color w:val="4F81BD" w:themeColor="accent1"/>
    </w:rPr>
  </w:style>
  <w:style w:type="table" w:styleId="TableGrid">
    <w:name w:val="Table Grid"/>
    <w:basedOn w:val="TableNormal"/>
    <w:uiPriority w:val="59"/>
    <w:rsid w:val="00102E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02E96"/>
    <w:rPr>
      <w:color w:val="800080" w:themeColor="followedHyperlink"/>
      <w:u w:val="single"/>
    </w:rPr>
  </w:style>
  <w:style w:type="paragraph" w:customStyle="1" w:styleId="v3">
    <w:name w:val="v3"/>
    <w:basedOn w:val="Normal"/>
    <w:rsid w:val="00413706"/>
    <w:pPr>
      <w:widowControl/>
      <w:autoSpaceDE/>
      <w:autoSpaceDN/>
      <w:ind w:left="851"/>
      <w:jc w:val="both"/>
    </w:pPr>
    <w:rPr>
      <w:rFonts w:ascii=".VnTime" w:hAnsi=".VnTime"/>
      <w:szCs w:val="20"/>
      <w:lang w:eastAsia="en-AU"/>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link w:val="NormalWebChar"/>
    <w:uiPriority w:val="99"/>
    <w:unhideWhenUsed/>
    <w:rsid w:val="00EE6ACC"/>
    <w:pPr>
      <w:widowControl/>
      <w:autoSpaceDE/>
      <w:autoSpaceDN/>
      <w:spacing w:before="100" w:beforeAutospacing="1" w:after="100" w:afterAutospacing="1"/>
    </w:pPr>
    <w:rPr>
      <w:sz w:val="24"/>
      <w:szCs w:val="24"/>
      <w:lang w:val="en-US" w:eastAsia="zh-CN"/>
    </w:rPr>
  </w:style>
  <w:style w:type="character" w:customStyle="1" w:styleId="Heading3Char">
    <w:name w:val="Heading 3 Char"/>
    <w:basedOn w:val="DefaultParagraphFont"/>
    <w:link w:val="Heading3"/>
    <w:uiPriority w:val="9"/>
    <w:rsid w:val="0028706E"/>
    <w:rPr>
      <w:b/>
      <w:sz w:val="28"/>
      <w:szCs w:val="28"/>
    </w:rPr>
  </w:style>
  <w:style w:type="character" w:customStyle="1" w:styleId="Heading5Char">
    <w:name w:val="Heading 5 Char"/>
    <w:basedOn w:val="DefaultParagraphFont"/>
    <w:link w:val="Heading5"/>
    <w:uiPriority w:val="9"/>
    <w:semiHidden/>
    <w:rsid w:val="0028706E"/>
    <w:rPr>
      <w:b/>
    </w:rPr>
  </w:style>
  <w:style w:type="character" w:customStyle="1" w:styleId="Heading6Char">
    <w:name w:val="Heading 6 Char"/>
    <w:basedOn w:val="DefaultParagraphFont"/>
    <w:link w:val="Heading6"/>
    <w:uiPriority w:val="9"/>
    <w:semiHidden/>
    <w:rsid w:val="0028706E"/>
    <w:rPr>
      <w:b/>
      <w:sz w:val="20"/>
      <w:szCs w:val="20"/>
    </w:rPr>
  </w:style>
  <w:style w:type="character" w:customStyle="1" w:styleId="TitleChar">
    <w:name w:val="Title Char"/>
    <w:basedOn w:val="DefaultParagraphFont"/>
    <w:link w:val="Title"/>
    <w:uiPriority w:val="10"/>
    <w:rsid w:val="0028706E"/>
    <w:rPr>
      <w:b/>
      <w:sz w:val="72"/>
      <w:szCs w:val="72"/>
    </w:rPr>
  </w:style>
  <w:style w:type="character" w:customStyle="1" w:styleId="SubtitleChar">
    <w:name w:val="Subtitle Char"/>
    <w:basedOn w:val="DefaultParagraphFont"/>
    <w:link w:val="Subtitle"/>
    <w:uiPriority w:val="11"/>
    <w:rsid w:val="0028706E"/>
    <w:rPr>
      <w:rFonts w:ascii="Georgia" w:eastAsia="Georgia" w:hAnsi="Georgia" w:cs="Georgia"/>
      <w:i/>
      <w:color w:val="666666"/>
      <w:sz w:val="48"/>
      <w:szCs w:val="48"/>
    </w:rPr>
  </w:style>
  <w:style w:type="paragraph" w:styleId="EndnoteText">
    <w:name w:val="endnote text"/>
    <w:basedOn w:val="Normal"/>
    <w:link w:val="EndnoteTextChar"/>
    <w:uiPriority w:val="99"/>
    <w:semiHidden/>
    <w:unhideWhenUsed/>
    <w:rsid w:val="007E321F"/>
    <w:rPr>
      <w:sz w:val="20"/>
      <w:szCs w:val="20"/>
    </w:rPr>
  </w:style>
  <w:style w:type="character" w:customStyle="1" w:styleId="EndnoteTextChar">
    <w:name w:val="Endnote Text Char"/>
    <w:basedOn w:val="DefaultParagraphFont"/>
    <w:link w:val="EndnoteText"/>
    <w:uiPriority w:val="99"/>
    <w:semiHidden/>
    <w:rsid w:val="007E321F"/>
    <w:rPr>
      <w:sz w:val="20"/>
      <w:szCs w:val="20"/>
    </w:rPr>
  </w:style>
  <w:style w:type="character" w:styleId="EndnoteReference">
    <w:name w:val="endnote reference"/>
    <w:basedOn w:val="DefaultParagraphFont"/>
    <w:uiPriority w:val="99"/>
    <w:semiHidden/>
    <w:unhideWhenUsed/>
    <w:rsid w:val="007E321F"/>
    <w:rPr>
      <w:vertAlign w:val="superscript"/>
    </w:rPr>
  </w:style>
  <w:style w:type="character" w:customStyle="1" w:styleId="UnresolvedMention1">
    <w:name w:val="Unresolved Mention1"/>
    <w:basedOn w:val="DefaultParagraphFont"/>
    <w:uiPriority w:val="99"/>
    <w:semiHidden/>
    <w:unhideWhenUsed/>
    <w:rsid w:val="00B12403"/>
    <w:rPr>
      <w:color w:val="605E5C"/>
      <w:shd w:val="clear" w:color="auto" w:fill="E1DFDD"/>
    </w:rPr>
  </w:style>
  <w:style w:type="paragraph" w:customStyle="1" w:styleId="home">
    <w:name w:val="home"/>
    <w:basedOn w:val="Normal"/>
    <w:rsid w:val="0063400C"/>
    <w:pPr>
      <w:widowControl/>
      <w:autoSpaceDE/>
      <w:autoSpaceDN/>
      <w:spacing w:before="100" w:beforeAutospacing="1" w:after="100" w:afterAutospacing="1"/>
    </w:pPr>
    <w:rPr>
      <w:sz w:val="24"/>
      <w:szCs w:val="24"/>
      <w:lang w:val="en-US"/>
    </w:rPr>
  </w:style>
  <w:style w:type="character" w:customStyle="1" w:styleId="wrap">
    <w:name w:val="wrap"/>
    <w:basedOn w:val="DefaultParagraphFont"/>
    <w:rsid w:val="0063400C"/>
  </w:style>
  <w:style w:type="character" w:styleId="CommentReference">
    <w:name w:val="annotation reference"/>
    <w:basedOn w:val="DefaultParagraphFont"/>
    <w:uiPriority w:val="99"/>
    <w:semiHidden/>
    <w:unhideWhenUsed/>
    <w:rsid w:val="006E15FE"/>
    <w:rPr>
      <w:sz w:val="16"/>
      <w:szCs w:val="16"/>
    </w:rPr>
  </w:style>
  <w:style w:type="paragraph" w:styleId="CommentText">
    <w:name w:val="annotation text"/>
    <w:basedOn w:val="Normal"/>
    <w:link w:val="CommentTextChar"/>
    <w:uiPriority w:val="99"/>
    <w:semiHidden/>
    <w:unhideWhenUsed/>
    <w:rsid w:val="006E15FE"/>
    <w:rPr>
      <w:sz w:val="20"/>
      <w:szCs w:val="20"/>
    </w:rPr>
  </w:style>
  <w:style w:type="character" w:customStyle="1" w:styleId="CommentTextChar">
    <w:name w:val="Comment Text Char"/>
    <w:basedOn w:val="DefaultParagraphFont"/>
    <w:link w:val="CommentText"/>
    <w:uiPriority w:val="99"/>
    <w:semiHidden/>
    <w:rsid w:val="006E15FE"/>
    <w:rPr>
      <w:sz w:val="20"/>
      <w:szCs w:val="20"/>
    </w:rPr>
  </w:style>
  <w:style w:type="paragraph" w:styleId="CommentSubject">
    <w:name w:val="annotation subject"/>
    <w:basedOn w:val="CommentText"/>
    <w:next w:val="CommentText"/>
    <w:link w:val="CommentSubjectChar"/>
    <w:uiPriority w:val="99"/>
    <w:semiHidden/>
    <w:unhideWhenUsed/>
    <w:rsid w:val="006E15FE"/>
    <w:rPr>
      <w:b/>
      <w:bCs/>
    </w:rPr>
  </w:style>
  <w:style w:type="character" w:customStyle="1" w:styleId="CommentSubjectChar">
    <w:name w:val="Comment Subject Char"/>
    <w:basedOn w:val="CommentTextChar"/>
    <w:link w:val="CommentSubject"/>
    <w:uiPriority w:val="99"/>
    <w:semiHidden/>
    <w:rsid w:val="006E15FE"/>
    <w:rPr>
      <w:b/>
      <w:bCs/>
      <w:sz w:val="20"/>
      <w:szCs w:val="20"/>
    </w:rPr>
  </w:style>
  <w:style w:type="character" w:customStyle="1" w:styleId="NormalWebChar">
    <w:name w:val="Normal (Web) Char"/>
    <w:link w:val="NormalWeb"/>
    <w:uiPriority w:val="99"/>
    <w:locked/>
    <w:rsid w:val="00386441"/>
    <w:rPr>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1626">
      <w:bodyDiv w:val="1"/>
      <w:marLeft w:val="0"/>
      <w:marRight w:val="0"/>
      <w:marTop w:val="0"/>
      <w:marBottom w:val="0"/>
      <w:divBdr>
        <w:top w:val="none" w:sz="0" w:space="0" w:color="auto"/>
        <w:left w:val="none" w:sz="0" w:space="0" w:color="auto"/>
        <w:bottom w:val="none" w:sz="0" w:space="0" w:color="auto"/>
        <w:right w:val="none" w:sz="0" w:space="0" w:color="auto"/>
      </w:divBdr>
    </w:div>
    <w:div w:id="41516667">
      <w:bodyDiv w:val="1"/>
      <w:marLeft w:val="0"/>
      <w:marRight w:val="0"/>
      <w:marTop w:val="0"/>
      <w:marBottom w:val="0"/>
      <w:divBdr>
        <w:top w:val="none" w:sz="0" w:space="0" w:color="auto"/>
        <w:left w:val="none" w:sz="0" w:space="0" w:color="auto"/>
        <w:bottom w:val="none" w:sz="0" w:space="0" w:color="auto"/>
        <w:right w:val="none" w:sz="0" w:space="0" w:color="auto"/>
      </w:divBdr>
    </w:div>
    <w:div w:id="90519011">
      <w:bodyDiv w:val="1"/>
      <w:marLeft w:val="0"/>
      <w:marRight w:val="0"/>
      <w:marTop w:val="0"/>
      <w:marBottom w:val="0"/>
      <w:divBdr>
        <w:top w:val="none" w:sz="0" w:space="0" w:color="auto"/>
        <w:left w:val="none" w:sz="0" w:space="0" w:color="auto"/>
        <w:bottom w:val="none" w:sz="0" w:space="0" w:color="auto"/>
        <w:right w:val="none" w:sz="0" w:space="0" w:color="auto"/>
      </w:divBdr>
      <w:divsChild>
        <w:div w:id="305210493">
          <w:marLeft w:val="0"/>
          <w:marRight w:val="0"/>
          <w:marTop w:val="0"/>
          <w:marBottom w:val="0"/>
          <w:divBdr>
            <w:top w:val="none" w:sz="0" w:space="0" w:color="auto"/>
            <w:left w:val="none" w:sz="0" w:space="0" w:color="auto"/>
            <w:bottom w:val="none" w:sz="0" w:space="0" w:color="auto"/>
            <w:right w:val="none" w:sz="0" w:space="0" w:color="auto"/>
          </w:divBdr>
          <w:divsChild>
            <w:div w:id="1656686266">
              <w:marLeft w:val="0"/>
              <w:marRight w:val="0"/>
              <w:marTop w:val="0"/>
              <w:marBottom w:val="0"/>
              <w:divBdr>
                <w:top w:val="none" w:sz="0" w:space="0" w:color="auto"/>
                <w:left w:val="none" w:sz="0" w:space="0" w:color="auto"/>
                <w:bottom w:val="single" w:sz="6" w:space="0" w:color="EEEEEE"/>
                <w:right w:val="none" w:sz="0" w:space="0" w:color="auto"/>
              </w:divBdr>
            </w:div>
          </w:divsChild>
        </w:div>
        <w:div w:id="378090743">
          <w:marLeft w:val="0"/>
          <w:marRight w:val="0"/>
          <w:marTop w:val="0"/>
          <w:marBottom w:val="0"/>
          <w:divBdr>
            <w:top w:val="none" w:sz="0" w:space="0" w:color="auto"/>
            <w:left w:val="none" w:sz="0" w:space="0" w:color="auto"/>
            <w:bottom w:val="none" w:sz="0" w:space="0" w:color="auto"/>
            <w:right w:val="none" w:sz="0" w:space="0" w:color="auto"/>
          </w:divBdr>
          <w:divsChild>
            <w:div w:id="1179275694">
              <w:marLeft w:val="0"/>
              <w:marRight w:val="0"/>
              <w:marTop w:val="0"/>
              <w:marBottom w:val="0"/>
              <w:divBdr>
                <w:top w:val="none" w:sz="0" w:space="0" w:color="auto"/>
                <w:left w:val="none" w:sz="0" w:space="0" w:color="auto"/>
                <w:bottom w:val="none" w:sz="0" w:space="0" w:color="auto"/>
                <w:right w:val="none" w:sz="0" w:space="0" w:color="auto"/>
              </w:divBdr>
              <w:divsChild>
                <w:div w:id="117468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36859">
      <w:bodyDiv w:val="1"/>
      <w:marLeft w:val="0"/>
      <w:marRight w:val="0"/>
      <w:marTop w:val="0"/>
      <w:marBottom w:val="0"/>
      <w:divBdr>
        <w:top w:val="none" w:sz="0" w:space="0" w:color="auto"/>
        <w:left w:val="none" w:sz="0" w:space="0" w:color="auto"/>
        <w:bottom w:val="none" w:sz="0" w:space="0" w:color="auto"/>
        <w:right w:val="none" w:sz="0" w:space="0" w:color="auto"/>
      </w:divBdr>
    </w:div>
    <w:div w:id="109669311">
      <w:bodyDiv w:val="1"/>
      <w:marLeft w:val="0"/>
      <w:marRight w:val="0"/>
      <w:marTop w:val="0"/>
      <w:marBottom w:val="0"/>
      <w:divBdr>
        <w:top w:val="none" w:sz="0" w:space="0" w:color="auto"/>
        <w:left w:val="none" w:sz="0" w:space="0" w:color="auto"/>
        <w:bottom w:val="none" w:sz="0" w:space="0" w:color="auto"/>
        <w:right w:val="none" w:sz="0" w:space="0" w:color="auto"/>
      </w:divBdr>
    </w:div>
    <w:div w:id="132412951">
      <w:bodyDiv w:val="1"/>
      <w:marLeft w:val="0"/>
      <w:marRight w:val="0"/>
      <w:marTop w:val="0"/>
      <w:marBottom w:val="0"/>
      <w:divBdr>
        <w:top w:val="none" w:sz="0" w:space="0" w:color="auto"/>
        <w:left w:val="none" w:sz="0" w:space="0" w:color="auto"/>
        <w:bottom w:val="none" w:sz="0" w:space="0" w:color="auto"/>
        <w:right w:val="none" w:sz="0" w:space="0" w:color="auto"/>
      </w:divBdr>
    </w:div>
    <w:div w:id="138572282">
      <w:bodyDiv w:val="1"/>
      <w:marLeft w:val="0"/>
      <w:marRight w:val="0"/>
      <w:marTop w:val="0"/>
      <w:marBottom w:val="0"/>
      <w:divBdr>
        <w:top w:val="none" w:sz="0" w:space="0" w:color="auto"/>
        <w:left w:val="none" w:sz="0" w:space="0" w:color="auto"/>
        <w:bottom w:val="none" w:sz="0" w:space="0" w:color="auto"/>
        <w:right w:val="none" w:sz="0" w:space="0" w:color="auto"/>
      </w:divBdr>
    </w:div>
    <w:div w:id="158927641">
      <w:bodyDiv w:val="1"/>
      <w:marLeft w:val="0"/>
      <w:marRight w:val="0"/>
      <w:marTop w:val="0"/>
      <w:marBottom w:val="0"/>
      <w:divBdr>
        <w:top w:val="none" w:sz="0" w:space="0" w:color="auto"/>
        <w:left w:val="none" w:sz="0" w:space="0" w:color="auto"/>
        <w:bottom w:val="none" w:sz="0" w:space="0" w:color="auto"/>
        <w:right w:val="none" w:sz="0" w:space="0" w:color="auto"/>
      </w:divBdr>
    </w:div>
    <w:div w:id="231355624">
      <w:bodyDiv w:val="1"/>
      <w:marLeft w:val="0"/>
      <w:marRight w:val="0"/>
      <w:marTop w:val="0"/>
      <w:marBottom w:val="0"/>
      <w:divBdr>
        <w:top w:val="none" w:sz="0" w:space="0" w:color="auto"/>
        <w:left w:val="none" w:sz="0" w:space="0" w:color="auto"/>
        <w:bottom w:val="none" w:sz="0" w:space="0" w:color="auto"/>
        <w:right w:val="none" w:sz="0" w:space="0" w:color="auto"/>
      </w:divBdr>
    </w:div>
    <w:div w:id="246426003">
      <w:bodyDiv w:val="1"/>
      <w:marLeft w:val="0"/>
      <w:marRight w:val="0"/>
      <w:marTop w:val="0"/>
      <w:marBottom w:val="0"/>
      <w:divBdr>
        <w:top w:val="none" w:sz="0" w:space="0" w:color="auto"/>
        <w:left w:val="none" w:sz="0" w:space="0" w:color="auto"/>
        <w:bottom w:val="none" w:sz="0" w:space="0" w:color="auto"/>
        <w:right w:val="none" w:sz="0" w:space="0" w:color="auto"/>
      </w:divBdr>
    </w:div>
    <w:div w:id="260382432">
      <w:bodyDiv w:val="1"/>
      <w:marLeft w:val="0"/>
      <w:marRight w:val="0"/>
      <w:marTop w:val="0"/>
      <w:marBottom w:val="0"/>
      <w:divBdr>
        <w:top w:val="none" w:sz="0" w:space="0" w:color="auto"/>
        <w:left w:val="none" w:sz="0" w:space="0" w:color="auto"/>
        <w:bottom w:val="none" w:sz="0" w:space="0" w:color="auto"/>
        <w:right w:val="none" w:sz="0" w:space="0" w:color="auto"/>
      </w:divBdr>
    </w:div>
    <w:div w:id="317534021">
      <w:bodyDiv w:val="1"/>
      <w:marLeft w:val="0"/>
      <w:marRight w:val="0"/>
      <w:marTop w:val="0"/>
      <w:marBottom w:val="0"/>
      <w:divBdr>
        <w:top w:val="none" w:sz="0" w:space="0" w:color="auto"/>
        <w:left w:val="none" w:sz="0" w:space="0" w:color="auto"/>
        <w:bottom w:val="none" w:sz="0" w:space="0" w:color="auto"/>
        <w:right w:val="none" w:sz="0" w:space="0" w:color="auto"/>
      </w:divBdr>
    </w:div>
    <w:div w:id="322899501">
      <w:bodyDiv w:val="1"/>
      <w:marLeft w:val="0"/>
      <w:marRight w:val="0"/>
      <w:marTop w:val="0"/>
      <w:marBottom w:val="0"/>
      <w:divBdr>
        <w:top w:val="none" w:sz="0" w:space="0" w:color="auto"/>
        <w:left w:val="none" w:sz="0" w:space="0" w:color="auto"/>
        <w:bottom w:val="none" w:sz="0" w:space="0" w:color="auto"/>
        <w:right w:val="none" w:sz="0" w:space="0" w:color="auto"/>
      </w:divBdr>
    </w:div>
    <w:div w:id="336428390">
      <w:bodyDiv w:val="1"/>
      <w:marLeft w:val="0"/>
      <w:marRight w:val="0"/>
      <w:marTop w:val="0"/>
      <w:marBottom w:val="0"/>
      <w:divBdr>
        <w:top w:val="none" w:sz="0" w:space="0" w:color="auto"/>
        <w:left w:val="none" w:sz="0" w:space="0" w:color="auto"/>
        <w:bottom w:val="none" w:sz="0" w:space="0" w:color="auto"/>
        <w:right w:val="none" w:sz="0" w:space="0" w:color="auto"/>
      </w:divBdr>
    </w:div>
    <w:div w:id="344941122">
      <w:bodyDiv w:val="1"/>
      <w:marLeft w:val="0"/>
      <w:marRight w:val="0"/>
      <w:marTop w:val="0"/>
      <w:marBottom w:val="0"/>
      <w:divBdr>
        <w:top w:val="none" w:sz="0" w:space="0" w:color="auto"/>
        <w:left w:val="none" w:sz="0" w:space="0" w:color="auto"/>
        <w:bottom w:val="none" w:sz="0" w:space="0" w:color="auto"/>
        <w:right w:val="none" w:sz="0" w:space="0" w:color="auto"/>
      </w:divBdr>
    </w:div>
    <w:div w:id="364529695">
      <w:bodyDiv w:val="1"/>
      <w:marLeft w:val="0"/>
      <w:marRight w:val="0"/>
      <w:marTop w:val="0"/>
      <w:marBottom w:val="0"/>
      <w:divBdr>
        <w:top w:val="none" w:sz="0" w:space="0" w:color="auto"/>
        <w:left w:val="none" w:sz="0" w:space="0" w:color="auto"/>
        <w:bottom w:val="none" w:sz="0" w:space="0" w:color="auto"/>
        <w:right w:val="none" w:sz="0" w:space="0" w:color="auto"/>
      </w:divBdr>
    </w:div>
    <w:div w:id="576330386">
      <w:bodyDiv w:val="1"/>
      <w:marLeft w:val="0"/>
      <w:marRight w:val="0"/>
      <w:marTop w:val="0"/>
      <w:marBottom w:val="0"/>
      <w:divBdr>
        <w:top w:val="none" w:sz="0" w:space="0" w:color="auto"/>
        <w:left w:val="none" w:sz="0" w:space="0" w:color="auto"/>
        <w:bottom w:val="none" w:sz="0" w:space="0" w:color="auto"/>
        <w:right w:val="none" w:sz="0" w:space="0" w:color="auto"/>
      </w:divBdr>
    </w:div>
    <w:div w:id="697197643">
      <w:bodyDiv w:val="1"/>
      <w:marLeft w:val="0"/>
      <w:marRight w:val="0"/>
      <w:marTop w:val="0"/>
      <w:marBottom w:val="0"/>
      <w:divBdr>
        <w:top w:val="none" w:sz="0" w:space="0" w:color="auto"/>
        <w:left w:val="none" w:sz="0" w:space="0" w:color="auto"/>
        <w:bottom w:val="none" w:sz="0" w:space="0" w:color="auto"/>
        <w:right w:val="none" w:sz="0" w:space="0" w:color="auto"/>
      </w:divBdr>
    </w:div>
    <w:div w:id="755520561">
      <w:bodyDiv w:val="1"/>
      <w:marLeft w:val="0"/>
      <w:marRight w:val="0"/>
      <w:marTop w:val="0"/>
      <w:marBottom w:val="0"/>
      <w:divBdr>
        <w:top w:val="none" w:sz="0" w:space="0" w:color="auto"/>
        <w:left w:val="none" w:sz="0" w:space="0" w:color="auto"/>
        <w:bottom w:val="none" w:sz="0" w:space="0" w:color="auto"/>
        <w:right w:val="none" w:sz="0" w:space="0" w:color="auto"/>
      </w:divBdr>
    </w:div>
    <w:div w:id="788158295">
      <w:bodyDiv w:val="1"/>
      <w:marLeft w:val="0"/>
      <w:marRight w:val="0"/>
      <w:marTop w:val="0"/>
      <w:marBottom w:val="0"/>
      <w:divBdr>
        <w:top w:val="none" w:sz="0" w:space="0" w:color="auto"/>
        <w:left w:val="none" w:sz="0" w:space="0" w:color="auto"/>
        <w:bottom w:val="none" w:sz="0" w:space="0" w:color="auto"/>
        <w:right w:val="none" w:sz="0" w:space="0" w:color="auto"/>
      </w:divBdr>
    </w:div>
    <w:div w:id="792214875">
      <w:bodyDiv w:val="1"/>
      <w:marLeft w:val="0"/>
      <w:marRight w:val="0"/>
      <w:marTop w:val="0"/>
      <w:marBottom w:val="0"/>
      <w:divBdr>
        <w:top w:val="none" w:sz="0" w:space="0" w:color="auto"/>
        <w:left w:val="none" w:sz="0" w:space="0" w:color="auto"/>
        <w:bottom w:val="none" w:sz="0" w:space="0" w:color="auto"/>
        <w:right w:val="none" w:sz="0" w:space="0" w:color="auto"/>
      </w:divBdr>
    </w:div>
    <w:div w:id="804615250">
      <w:bodyDiv w:val="1"/>
      <w:marLeft w:val="0"/>
      <w:marRight w:val="0"/>
      <w:marTop w:val="0"/>
      <w:marBottom w:val="0"/>
      <w:divBdr>
        <w:top w:val="none" w:sz="0" w:space="0" w:color="auto"/>
        <w:left w:val="none" w:sz="0" w:space="0" w:color="auto"/>
        <w:bottom w:val="none" w:sz="0" w:space="0" w:color="auto"/>
        <w:right w:val="none" w:sz="0" w:space="0" w:color="auto"/>
      </w:divBdr>
    </w:div>
    <w:div w:id="911697407">
      <w:bodyDiv w:val="1"/>
      <w:marLeft w:val="0"/>
      <w:marRight w:val="0"/>
      <w:marTop w:val="0"/>
      <w:marBottom w:val="0"/>
      <w:divBdr>
        <w:top w:val="none" w:sz="0" w:space="0" w:color="auto"/>
        <w:left w:val="none" w:sz="0" w:space="0" w:color="auto"/>
        <w:bottom w:val="none" w:sz="0" w:space="0" w:color="auto"/>
        <w:right w:val="none" w:sz="0" w:space="0" w:color="auto"/>
      </w:divBdr>
    </w:div>
    <w:div w:id="920724087">
      <w:bodyDiv w:val="1"/>
      <w:marLeft w:val="0"/>
      <w:marRight w:val="0"/>
      <w:marTop w:val="0"/>
      <w:marBottom w:val="0"/>
      <w:divBdr>
        <w:top w:val="none" w:sz="0" w:space="0" w:color="auto"/>
        <w:left w:val="none" w:sz="0" w:space="0" w:color="auto"/>
        <w:bottom w:val="none" w:sz="0" w:space="0" w:color="auto"/>
        <w:right w:val="none" w:sz="0" w:space="0" w:color="auto"/>
      </w:divBdr>
    </w:div>
    <w:div w:id="923026116">
      <w:bodyDiv w:val="1"/>
      <w:marLeft w:val="0"/>
      <w:marRight w:val="0"/>
      <w:marTop w:val="0"/>
      <w:marBottom w:val="0"/>
      <w:divBdr>
        <w:top w:val="none" w:sz="0" w:space="0" w:color="auto"/>
        <w:left w:val="none" w:sz="0" w:space="0" w:color="auto"/>
        <w:bottom w:val="none" w:sz="0" w:space="0" w:color="auto"/>
        <w:right w:val="none" w:sz="0" w:space="0" w:color="auto"/>
      </w:divBdr>
    </w:div>
    <w:div w:id="988943203">
      <w:bodyDiv w:val="1"/>
      <w:marLeft w:val="0"/>
      <w:marRight w:val="0"/>
      <w:marTop w:val="0"/>
      <w:marBottom w:val="0"/>
      <w:divBdr>
        <w:top w:val="none" w:sz="0" w:space="0" w:color="auto"/>
        <w:left w:val="none" w:sz="0" w:space="0" w:color="auto"/>
        <w:bottom w:val="none" w:sz="0" w:space="0" w:color="auto"/>
        <w:right w:val="none" w:sz="0" w:space="0" w:color="auto"/>
      </w:divBdr>
    </w:div>
    <w:div w:id="1069111921">
      <w:bodyDiv w:val="1"/>
      <w:marLeft w:val="0"/>
      <w:marRight w:val="0"/>
      <w:marTop w:val="0"/>
      <w:marBottom w:val="0"/>
      <w:divBdr>
        <w:top w:val="none" w:sz="0" w:space="0" w:color="auto"/>
        <w:left w:val="none" w:sz="0" w:space="0" w:color="auto"/>
        <w:bottom w:val="none" w:sz="0" w:space="0" w:color="auto"/>
        <w:right w:val="none" w:sz="0" w:space="0" w:color="auto"/>
      </w:divBdr>
    </w:div>
    <w:div w:id="1109930418">
      <w:bodyDiv w:val="1"/>
      <w:marLeft w:val="0"/>
      <w:marRight w:val="0"/>
      <w:marTop w:val="0"/>
      <w:marBottom w:val="0"/>
      <w:divBdr>
        <w:top w:val="none" w:sz="0" w:space="0" w:color="auto"/>
        <w:left w:val="none" w:sz="0" w:space="0" w:color="auto"/>
        <w:bottom w:val="none" w:sz="0" w:space="0" w:color="auto"/>
        <w:right w:val="none" w:sz="0" w:space="0" w:color="auto"/>
      </w:divBdr>
    </w:div>
    <w:div w:id="1110322445">
      <w:bodyDiv w:val="1"/>
      <w:marLeft w:val="0"/>
      <w:marRight w:val="0"/>
      <w:marTop w:val="0"/>
      <w:marBottom w:val="0"/>
      <w:divBdr>
        <w:top w:val="none" w:sz="0" w:space="0" w:color="auto"/>
        <w:left w:val="none" w:sz="0" w:space="0" w:color="auto"/>
        <w:bottom w:val="none" w:sz="0" w:space="0" w:color="auto"/>
        <w:right w:val="none" w:sz="0" w:space="0" w:color="auto"/>
      </w:divBdr>
    </w:div>
    <w:div w:id="1134718015">
      <w:bodyDiv w:val="1"/>
      <w:marLeft w:val="0"/>
      <w:marRight w:val="0"/>
      <w:marTop w:val="0"/>
      <w:marBottom w:val="0"/>
      <w:divBdr>
        <w:top w:val="none" w:sz="0" w:space="0" w:color="auto"/>
        <w:left w:val="none" w:sz="0" w:space="0" w:color="auto"/>
        <w:bottom w:val="none" w:sz="0" w:space="0" w:color="auto"/>
        <w:right w:val="none" w:sz="0" w:space="0" w:color="auto"/>
      </w:divBdr>
    </w:div>
    <w:div w:id="1175456660">
      <w:bodyDiv w:val="1"/>
      <w:marLeft w:val="0"/>
      <w:marRight w:val="0"/>
      <w:marTop w:val="0"/>
      <w:marBottom w:val="0"/>
      <w:divBdr>
        <w:top w:val="none" w:sz="0" w:space="0" w:color="auto"/>
        <w:left w:val="none" w:sz="0" w:space="0" w:color="auto"/>
        <w:bottom w:val="none" w:sz="0" w:space="0" w:color="auto"/>
        <w:right w:val="none" w:sz="0" w:space="0" w:color="auto"/>
      </w:divBdr>
    </w:div>
    <w:div w:id="1197699312">
      <w:bodyDiv w:val="1"/>
      <w:marLeft w:val="0"/>
      <w:marRight w:val="0"/>
      <w:marTop w:val="0"/>
      <w:marBottom w:val="0"/>
      <w:divBdr>
        <w:top w:val="none" w:sz="0" w:space="0" w:color="auto"/>
        <w:left w:val="none" w:sz="0" w:space="0" w:color="auto"/>
        <w:bottom w:val="none" w:sz="0" w:space="0" w:color="auto"/>
        <w:right w:val="none" w:sz="0" w:space="0" w:color="auto"/>
      </w:divBdr>
    </w:div>
    <w:div w:id="1213345760">
      <w:bodyDiv w:val="1"/>
      <w:marLeft w:val="0"/>
      <w:marRight w:val="0"/>
      <w:marTop w:val="0"/>
      <w:marBottom w:val="0"/>
      <w:divBdr>
        <w:top w:val="none" w:sz="0" w:space="0" w:color="auto"/>
        <w:left w:val="none" w:sz="0" w:space="0" w:color="auto"/>
        <w:bottom w:val="none" w:sz="0" w:space="0" w:color="auto"/>
        <w:right w:val="none" w:sz="0" w:space="0" w:color="auto"/>
      </w:divBdr>
    </w:div>
    <w:div w:id="1214460481">
      <w:bodyDiv w:val="1"/>
      <w:marLeft w:val="0"/>
      <w:marRight w:val="0"/>
      <w:marTop w:val="0"/>
      <w:marBottom w:val="0"/>
      <w:divBdr>
        <w:top w:val="none" w:sz="0" w:space="0" w:color="auto"/>
        <w:left w:val="none" w:sz="0" w:space="0" w:color="auto"/>
        <w:bottom w:val="none" w:sz="0" w:space="0" w:color="auto"/>
        <w:right w:val="none" w:sz="0" w:space="0" w:color="auto"/>
      </w:divBdr>
    </w:div>
    <w:div w:id="1220701377">
      <w:bodyDiv w:val="1"/>
      <w:marLeft w:val="0"/>
      <w:marRight w:val="0"/>
      <w:marTop w:val="0"/>
      <w:marBottom w:val="0"/>
      <w:divBdr>
        <w:top w:val="none" w:sz="0" w:space="0" w:color="auto"/>
        <w:left w:val="none" w:sz="0" w:space="0" w:color="auto"/>
        <w:bottom w:val="none" w:sz="0" w:space="0" w:color="auto"/>
        <w:right w:val="none" w:sz="0" w:space="0" w:color="auto"/>
      </w:divBdr>
    </w:div>
    <w:div w:id="1566986304">
      <w:bodyDiv w:val="1"/>
      <w:marLeft w:val="0"/>
      <w:marRight w:val="0"/>
      <w:marTop w:val="0"/>
      <w:marBottom w:val="0"/>
      <w:divBdr>
        <w:top w:val="none" w:sz="0" w:space="0" w:color="auto"/>
        <w:left w:val="none" w:sz="0" w:space="0" w:color="auto"/>
        <w:bottom w:val="none" w:sz="0" w:space="0" w:color="auto"/>
        <w:right w:val="none" w:sz="0" w:space="0" w:color="auto"/>
      </w:divBdr>
    </w:div>
    <w:div w:id="1571110166">
      <w:bodyDiv w:val="1"/>
      <w:marLeft w:val="0"/>
      <w:marRight w:val="0"/>
      <w:marTop w:val="0"/>
      <w:marBottom w:val="0"/>
      <w:divBdr>
        <w:top w:val="none" w:sz="0" w:space="0" w:color="auto"/>
        <w:left w:val="none" w:sz="0" w:space="0" w:color="auto"/>
        <w:bottom w:val="none" w:sz="0" w:space="0" w:color="auto"/>
        <w:right w:val="none" w:sz="0" w:space="0" w:color="auto"/>
      </w:divBdr>
    </w:div>
    <w:div w:id="1580794366">
      <w:bodyDiv w:val="1"/>
      <w:marLeft w:val="0"/>
      <w:marRight w:val="0"/>
      <w:marTop w:val="0"/>
      <w:marBottom w:val="0"/>
      <w:divBdr>
        <w:top w:val="none" w:sz="0" w:space="0" w:color="auto"/>
        <w:left w:val="none" w:sz="0" w:space="0" w:color="auto"/>
        <w:bottom w:val="none" w:sz="0" w:space="0" w:color="auto"/>
        <w:right w:val="none" w:sz="0" w:space="0" w:color="auto"/>
      </w:divBdr>
    </w:div>
    <w:div w:id="1698241258">
      <w:bodyDiv w:val="1"/>
      <w:marLeft w:val="0"/>
      <w:marRight w:val="0"/>
      <w:marTop w:val="0"/>
      <w:marBottom w:val="0"/>
      <w:divBdr>
        <w:top w:val="none" w:sz="0" w:space="0" w:color="auto"/>
        <w:left w:val="none" w:sz="0" w:space="0" w:color="auto"/>
        <w:bottom w:val="none" w:sz="0" w:space="0" w:color="auto"/>
        <w:right w:val="none" w:sz="0" w:space="0" w:color="auto"/>
      </w:divBdr>
    </w:div>
    <w:div w:id="1699428900">
      <w:bodyDiv w:val="1"/>
      <w:marLeft w:val="0"/>
      <w:marRight w:val="0"/>
      <w:marTop w:val="0"/>
      <w:marBottom w:val="0"/>
      <w:divBdr>
        <w:top w:val="none" w:sz="0" w:space="0" w:color="auto"/>
        <w:left w:val="none" w:sz="0" w:space="0" w:color="auto"/>
        <w:bottom w:val="none" w:sz="0" w:space="0" w:color="auto"/>
        <w:right w:val="none" w:sz="0" w:space="0" w:color="auto"/>
      </w:divBdr>
    </w:div>
    <w:div w:id="1740442657">
      <w:bodyDiv w:val="1"/>
      <w:marLeft w:val="0"/>
      <w:marRight w:val="0"/>
      <w:marTop w:val="0"/>
      <w:marBottom w:val="0"/>
      <w:divBdr>
        <w:top w:val="none" w:sz="0" w:space="0" w:color="auto"/>
        <w:left w:val="none" w:sz="0" w:space="0" w:color="auto"/>
        <w:bottom w:val="none" w:sz="0" w:space="0" w:color="auto"/>
        <w:right w:val="none" w:sz="0" w:space="0" w:color="auto"/>
      </w:divBdr>
    </w:div>
    <w:div w:id="1745836927">
      <w:bodyDiv w:val="1"/>
      <w:marLeft w:val="0"/>
      <w:marRight w:val="0"/>
      <w:marTop w:val="0"/>
      <w:marBottom w:val="0"/>
      <w:divBdr>
        <w:top w:val="none" w:sz="0" w:space="0" w:color="auto"/>
        <w:left w:val="none" w:sz="0" w:space="0" w:color="auto"/>
        <w:bottom w:val="none" w:sz="0" w:space="0" w:color="auto"/>
        <w:right w:val="none" w:sz="0" w:space="0" w:color="auto"/>
      </w:divBdr>
    </w:div>
    <w:div w:id="1790198720">
      <w:bodyDiv w:val="1"/>
      <w:marLeft w:val="0"/>
      <w:marRight w:val="0"/>
      <w:marTop w:val="0"/>
      <w:marBottom w:val="0"/>
      <w:divBdr>
        <w:top w:val="none" w:sz="0" w:space="0" w:color="auto"/>
        <w:left w:val="none" w:sz="0" w:space="0" w:color="auto"/>
        <w:bottom w:val="none" w:sz="0" w:space="0" w:color="auto"/>
        <w:right w:val="none" w:sz="0" w:space="0" w:color="auto"/>
      </w:divBdr>
    </w:div>
    <w:div w:id="1820532742">
      <w:bodyDiv w:val="1"/>
      <w:marLeft w:val="0"/>
      <w:marRight w:val="0"/>
      <w:marTop w:val="0"/>
      <w:marBottom w:val="0"/>
      <w:divBdr>
        <w:top w:val="none" w:sz="0" w:space="0" w:color="auto"/>
        <w:left w:val="none" w:sz="0" w:space="0" w:color="auto"/>
        <w:bottom w:val="none" w:sz="0" w:space="0" w:color="auto"/>
        <w:right w:val="none" w:sz="0" w:space="0" w:color="auto"/>
      </w:divBdr>
    </w:div>
    <w:div w:id="1912958500">
      <w:bodyDiv w:val="1"/>
      <w:marLeft w:val="0"/>
      <w:marRight w:val="0"/>
      <w:marTop w:val="0"/>
      <w:marBottom w:val="0"/>
      <w:divBdr>
        <w:top w:val="none" w:sz="0" w:space="0" w:color="auto"/>
        <w:left w:val="none" w:sz="0" w:space="0" w:color="auto"/>
        <w:bottom w:val="none" w:sz="0" w:space="0" w:color="auto"/>
        <w:right w:val="none" w:sz="0" w:space="0" w:color="auto"/>
      </w:divBdr>
    </w:div>
    <w:div w:id="1913612340">
      <w:bodyDiv w:val="1"/>
      <w:marLeft w:val="0"/>
      <w:marRight w:val="0"/>
      <w:marTop w:val="0"/>
      <w:marBottom w:val="0"/>
      <w:divBdr>
        <w:top w:val="none" w:sz="0" w:space="0" w:color="auto"/>
        <w:left w:val="none" w:sz="0" w:space="0" w:color="auto"/>
        <w:bottom w:val="none" w:sz="0" w:space="0" w:color="auto"/>
        <w:right w:val="none" w:sz="0" w:space="0" w:color="auto"/>
      </w:divBdr>
    </w:div>
    <w:div w:id="1927497377">
      <w:bodyDiv w:val="1"/>
      <w:marLeft w:val="0"/>
      <w:marRight w:val="0"/>
      <w:marTop w:val="0"/>
      <w:marBottom w:val="0"/>
      <w:divBdr>
        <w:top w:val="none" w:sz="0" w:space="0" w:color="auto"/>
        <w:left w:val="none" w:sz="0" w:space="0" w:color="auto"/>
        <w:bottom w:val="none" w:sz="0" w:space="0" w:color="auto"/>
        <w:right w:val="none" w:sz="0" w:space="0" w:color="auto"/>
      </w:divBdr>
    </w:div>
    <w:div w:id="1933778393">
      <w:bodyDiv w:val="1"/>
      <w:marLeft w:val="0"/>
      <w:marRight w:val="0"/>
      <w:marTop w:val="0"/>
      <w:marBottom w:val="0"/>
      <w:divBdr>
        <w:top w:val="none" w:sz="0" w:space="0" w:color="auto"/>
        <w:left w:val="none" w:sz="0" w:space="0" w:color="auto"/>
        <w:bottom w:val="none" w:sz="0" w:space="0" w:color="auto"/>
        <w:right w:val="none" w:sz="0" w:space="0" w:color="auto"/>
      </w:divBdr>
    </w:div>
    <w:div w:id="1954750493">
      <w:bodyDiv w:val="1"/>
      <w:marLeft w:val="0"/>
      <w:marRight w:val="0"/>
      <w:marTop w:val="0"/>
      <w:marBottom w:val="0"/>
      <w:divBdr>
        <w:top w:val="none" w:sz="0" w:space="0" w:color="auto"/>
        <w:left w:val="none" w:sz="0" w:space="0" w:color="auto"/>
        <w:bottom w:val="none" w:sz="0" w:space="0" w:color="auto"/>
        <w:right w:val="none" w:sz="0" w:space="0" w:color="auto"/>
      </w:divBdr>
    </w:div>
    <w:div w:id="1958439499">
      <w:bodyDiv w:val="1"/>
      <w:marLeft w:val="0"/>
      <w:marRight w:val="0"/>
      <w:marTop w:val="0"/>
      <w:marBottom w:val="0"/>
      <w:divBdr>
        <w:top w:val="none" w:sz="0" w:space="0" w:color="auto"/>
        <w:left w:val="none" w:sz="0" w:space="0" w:color="auto"/>
        <w:bottom w:val="none" w:sz="0" w:space="0" w:color="auto"/>
        <w:right w:val="none" w:sz="0" w:space="0" w:color="auto"/>
      </w:divBdr>
    </w:div>
    <w:div w:id="1971663436">
      <w:bodyDiv w:val="1"/>
      <w:marLeft w:val="0"/>
      <w:marRight w:val="0"/>
      <w:marTop w:val="0"/>
      <w:marBottom w:val="0"/>
      <w:divBdr>
        <w:top w:val="none" w:sz="0" w:space="0" w:color="auto"/>
        <w:left w:val="none" w:sz="0" w:space="0" w:color="auto"/>
        <w:bottom w:val="none" w:sz="0" w:space="0" w:color="auto"/>
        <w:right w:val="none" w:sz="0" w:space="0" w:color="auto"/>
      </w:divBdr>
    </w:div>
    <w:div w:id="2006667957">
      <w:bodyDiv w:val="1"/>
      <w:marLeft w:val="0"/>
      <w:marRight w:val="0"/>
      <w:marTop w:val="0"/>
      <w:marBottom w:val="0"/>
      <w:divBdr>
        <w:top w:val="none" w:sz="0" w:space="0" w:color="auto"/>
        <w:left w:val="none" w:sz="0" w:space="0" w:color="auto"/>
        <w:bottom w:val="none" w:sz="0" w:space="0" w:color="auto"/>
        <w:right w:val="none" w:sz="0" w:space="0" w:color="auto"/>
      </w:divBdr>
    </w:div>
    <w:div w:id="2066446548">
      <w:bodyDiv w:val="1"/>
      <w:marLeft w:val="0"/>
      <w:marRight w:val="0"/>
      <w:marTop w:val="0"/>
      <w:marBottom w:val="0"/>
      <w:divBdr>
        <w:top w:val="none" w:sz="0" w:space="0" w:color="auto"/>
        <w:left w:val="none" w:sz="0" w:space="0" w:color="auto"/>
        <w:bottom w:val="none" w:sz="0" w:space="0" w:color="auto"/>
        <w:right w:val="none" w:sz="0" w:space="0" w:color="auto"/>
      </w:divBdr>
    </w:div>
    <w:div w:id="21103529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5.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ustomXml" Target="../customXml/item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Ảnh" ma:contentTypeID="0x0101009148F5A04DDD49CBA7127AADA5FB792B00AADE34325A8B49CDA8BB4DB53328F214003D0DA10B7544C1408E0520C8A2128046" ma:contentTypeVersion="1" ma:contentTypeDescription="Tải lên hình ảnh." ma:contentTypeScope="" ma:versionID="51176a2e8c4c1d25959af098eb73c3ca">
  <xsd:schema xmlns:xsd="http://www.w3.org/2001/XMLSchema" xmlns:xs="http://www.w3.org/2001/XMLSchema" xmlns:p="http://schemas.microsoft.com/office/2006/metadata/properties" xmlns:ns1="http://schemas.microsoft.com/sharepoint/v3" xmlns:ns2="AB3712D3-99B4-46A7-B2E0-985738E46388" xmlns:ns3="http://schemas.microsoft.com/sharepoint/v3/fields" targetNamespace="http://schemas.microsoft.com/office/2006/metadata/properties" ma:root="true" ma:fieldsID="f78939d01536dad60fab9317f2db97f9" ns1:_="" ns2:_="" ns3:_="">
    <xsd:import namespace="http://schemas.microsoft.com/sharepoint/v3"/>
    <xsd:import namespace="AB3712D3-99B4-46A7-B2E0-985738E46388"/>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Đường dẫn URL" ma:hidden="true" ma:list="Docs" ma:internalName="FileRef" ma:readOnly="true" ma:showField="FullUrl">
      <xsd:simpleType>
        <xsd:restriction base="dms:Lookup"/>
      </xsd:simpleType>
    </xsd:element>
    <xsd:element name="File_x0020_Type" ma:index="9" nillable="true" ma:displayName="Loại Tệp" ma:hidden="true" ma:internalName="File_x0020_Type" ma:readOnly="true">
      <xsd:simpleType>
        <xsd:restriction base="dms:Text"/>
      </xsd:simpleType>
    </xsd:element>
    <xsd:element name="HTML_x0020_File_x0020_Type" ma:index="10" nillable="true" ma:displayName="Loại Tệp HTML" ma:hidden="true" ma:internalName="HTML_x0020_File_x0020_Type" ma:readOnly="true">
      <xsd:simpleType>
        <xsd:restriction base="dms:Text"/>
      </xsd:simpleType>
    </xsd:element>
    <xsd:element name="FSObjType" ma:index="11" nillable="true" ma:displayName="Loại Khoản mục" ma:hidden="true" ma:list="Docs" ma:internalName="FSObjType" ma:readOnly="true" ma:showField="FSType">
      <xsd:simpleType>
        <xsd:restriction base="dms:Lookup"/>
      </xsd:simpleType>
    </xsd:element>
    <xsd:element name="PublishingStartDate" ma:index="27" nillable="true" ma:displayName="Lập lịch Ngày Bắt đầu" ma:description="" ma:hidden="true" ma:internalName="PublishingStartDate">
      <xsd:simpleType>
        <xsd:restriction base="dms:Unknown"/>
      </xsd:simpleType>
    </xsd:element>
    <xsd:element name="PublishingExpirationDate" ma:index="28" nillable="true" ma:displayName="Lập lịch Ngày Kết thúc"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3712D3-99B4-46A7-B2E0-985738E46388" elementFormDefault="qualified">
    <xsd:import namespace="http://schemas.microsoft.com/office/2006/documentManagement/types"/>
    <xsd:import namespace="http://schemas.microsoft.com/office/infopath/2007/PartnerControls"/>
    <xsd:element name="ThumbnailExists" ma:index="18" nillable="true" ma:displayName="Hình thu nhỏ Hiện có" ma:default="FALSE" ma:hidden="true" ma:internalName="ThumbnailExists" ma:readOnly="true">
      <xsd:simpleType>
        <xsd:restriction base="dms:Boolean"/>
      </xsd:simpleType>
    </xsd:element>
    <xsd:element name="PreviewExists" ma:index="19" nillable="true" ma:displayName="Xem trước Hiện có" ma:default="FALSE" ma:hidden="true" ma:internalName="PreviewExists" ma:readOnly="true">
      <xsd:simpleType>
        <xsd:restriction base="dms:Boolean"/>
      </xsd:simpleType>
    </xsd:element>
    <xsd:element name="ImageWidth" ma:index="20" nillable="true" ma:displayName="Độ rộng" ma:internalName="ImageWidth" ma:readOnly="true">
      <xsd:simpleType>
        <xsd:restriction base="dms:Unknown"/>
      </xsd:simpleType>
    </xsd:element>
    <xsd:element name="ImageHeight" ma:index="22" nillable="true" ma:displayName="Chiều cao" ma:internalName="ImageHeight" ma:readOnly="true">
      <xsd:simpleType>
        <xsd:restriction base="dms:Unknown"/>
      </xsd:simpleType>
    </xsd:element>
    <xsd:element name="ImageCreateDate" ma:index="25" nillable="true" ma:displayName="Ngày Chụp Ảnh"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Bản quyền"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Tác giả"/>
        <xsd:element ref="dcterms:created" minOccurs="0" maxOccurs="1"/>
        <xsd:element ref="dc:identifier" minOccurs="0" maxOccurs="1"/>
        <xsd:element name="contentType" minOccurs="0" maxOccurs="1" type="xsd:string" ma:index="0" ma:displayName="Loại Nội dung"/>
        <xsd:element ref="dc:title" minOccurs="0" maxOccurs="1" ma:index="4" ma:displayName="Tiêu đề"/>
        <xsd:element ref="dc:subject" minOccurs="0" maxOccurs="1"/>
        <xsd:element ref="dc:description" minOccurs="0" maxOccurs="1" ma:index="23" ma:displayName="Bình luận"/>
        <xsd:element name="keywords" minOccurs="0" maxOccurs="1" type="xsd:string" ma:index="14" ma:displayName="Từ khoá"/>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LCypCtJMDuVxzBJkbYs92FBj9w==">CgMxLjAyCGguZ2pkZ3hzMgloLjFmb2I5dGUyCmlkLjN6bnlzaDcyCmlkLjJldDkycDAyCWlkLnR5amN3dDIKaWQuM2R5NnZrbTIKaWQuMXQzaDVzZjIJaC40ZDM0b2c4MgloLjJzOGV5bzEyCWguMTdkcDh2dTIJaC4zcmRjcmpuMgloLjI2aW4xcmcyCGgubG54Yno5OAByITFXWGJrVXMyTjZwUDBBbkVZNGFuSVJBeEFCLXZMZUZhaw==</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wic_System_Copyright xmlns="http://schemas.microsoft.com/sharepoint/v3/fields" xsi:nil="true"/>
    <ImageCreateDate xmlns="AB3712D3-99B4-46A7-B2E0-985738E46388" xsi:nil="true"/>
  </documentManagement>
</p:properties>
</file>

<file path=customXml/itemProps1.xml><?xml version="1.0" encoding="utf-8"?>
<ds:datastoreItem xmlns:ds="http://schemas.openxmlformats.org/officeDocument/2006/customXml" ds:itemID="{231367E0-4117-49D0-8FB0-949EF5AF63BC}"/>
</file>

<file path=customXml/itemProps2.xml><?xml version="1.0" encoding="utf-8"?>
<ds:datastoreItem xmlns:ds="http://schemas.openxmlformats.org/officeDocument/2006/customXml" ds:itemID="{7276B9A5-7144-4A8F-AAD9-F63E445EEC1D}"/>
</file>

<file path=customXml/itemProps3.xml><?xml version="1.0" encoding="utf-8"?>
<ds:datastoreItem xmlns:ds="http://schemas.openxmlformats.org/officeDocument/2006/customXml" ds:itemID="{11111111-1234-1234-1234-123412341234}"/>
</file>

<file path=customXml/itemProps4.xml><?xml version="1.0" encoding="utf-8"?>
<ds:datastoreItem xmlns:ds="http://schemas.openxmlformats.org/officeDocument/2006/customXml" ds:itemID="{1F7B57A1-23CE-4611-9470-1219DA50E3C2}"/>
</file>

<file path=customXml/itemProps5.xml><?xml version="1.0" encoding="utf-8"?>
<ds:datastoreItem xmlns:ds="http://schemas.openxmlformats.org/officeDocument/2006/customXml" ds:itemID="{54922C1F-AB51-4805-A737-4DC0F7B551A2}"/>
</file>

<file path=docProps/app.xml><?xml version="1.0" encoding="utf-8"?>
<Properties xmlns="http://schemas.openxmlformats.org/officeDocument/2006/extended-properties" xmlns:vt="http://schemas.openxmlformats.org/officeDocument/2006/docPropsVTypes">
  <Template>Normal</Template>
  <TotalTime>0</TotalTime>
  <Pages>4</Pages>
  <Words>1020</Words>
  <Characters>5819</Characters>
  <Application>Microsoft Office Word</Application>
  <DocSecurity>0</DocSecurity>
  <Lines>48</Lines>
  <Paragraphs>13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6826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keywords/>
  <dc:description/>
  <cp:lastModifiedBy>Tien Nguyen</cp:lastModifiedBy>
  <cp:revision>2</cp:revision>
  <cp:lastPrinted>2025-07-24T07:26:00Z</cp:lastPrinted>
  <dcterms:created xsi:type="dcterms:W3CDTF">2025-07-25T02:36:00Z</dcterms:created>
  <dcterms:modified xsi:type="dcterms:W3CDTF">2025-07-25T02:36:00Z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0x0101009148F5A04DDD49CBA7127AADA5FB792B00AADE34325A8B49CDA8BB4DB53328F214003D0DA10B7544C1408E0520C8A2128046</vt:lpwstr>
  </property>
</Properties>
</file>