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4695.0" w:type="dxa"/>
        <w:jc w:val="left"/>
        <w:tblInd w:w="42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95"/>
        <w:tblGridChange w:id="0">
          <w:tblGrid>
            <w:gridCol w:w="4695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Mẫu số: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30/ĐKT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(Kèm theo Thông tư số 90/2026/TT-BTC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60"/>
        <w:gridCol w:w="5535"/>
        <w:tblGridChange w:id="0">
          <w:tblGrid>
            <w:gridCol w:w="3360"/>
            <w:gridCol w:w="553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NGƯỜI NỘP THUẾ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Số: ……………….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…., ngày…. tháng…. năm…..</w:t>
            </w:r>
          </w:p>
        </w:tc>
      </w:tr>
    </w:tbl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VĂN BẢN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Đăng ký chuyển địa điểm tại cơ quan thuế nơi người nộp thuế chuyển đến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Kính gửi: ……………………………………………………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Tên người nộp thuế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(ghi theo đăng ký thuế)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……………………………………………….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Mã số thuế: ……………………………………………………………………………………..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Địa chỉ trụ sở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(ghi theo địa chỉ trụ sở của người nộp thuế đã đăng ký thuế)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Thông tin tổ chức, cá nhân cung cấp dịch vụ làm thủ tục về thuế (nếu có):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a) Tên:………………………………………………………………………………………………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b) Mã số thuế của đại lý thuế: …………………………………………………………………..</w:t>
      </w:r>
    </w:p>
    <w:p w:rsidR="00000000" w:rsidDel="00000000" w:rsidP="00000000" w:rsidRDefault="00000000" w:rsidRPr="00000000" w14:paraId="0000001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c) Hợp đồng dịch vụ làm thủ tục về thuế: Số…………………… ngày ……………………..</w:t>
      </w:r>
    </w:p>
    <w:p w:rsidR="00000000" w:rsidDel="00000000" w:rsidP="00000000" w:rsidRDefault="00000000" w:rsidRPr="00000000" w14:paraId="0000001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Lý do đăng ký chuyển địa điểm: …………………………………………………………….</w:t>
      </w:r>
    </w:p>
    <w:p w:rsidR="00000000" w:rsidDel="00000000" w:rsidP="00000000" w:rsidRDefault="00000000" w:rsidRPr="00000000" w14:paraId="0000001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……………………………………………………………………………………………………..</w:t>
      </w:r>
    </w:p>
    <w:p w:rsidR="00000000" w:rsidDel="00000000" w:rsidP="00000000" w:rsidRDefault="00000000" w:rsidRPr="00000000" w14:paraId="0000001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Người nộp thuế cam kết về tính chính xác, trung thực và hoàn toàn chịu trách nhiệm trước pháp luật về nội dung của văn bản này./.</w:t>
      </w:r>
    </w:p>
    <w:p w:rsidR="00000000" w:rsidDel="00000000" w:rsidP="00000000" w:rsidRDefault="00000000" w:rsidRPr="00000000" w14:paraId="0000001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3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80"/>
        <w:gridCol w:w="4815"/>
        <w:tblGridChange w:id="0">
          <w:tblGrid>
            <w:gridCol w:w="4080"/>
            <w:gridCol w:w="4815"/>
          </w:tblGrid>
        </w:tblGridChange>
      </w:tblGrid>
      <w:tr>
        <w:trPr>
          <w:cantSplit w:val="0"/>
          <w:trHeight w:val="165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TRỰC TIẾP THỰC HIỆN</w:t>
              <w:br w:type="textWrapping"/>
              <w:t xml:space="preserve">DỊCH VỤ LÀM THỦ TỤC VỀ THUẾ</w:t>
            </w:r>
          </w:p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Họ và tên:…..</w:t>
            </w:r>
          </w:p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Chứng chỉ nghiệp vụ chuyên môn về thuế số:…..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NGƯỜI NỘP THUẾ</w:t>
              <w:br w:type="textWrapping"/>
              <w:t xml:space="preserve">hoặc NGƯỜI ĐẠI DIỆN THEO PHÁP LUẬT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tên, đóng dấu (nếu có)</w:t>
            </w:r>
          </w:p>
        </w:tc>
      </w:tr>
    </w:tbl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