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34FC" w:rsidRPr="00012914" w:rsidRDefault="008B34FC" w:rsidP="008B34FC">
      <w:pPr>
        <w:spacing w:after="160" w:line="259" w:lineRule="auto"/>
        <w:rPr>
          <w:b/>
          <w:color w:val="000000"/>
          <w:sz w:val="26"/>
          <w:szCs w:val="26"/>
          <w:lang w:val="vi-VN"/>
        </w:rPr>
      </w:pPr>
    </w:p>
    <w:p w:rsidR="008B34FC" w:rsidRPr="00012914" w:rsidRDefault="008B34FC" w:rsidP="008B34FC">
      <w:pPr>
        <w:spacing w:before="120" w:after="120"/>
        <w:jc w:val="right"/>
        <w:rPr>
          <w:color w:val="000000"/>
          <w:sz w:val="28"/>
          <w:szCs w:val="28"/>
          <w:lang w:val="sv-SE"/>
        </w:rPr>
      </w:pPr>
      <w:r w:rsidRPr="00012914">
        <w:rPr>
          <w:b/>
          <w:color w:val="000000"/>
          <w:sz w:val="28"/>
          <w:szCs w:val="28"/>
          <w:lang w:val="vi-VN"/>
        </w:rPr>
        <w:t>M</w:t>
      </w:r>
      <w:r w:rsidRPr="00012914">
        <w:rPr>
          <w:b/>
          <w:color w:val="000000"/>
          <w:sz w:val="28"/>
          <w:szCs w:val="28"/>
          <w:lang w:val="sv-SE"/>
        </w:rPr>
        <w:t>ẫu số</w:t>
      </w:r>
      <w:r w:rsidRPr="00012914">
        <w:rPr>
          <w:b/>
          <w:color w:val="000000"/>
          <w:sz w:val="28"/>
          <w:szCs w:val="28"/>
          <w:lang w:val="vi-VN"/>
        </w:rPr>
        <w:t xml:space="preserve"> 0</w:t>
      </w:r>
      <w:r w:rsidRPr="00012914">
        <w:rPr>
          <w:b/>
          <w:color w:val="000000"/>
          <w:sz w:val="28"/>
          <w:szCs w:val="28"/>
          <w:lang w:val="sv-SE"/>
        </w:rPr>
        <w:t>3</w:t>
      </w:r>
    </w:p>
    <w:p w:rsidR="008B34FC" w:rsidRPr="00012914" w:rsidRDefault="008B34FC" w:rsidP="008B34FC">
      <w:pPr>
        <w:pStyle w:val="T5"/>
        <w:spacing w:before="120" w:after="0" w:line="240" w:lineRule="auto"/>
        <w:rPr>
          <w:strike/>
          <w:color w:val="000000"/>
          <w:sz w:val="28"/>
          <w:szCs w:val="28"/>
          <w:lang w:val="sv-SE"/>
        </w:rPr>
      </w:pPr>
      <w:r w:rsidRPr="00012914">
        <w:rPr>
          <w:color w:val="000000"/>
          <w:sz w:val="28"/>
          <w:szCs w:val="28"/>
          <w:lang w:val="vi-VN"/>
        </w:rPr>
        <w:t xml:space="preserve"> THỎA THUẬN LIÊN DANH</w:t>
      </w:r>
      <w:r w:rsidRPr="00012914">
        <w:rPr>
          <w:color w:val="000000"/>
          <w:sz w:val="28"/>
          <w:szCs w:val="28"/>
          <w:lang w:val="sv-SE"/>
        </w:rPr>
        <w:t xml:space="preserve"> </w:t>
      </w:r>
    </w:p>
    <w:p w:rsidR="008B34FC" w:rsidRPr="00012914" w:rsidRDefault="008B34FC" w:rsidP="008B34FC">
      <w:pPr>
        <w:spacing w:before="120"/>
        <w:jc w:val="center"/>
        <w:rPr>
          <w:b/>
          <w:i/>
          <w:noProof/>
          <w:color w:val="000000"/>
          <w:sz w:val="28"/>
          <w:szCs w:val="28"/>
          <w:lang w:val="vi-VN"/>
        </w:rPr>
      </w:pPr>
    </w:p>
    <w:p w:rsidR="008B34FC" w:rsidRPr="00012914" w:rsidRDefault="008B34FC" w:rsidP="008B34FC">
      <w:pPr>
        <w:pStyle w:val="SHDPp"/>
        <w:spacing w:before="120" w:after="0"/>
        <w:ind w:left="0"/>
        <w:jc w:val="right"/>
        <w:rPr>
          <w:noProof/>
          <w:color w:val="000000"/>
          <w:sz w:val="28"/>
          <w:szCs w:val="28"/>
          <w:lang w:val="vi-VN"/>
        </w:rPr>
      </w:pPr>
      <w:r w:rsidRPr="00012914">
        <w:rPr>
          <w:noProof/>
          <w:color w:val="000000"/>
          <w:sz w:val="28"/>
          <w:szCs w:val="28"/>
          <w:lang w:val="vi-VN"/>
        </w:rPr>
        <w:t>(Địa điểm), ngày</w:t>
      </w:r>
      <w:r w:rsidRPr="00012914">
        <w:rPr>
          <w:color w:val="000000"/>
          <w:sz w:val="28"/>
          <w:szCs w:val="28"/>
          <w:lang w:val="vi-VN"/>
        </w:rPr>
        <w:t xml:space="preserve">___ </w:t>
      </w:r>
      <w:r w:rsidRPr="00012914">
        <w:rPr>
          <w:noProof/>
          <w:color w:val="000000"/>
          <w:sz w:val="28"/>
          <w:szCs w:val="28"/>
          <w:lang w:val="vi-VN"/>
        </w:rPr>
        <w:t>tháng</w:t>
      </w:r>
      <w:r w:rsidRPr="00012914">
        <w:rPr>
          <w:color w:val="000000"/>
          <w:sz w:val="28"/>
          <w:szCs w:val="28"/>
          <w:lang w:val="vi-VN"/>
        </w:rPr>
        <w:t xml:space="preserve">___ </w:t>
      </w:r>
      <w:r w:rsidRPr="00012914">
        <w:rPr>
          <w:noProof/>
          <w:color w:val="000000"/>
          <w:sz w:val="28"/>
          <w:szCs w:val="28"/>
          <w:lang w:val="vi-VN"/>
        </w:rPr>
        <w:t>năm</w:t>
      </w:r>
      <w:r w:rsidRPr="00012914">
        <w:rPr>
          <w:color w:val="000000"/>
          <w:sz w:val="28"/>
          <w:szCs w:val="28"/>
          <w:lang w:val="vi-VN"/>
        </w:rPr>
        <w:t>___</w:t>
      </w:r>
    </w:p>
    <w:p w:rsidR="008B34FC" w:rsidRPr="00012914" w:rsidRDefault="008B34FC" w:rsidP="008B34FC">
      <w:pPr>
        <w:spacing w:before="240"/>
        <w:ind w:firstLine="567"/>
        <w:jc w:val="both"/>
        <w:rPr>
          <w:color w:val="000000"/>
          <w:sz w:val="28"/>
          <w:szCs w:val="28"/>
          <w:lang w:val="vi-VN"/>
        </w:rPr>
      </w:pPr>
      <w:r w:rsidRPr="00012914">
        <w:rPr>
          <w:color w:val="000000"/>
          <w:sz w:val="28"/>
          <w:szCs w:val="28"/>
          <w:lang w:val="vi-VN"/>
        </w:rPr>
        <w:t xml:space="preserve">Chúng tôi, đại diện cho các bên ký thỏa thuận liên danh, gồm có: </w:t>
      </w:r>
    </w:p>
    <w:p w:rsidR="008B34FC" w:rsidRPr="00012914" w:rsidRDefault="008B34FC" w:rsidP="008B34FC">
      <w:pPr>
        <w:spacing w:before="240"/>
        <w:ind w:firstLine="567"/>
        <w:jc w:val="both"/>
        <w:rPr>
          <w:color w:val="000000"/>
          <w:sz w:val="28"/>
          <w:szCs w:val="28"/>
          <w:lang w:val="sv-SE"/>
        </w:rPr>
      </w:pPr>
      <w:r w:rsidRPr="00012914">
        <w:rPr>
          <w:b/>
          <w:color w:val="000000"/>
          <w:sz w:val="28"/>
          <w:szCs w:val="28"/>
          <w:lang w:val="sv-SE"/>
        </w:rPr>
        <w:t xml:space="preserve">Tên thành viên liên danh: </w:t>
      </w:r>
      <w:r w:rsidRPr="00012914">
        <w:rPr>
          <w:color w:val="000000"/>
          <w:sz w:val="28"/>
          <w:szCs w:val="28"/>
          <w:lang w:val="vi-VN"/>
        </w:rPr>
        <w:t xml:space="preserve">___ </w:t>
      </w:r>
      <w:r w:rsidRPr="00012914">
        <w:rPr>
          <w:i/>
          <w:color w:val="000000"/>
          <w:sz w:val="28"/>
          <w:szCs w:val="28"/>
          <w:lang w:val="sv-SE"/>
        </w:rPr>
        <w:t>[Ghi tên từng thành viên liên danh]</w:t>
      </w:r>
    </w:p>
    <w:p w:rsidR="008B34FC" w:rsidRPr="00012914" w:rsidRDefault="008B34FC" w:rsidP="008B34FC">
      <w:pPr>
        <w:spacing w:before="240"/>
        <w:ind w:firstLine="567"/>
        <w:jc w:val="both"/>
        <w:rPr>
          <w:color w:val="000000"/>
          <w:sz w:val="28"/>
          <w:szCs w:val="28"/>
          <w:lang w:val="sv-SE"/>
        </w:rPr>
      </w:pPr>
      <w:r w:rsidRPr="00012914">
        <w:rPr>
          <w:color w:val="000000"/>
          <w:sz w:val="28"/>
          <w:szCs w:val="28"/>
          <w:lang w:val="sv-SE"/>
        </w:rPr>
        <w:t xml:space="preserve">- Quốc gia nơi đăng ký hoạt động: </w:t>
      </w:r>
    </w:p>
    <w:p w:rsidR="008B34FC" w:rsidRPr="00012914" w:rsidRDefault="008B34FC" w:rsidP="008B34FC">
      <w:pPr>
        <w:spacing w:before="240"/>
        <w:ind w:firstLine="567"/>
        <w:jc w:val="both"/>
        <w:rPr>
          <w:color w:val="000000"/>
          <w:sz w:val="28"/>
          <w:szCs w:val="28"/>
          <w:lang w:val="sv-SE"/>
        </w:rPr>
      </w:pPr>
      <w:r w:rsidRPr="00012914">
        <w:rPr>
          <w:color w:val="000000"/>
          <w:sz w:val="28"/>
          <w:szCs w:val="28"/>
          <w:lang w:val="sv-SE"/>
        </w:rPr>
        <w:t>- Mã số thuế:</w:t>
      </w:r>
    </w:p>
    <w:p w:rsidR="008B34FC" w:rsidRPr="00012914" w:rsidRDefault="008B34FC" w:rsidP="008B34FC">
      <w:pPr>
        <w:spacing w:before="240"/>
        <w:ind w:firstLine="567"/>
        <w:jc w:val="both"/>
        <w:rPr>
          <w:color w:val="000000"/>
          <w:sz w:val="28"/>
          <w:szCs w:val="28"/>
          <w:lang w:val="sv-SE"/>
        </w:rPr>
      </w:pPr>
      <w:r w:rsidRPr="00012914">
        <w:rPr>
          <w:color w:val="000000"/>
          <w:sz w:val="28"/>
          <w:szCs w:val="28"/>
          <w:lang w:val="sv-SE"/>
        </w:rPr>
        <w:t>- Địa chỉ:</w:t>
      </w:r>
    </w:p>
    <w:p w:rsidR="008B34FC" w:rsidRPr="00012914" w:rsidRDefault="008B34FC" w:rsidP="008B34FC">
      <w:pPr>
        <w:spacing w:before="240"/>
        <w:ind w:firstLine="567"/>
        <w:jc w:val="both"/>
        <w:rPr>
          <w:color w:val="000000"/>
          <w:sz w:val="28"/>
          <w:szCs w:val="28"/>
          <w:lang w:val="sv-SE"/>
        </w:rPr>
      </w:pPr>
      <w:r w:rsidRPr="00012914">
        <w:rPr>
          <w:color w:val="000000"/>
          <w:sz w:val="28"/>
          <w:szCs w:val="28"/>
          <w:lang w:val="sv-SE"/>
        </w:rPr>
        <w:t>- Điện thoại:</w:t>
      </w:r>
    </w:p>
    <w:p w:rsidR="008B34FC" w:rsidRPr="00012914" w:rsidRDefault="008B34FC" w:rsidP="008B34FC">
      <w:pPr>
        <w:spacing w:before="240"/>
        <w:ind w:firstLine="567"/>
        <w:jc w:val="both"/>
        <w:rPr>
          <w:color w:val="000000"/>
          <w:sz w:val="28"/>
          <w:szCs w:val="28"/>
          <w:lang w:val="sv-SE"/>
        </w:rPr>
      </w:pPr>
      <w:r w:rsidRPr="00012914">
        <w:rPr>
          <w:color w:val="000000"/>
          <w:sz w:val="28"/>
          <w:szCs w:val="28"/>
          <w:lang w:val="sv-SE"/>
        </w:rPr>
        <w:t>- Fax:</w:t>
      </w:r>
    </w:p>
    <w:p w:rsidR="008B34FC" w:rsidRPr="00012914" w:rsidRDefault="008B34FC" w:rsidP="008B34FC">
      <w:pPr>
        <w:spacing w:before="240"/>
        <w:ind w:firstLine="567"/>
        <w:jc w:val="both"/>
        <w:rPr>
          <w:color w:val="000000"/>
          <w:sz w:val="28"/>
          <w:szCs w:val="28"/>
          <w:lang w:val="sv-SE"/>
        </w:rPr>
      </w:pPr>
      <w:r w:rsidRPr="00012914">
        <w:rPr>
          <w:color w:val="000000"/>
          <w:sz w:val="28"/>
          <w:szCs w:val="28"/>
          <w:lang w:val="sv-SE"/>
        </w:rPr>
        <w:t xml:space="preserve">- Email: </w:t>
      </w:r>
    </w:p>
    <w:p w:rsidR="008B34FC" w:rsidRPr="00012914" w:rsidRDefault="008B34FC" w:rsidP="008B34FC">
      <w:pPr>
        <w:spacing w:before="240"/>
        <w:ind w:firstLine="567"/>
        <w:jc w:val="both"/>
        <w:rPr>
          <w:color w:val="000000"/>
          <w:sz w:val="28"/>
          <w:szCs w:val="28"/>
          <w:lang w:val="sv-SE"/>
        </w:rPr>
      </w:pPr>
      <w:r w:rsidRPr="00012914">
        <w:rPr>
          <w:color w:val="000000"/>
          <w:sz w:val="28"/>
          <w:szCs w:val="28"/>
          <w:lang w:val="sv-SE"/>
        </w:rPr>
        <w:t>- Người đại diện theo pháp luật:</w:t>
      </w:r>
    </w:p>
    <w:p w:rsidR="008B34FC" w:rsidRPr="00012914" w:rsidRDefault="008B34FC" w:rsidP="008B34FC">
      <w:pPr>
        <w:spacing w:before="240"/>
        <w:ind w:firstLine="567"/>
        <w:jc w:val="both"/>
        <w:rPr>
          <w:color w:val="000000"/>
          <w:sz w:val="28"/>
          <w:szCs w:val="28"/>
          <w:lang w:val="sv-SE"/>
        </w:rPr>
      </w:pPr>
      <w:r w:rsidRPr="00012914">
        <w:rPr>
          <w:color w:val="000000"/>
          <w:sz w:val="28"/>
          <w:szCs w:val="28"/>
          <w:lang w:val="sv-SE"/>
        </w:rPr>
        <w:t>- Chức vụ:</w:t>
      </w:r>
    </w:p>
    <w:p w:rsidR="008B34FC" w:rsidRPr="00012914" w:rsidRDefault="008B34FC" w:rsidP="008B34FC">
      <w:pPr>
        <w:spacing w:before="240"/>
        <w:ind w:firstLine="567"/>
        <w:jc w:val="both"/>
        <w:rPr>
          <w:color w:val="000000"/>
          <w:spacing w:val="-8"/>
          <w:sz w:val="28"/>
          <w:szCs w:val="28"/>
          <w:lang w:val="sv-SE"/>
        </w:rPr>
      </w:pPr>
      <w:r w:rsidRPr="00012914">
        <w:rPr>
          <w:color w:val="000000"/>
          <w:spacing w:val="-8"/>
          <w:sz w:val="28"/>
          <w:szCs w:val="28"/>
          <w:lang w:val="sv-SE"/>
        </w:rPr>
        <w:t xml:space="preserve">Giấy ủy quyền số </w:t>
      </w:r>
      <w:r w:rsidRPr="00012914">
        <w:rPr>
          <w:color w:val="000000"/>
          <w:spacing w:val="-8"/>
          <w:sz w:val="28"/>
          <w:szCs w:val="28"/>
          <w:lang w:val="vi-VN"/>
        </w:rPr>
        <w:t xml:space="preserve">___ </w:t>
      </w:r>
      <w:r w:rsidRPr="00012914">
        <w:rPr>
          <w:color w:val="000000"/>
          <w:spacing w:val="-8"/>
          <w:sz w:val="28"/>
          <w:szCs w:val="28"/>
          <w:lang w:val="sv-SE"/>
        </w:rPr>
        <w:t>ngày</w:t>
      </w:r>
      <w:r w:rsidRPr="00012914">
        <w:rPr>
          <w:color w:val="000000"/>
          <w:spacing w:val="-8"/>
          <w:sz w:val="28"/>
          <w:szCs w:val="28"/>
          <w:lang w:val="vi-VN"/>
        </w:rPr>
        <w:t xml:space="preserve">___ </w:t>
      </w:r>
      <w:r w:rsidRPr="00012914">
        <w:rPr>
          <w:color w:val="000000"/>
          <w:spacing w:val="-8"/>
          <w:sz w:val="28"/>
          <w:szCs w:val="28"/>
          <w:lang w:val="sv-SE"/>
        </w:rPr>
        <w:t xml:space="preserve">tháng </w:t>
      </w:r>
      <w:r w:rsidRPr="00012914">
        <w:rPr>
          <w:color w:val="000000"/>
          <w:spacing w:val="-8"/>
          <w:sz w:val="28"/>
          <w:szCs w:val="28"/>
          <w:lang w:val="vi-VN"/>
        </w:rPr>
        <w:t xml:space="preserve">___ </w:t>
      </w:r>
      <w:r w:rsidRPr="00012914">
        <w:rPr>
          <w:color w:val="000000"/>
          <w:spacing w:val="-8"/>
          <w:sz w:val="28"/>
          <w:szCs w:val="28"/>
          <w:lang w:val="sv-SE"/>
        </w:rPr>
        <w:t xml:space="preserve">năm </w:t>
      </w:r>
      <w:r w:rsidRPr="00012914">
        <w:rPr>
          <w:color w:val="000000"/>
          <w:spacing w:val="-8"/>
          <w:sz w:val="28"/>
          <w:szCs w:val="28"/>
          <w:lang w:val="vi-VN"/>
        </w:rPr>
        <w:t xml:space="preserve">___ </w:t>
      </w:r>
      <w:r w:rsidRPr="00012914">
        <w:rPr>
          <w:i/>
          <w:color w:val="000000"/>
          <w:spacing w:val="-8"/>
          <w:sz w:val="28"/>
          <w:szCs w:val="28"/>
          <w:lang w:val="sv-SE"/>
        </w:rPr>
        <w:t>(trường hợp được ủy quyền)</w:t>
      </w:r>
      <w:r w:rsidRPr="00012914">
        <w:rPr>
          <w:color w:val="000000"/>
          <w:spacing w:val="-8"/>
          <w:sz w:val="28"/>
          <w:szCs w:val="28"/>
          <w:lang w:val="sv-SE"/>
        </w:rPr>
        <w:t>.</w:t>
      </w:r>
    </w:p>
    <w:p w:rsidR="008B34FC" w:rsidRPr="00012914" w:rsidRDefault="008B34FC" w:rsidP="008B34FC">
      <w:pPr>
        <w:spacing w:before="240"/>
        <w:ind w:firstLine="567"/>
        <w:jc w:val="both"/>
        <w:rPr>
          <w:color w:val="000000"/>
          <w:sz w:val="28"/>
          <w:szCs w:val="28"/>
          <w:lang w:val="sv-SE"/>
        </w:rPr>
      </w:pPr>
      <w:r w:rsidRPr="00012914">
        <w:rPr>
          <w:color w:val="000000"/>
          <w:sz w:val="28"/>
          <w:szCs w:val="28"/>
          <w:lang w:val="sv-SE"/>
        </w:rPr>
        <w:t>Các bên (sau đây gọi là thành viên) thống nhất ký kết thỏa thuận liên danh với các nội dung sau:</w:t>
      </w:r>
    </w:p>
    <w:p w:rsidR="008B34FC" w:rsidRPr="00012914" w:rsidRDefault="008B34FC" w:rsidP="008B34FC">
      <w:pPr>
        <w:spacing w:before="240"/>
        <w:ind w:firstLine="567"/>
        <w:jc w:val="both"/>
        <w:rPr>
          <w:b/>
          <w:color w:val="000000"/>
          <w:sz w:val="28"/>
          <w:szCs w:val="28"/>
          <w:lang w:val="sv-SE"/>
        </w:rPr>
      </w:pPr>
      <w:r w:rsidRPr="00012914">
        <w:rPr>
          <w:b/>
          <w:color w:val="000000"/>
          <w:sz w:val="28"/>
          <w:szCs w:val="28"/>
          <w:lang w:val="sv-SE"/>
        </w:rPr>
        <w:t>Điều 1. Nguyên tắc chung</w:t>
      </w:r>
    </w:p>
    <w:p w:rsidR="008B34FC" w:rsidRPr="00012914" w:rsidRDefault="008B34FC" w:rsidP="008B34FC">
      <w:pPr>
        <w:spacing w:before="240"/>
        <w:ind w:firstLine="567"/>
        <w:jc w:val="both"/>
        <w:rPr>
          <w:i/>
          <w:color w:val="000000"/>
          <w:sz w:val="28"/>
          <w:szCs w:val="28"/>
          <w:lang w:val="sv-SE"/>
        </w:rPr>
      </w:pPr>
      <w:r w:rsidRPr="00012914">
        <w:rPr>
          <w:color w:val="000000"/>
          <w:sz w:val="28"/>
          <w:szCs w:val="28"/>
          <w:lang w:val="sv-SE"/>
        </w:rPr>
        <w:t xml:space="preserve">1. Các thành viên tự nguyện hình thành liên danh để tham gia đấu thầu dự án </w:t>
      </w:r>
      <w:r w:rsidRPr="00012914">
        <w:rPr>
          <w:color w:val="000000"/>
          <w:sz w:val="28"/>
          <w:szCs w:val="28"/>
          <w:lang w:val="vi-VN"/>
        </w:rPr>
        <w:t xml:space="preserve">___ </w:t>
      </w:r>
      <w:r w:rsidRPr="00012914">
        <w:rPr>
          <w:i/>
          <w:color w:val="000000"/>
          <w:sz w:val="28"/>
          <w:szCs w:val="28"/>
          <w:lang w:val="sv-SE"/>
        </w:rPr>
        <w:t>[ghi tên dự án].</w:t>
      </w:r>
    </w:p>
    <w:p w:rsidR="008B34FC" w:rsidRPr="00012914" w:rsidRDefault="008B34FC" w:rsidP="008B34FC">
      <w:pPr>
        <w:spacing w:before="240"/>
        <w:ind w:firstLine="567"/>
        <w:jc w:val="both"/>
        <w:rPr>
          <w:i/>
          <w:color w:val="000000"/>
          <w:sz w:val="28"/>
          <w:szCs w:val="28"/>
          <w:lang w:val="sv-SE"/>
        </w:rPr>
      </w:pPr>
      <w:r w:rsidRPr="00012914">
        <w:rPr>
          <w:color w:val="000000"/>
          <w:sz w:val="28"/>
          <w:szCs w:val="28"/>
          <w:lang w:val="sv-SE"/>
        </w:rPr>
        <w:t>2. Các thành viên thống nhất tên gọi của liên danh cho mọi giao dịch liên quan đến dự án là</w:t>
      </w:r>
      <w:r w:rsidRPr="00012914">
        <w:rPr>
          <w:i/>
          <w:color w:val="000000"/>
          <w:sz w:val="28"/>
          <w:szCs w:val="28"/>
          <w:lang w:val="sv-SE"/>
        </w:rPr>
        <w:t>:</w:t>
      </w:r>
      <w:r w:rsidRPr="00012914">
        <w:rPr>
          <w:color w:val="000000"/>
          <w:sz w:val="28"/>
          <w:szCs w:val="28"/>
          <w:lang w:val="vi-VN"/>
        </w:rPr>
        <w:t xml:space="preserve">___ </w:t>
      </w:r>
      <w:r w:rsidRPr="00012914">
        <w:rPr>
          <w:i/>
          <w:color w:val="000000"/>
          <w:sz w:val="28"/>
          <w:szCs w:val="28"/>
          <w:lang w:val="sv-SE"/>
        </w:rPr>
        <w:t>[ghi tên của liên danh theo thỏa thuận].</w:t>
      </w:r>
    </w:p>
    <w:p w:rsidR="008B34FC" w:rsidRPr="00012914" w:rsidRDefault="008B34FC" w:rsidP="008B34FC">
      <w:pPr>
        <w:tabs>
          <w:tab w:val="left" w:pos="709"/>
        </w:tabs>
        <w:spacing w:before="240"/>
        <w:ind w:firstLine="567"/>
        <w:jc w:val="both"/>
        <w:rPr>
          <w:color w:val="000000"/>
          <w:sz w:val="28"/>
          <w:szCs w:val="28"/>
          <w:lang w:val="sv-SE"/>
        </w:rPr>
      </w:pPr>
      <w:r w:rsidRPr="00012914">
        <w:rPr>
          <w:color w:val="000000"/>
          <w:sz w:val="28"/>
          <w:szCs w:val="28"/>
          <w:lang w:val="sv-SE"/>
        </w:rPr>
        <w:t>Địa chỉ giao dịch của Liên danh:</w:t>
      </w:r>
    </w:p>
    <w:p w:rsidR="008B34FC" w:rsidRPr="00012914" w:rsidRDefault="008B34FC" w:rsidP="008B34FC">
      <w:pPr>
        <w:tabs>
          <w:tab w:val="left" w:pos="709"/>
        </w:tabs>
        <w:spacing w:before="240"/>
        <w:ind w:firstLine="567"/>
        <w:jc w:val="both"/>
        <w:rPr>
          <w:color w:val="000000"/>
          <w:sz w:val="28"/>
          <w:szCs w:val="28"/>
          <w:lang w:val="sv-SE"/>
        </w:rPr>
      </w:pPr>
      <w:r w:rsidRPr="00012914">
        <w:rPr>
          <w:color w:val="000000"/>
          <w:sz w:val="28"/>
          <w:szCs w:val="28"/>
          <w:lang w:val="sv-SE"/>
        </w:rPr>
        <w:t>Điện thoại:</w:t>
      </w:r>
    </w:p>
    <w:p w:rsidR="008B34FC" w:rsidRPr="00012914" w:rsidRDefault="008B34FC" w:rsidP="008B34FC">
      <w:pPr>
        <w:tabs>
          <w:tab w:val="left" w:pos="709"/>
        </w:tabs>
        <w:spacing w:before="240"/>
        <w:ind w:firstLine="567"/>
        <w:jc w:val="both"/>
        <w:rPr>
          <w:color w:val="000000"/>
          <w:sz w:val="28"/>
          <w:szCs w:val="28"/>
          <w:lang w:val="sv-SE"/>
        </w:rPr>
      </w:pPr>
      <w:r w:rsidRPr="00012914">
        <w:rPr>
          <w:color w:val="000000"/>
          <w:sz w:val="28"/>
          <w:szCs w:val="28"/>
          <w:lang w:val="sv-SE"/>
        </w:rPr>
        <w:lastRenderedPageBreak/>
        <w:t xml:space="preserve">Fax: </w:t>
      </w:r>
    </w:p>
    <w:p w:rsidR="008B34FC" w:rsidRPr="00012914" w:rsidRDefault="008B34FC" w:rsidP="008B34FC">
      <w:pPr>
        <w:tabs>
          <w:tab w:val="left" w:pos="709"/>
        </w:tabs>
        <w:spacing w:before="240"/>
        <w:ind w:firstLine="567"/>
        <w:jc w:val="both"/>
        <w:rPr>
          <w:color w:val="000000"/>
          <w:sz w:val="28"/>
          <w:szCs w:val="28"/>
          <w:lang w:val="sv-SE"/>
        </w:rPr>
      </w:pPr>
      <w:r w:rsidRPr="00012914">
        <w:rPr>
          <w:color w:val="000000"/>
          <w:sz w:val="28"/>
          <w:szCs w:val="28"/>
          <w:lang w:val="sv-SE"/>
        </w:rPr>
        <w:t>Email:</w:t>
      </w:r>
    </w:p>
    <w:p w:rsidR="008B34FC" w:rsidRPr="00012914" w:rsidRDefault="008B34FC" w:rsidP="008B34FC">
      <w:pPr>
        <w:tabs>
          <w:tab w:val="left" w:pos="709"/>
        </w:tabs>
        <w:spacing w:before="240"/>
        <w:ind w:firstLine="567"/>
        <w:jc w:val="both"/>
        <w:rPr>
          <w:color w:val="000000"/>
          <w:sz w:val="28"/>
          <w:szCs w:val="28"/>
          <w:lang w:val="sv-SE"/>
        </w:rPr>
      </w:pPr>
      <w:r w:rsidRPr="00012914">
        <w:rPr>
          <w:color w:val="000000"/>
          <w:sz w:val="28"/>
          <w:szCs w:val="28"/>
          <w:lang w:val="sv-SE"/>
        </w:rPr>
        <w:t>Người đại diện của Liên danh:</w:t>
      </w:r>
    </w:p>
    <w:p w:rsidR="008B34FC" w:rsidRPr="00012914" w:rsidRDefault="008B34FC" w:rsidP="008B34FC">
      <w:pPr>
        <w:spacing w:before="240"/>
        <w:ind w:firstLine="567"/>
        <w:jc w:val="both"/>
        <w:rPr>
          <w:color w:val="000000"/>
          <w:sz w:val="28"/>
          <w:szCs w:val="28"/>
          <w:lang w:val="sv-SE"/>
        </w:rPr>
      </w:pPr>
      <w:r w:rsidRPr="00012914">
        <w:rPr>
          <w:color w:val="000000"/>
          <w:sz w:val="28"/>
          <w:szCs w:val="28"/>
          <w:lang w:val="sv-SE"/>
        </w:rPr>
        <w:t xml:space="preserve">3. Các thành viên cam kết không thành viên nào được tự ý tham gia độc lập hoặc liên danh với nhà đầu tư khác để tham gia đấu thầu dự án. </w:t>
      </w:r>
    </w:p>
    <w:p w:rsidR="008B34FC" w:rsidRPr="00012914" w:rsidRDefault="008B34FC" w:rsidP="008B34FC">
      <w:pPr>
        <w:spacing w:before="240"/>
        <w:ind w:firstLine="567"/>
        <w:jc w:val="both"/>
        <w:rPr>
          <w:b/>
          <w:color w:val="000000"/>
          <w:sz w:val="28"/>
          <w:szCs w:val="28"/>
          <w:lang w:val="sv-SE"/>
        </w:rPr>
      </w:pPr>
      <w:r w:rsidRPr="00012914">
        <w:rPr>
          <w:b/>
          <w:color w:val="000000"/>
          <w:sz w:val="28"/>
          <w:szCs w:val="28"/>
          <w:lang w:val="sv-SE"/>
        </w:rPr>
        <w:t xml:space="preserve">Điều 2. Phân công trách nhiệm </w:t>
      </w:r>
    </w:p>
    <w:p w:rsidR="008B34FC" w:rsidRPr="00012914" w:rsidRDefault="008B34FC" w:rsidP="008B34FC">
      <w:pPr>
        <w:spacing w:before="240"/>
        <w:ind w:firstLine="567"/>
        <w:rPr>
          <w:color w:val="000000"/>
          <w:sz w:val="28"/>
          <w:szCs w:val="28"/>
          <w:lang w:val="sv-SE"/>
        </w:rPr>
      </w:pPr>
      <w:r w:rsidRPr="00012914">
        <w:rPr>
          <w:color w:val="000000"/>
          <w:sz w:val="28"/>
          <w:szCs w:val="28"/>
          <w:lang w:val="sv-SE"/>
        </w:rPr>
        <w:t>Các thành viên thống nhất phân công trách nhiệm để thực hiện các công</w:t>
      </w:r>
    </w:p>
    <w:p w:rsidR="008B34FC" w:rsidRPr="00012914" w:rsidRDefault="008B34FC" w:rsidP="008B34FC">
      <w:pPr>
        <w:spacing w:before="240"/>
        <w:jc w:val="both"/>
        <w:rPr>
          <w:color w:val="000000"/>
          <w:sz w:val="28"/>
          <w:szCs w:val="28"/>
          <w:lang w:val="sv-SE"/>
        </w:rPr>
      </w:pPr>
      <w:r w:rsidRPr="00012914">
        <w:rPr>
          <w:color w:val="000000"/>
          <w:sz w:val="28"/>
          <w:szCs w:val="28"/>
          <w:lang w:val="sv-SE"/>
        </w:rPr>
        <w:t xml:space="preserve">việc trong quá trình đấu thầu lựa chọn nhà đầu tư cho dự án như sau: </w:t>
      </w:r>
    </w:p>
    <w:p w:rsidR="008B34FC" w:rsidRPr="00012914" w:rsidRDefault="008B34FC" w:rsidP="008B34FC">
      <w:pPr>
        <w:spacing w:before="240"/>
        <w:ind w:firstLine="567"/>
        <w:jc w:val="both"/>
        <w:rPr>
          <w:color w:val="000000"/>
          <w:sz w:val="28"/>
          <w:szCs w:val="28"/>
          <w:lang w:val="sv-SE"/>
        </w:rPr>
      </w:pPr>
      <w:r w:rsidRPr="00012914">
        <w:rPr>
          <w:color w:val="000000"/>
          <w:sz w:val="28"/>
          <w:szCs w:val="28"/>
          <w:lang w:val="sv-SE"/>
        </w:rPr>
        <w:t>1. Các bên nhất trí thỏa thuận cho</w:t>
      </w:r>
      <w:r w:rsidRPr="00012914">
        <w:rPr>
          <w:i/>
          <w:color w:val="000000"/>
          <w:sz w:val="28"/>
          <w:szCs w:val="28"/>
          <w:lang w:val="sv-SE"/>
        </w:rPr>
        <w:t xml:space="preserve"> </w:t>
      </w:r>
      <w:r w:rsidRPr="00012914">
        <w:rPr>
          <w:color w:val="000000"/>
          <w:sz w:val="28"/>
          <w:szCs w:val="28"/>
          <w:lang w:val="vi-VN"/>
        </w:rPr>
        <w:t xml:space="preserve">___ </w:t>
      </w:r>
      <w:r w:rsidRPr="00012914">
        <w:rPr>
          <w:i/>
          <w:color w:val="000000"/>
          <w:sz w:val="28"/>
          <w:szCs w:val="28"/>
          <w:lang w:val="sv-SE"/>
        </w:rPr>
        <w:t>[ghi tên một thành viên]</w:t>
      </w:r>
      <w:r w:rsidRPr="00012914">
        <w:rPr>
          <w:color w:val="000000"/>
          <w:sz w:val="28"/>
          <w:szCs w:val="28"/>
          <w:lang w:val="sv-SE"/>
        </w:rPr>
        <w:t xml:space="preserve"> là thành viên đứng đầu liên danh, đại diện cho liên danh để thực hiện các công việc trong quá trình hoàn thiện, nộp, làm rõ, sửa đổi hồ sơ đăng ký thực hiện dự án.</w:t>
      </w:r>
    </w:p>
    <w:p w:rsidR="008B34FC" w:rsidRPr="00012914" w:rsidRDefault="008B34FC" w:rsidP="008B34FC">
      <w:pPr>
        <w:pStyle w:val="SHDPp"/>
        <w:spacing w:before="240" w:after="0"/>
        <w:ind w:left="0" w:firstLine="567"/>
        <w:rPr>
          <w:i/>
          <w:noProof/>
          <w:color w:val="000000"/>
          <w:sz w:val="28"/>
          <w:szCs w:val="28"/>
          <w:lang w:val="sv-SE"/>
        </w:rPr>
      </w:pPr>
      <w:r w:rsidRPr="00012914">
        <w:rPr>
          <w:color w:val="000000"/>
          <w:sz w:val="28"/>
          <w:szCs w:val="28"/>
          <w:lang w:val="vi-VN"/>
        </w:rPr>
        <w:t xml:space="preserve">2. Vai trò, trách nhiệm của các thành viên liên danh </w:t>
      </w:r>
      <w:r w:rsidRPr="00012914">
        <w:rPr>
          <w:color w:val="000000"/>
          <w:sz w:val="28"/>
          <w:szCs w:val="28"/>
          <w:vertAlign w:val="superscript"/>
          <w:lang w:val="vi-VN"/>
        </w:rPr>
        <w:t>(1)</w:t>
      </w:r>
      <w:r w:rsidRPr="00012914">
        <w:rPr>
          <w:i/>
          <w:noProof/>
          <w:color w:val="000000"/>
          <w:sz w:val="28"/>
          <w:szCs w:val="28"/>
          <w:lang w:val="sv-SE"/>
        </w:rPr>
        <w:t xml:space="preserve">[ghi cụ thể vai trò, trách nhiệm của từng thành viên liên danh và ghi tỷ lệ phần trăm góp vốn chủ sở hữu trong liên danh]: </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637"/>
        <w:gridCol w:w="2693"/>
        <w:gridCol w:w="1125"/>
        <w:gridCol w:w="1984"/>
      </w:tblGrid>
      <w:tr w:rsidR="008B34FC" w:rsidRPr="00012914" w:rsidTr="001B008F">
        <w:trPr>
          <w:trHeight w:val="513"/>
        </w:trPr>
        <w:tc>
          <w:tcPr>
            <w:tcW w:w="590" w:type="dxa"/>
            <w:vMerge w:val="restart"/>
            <w:vAlign w:val="center"/>
          </w:tcPr>
          <w:p w:rsidR="008B34FC" w:rsidRPr="00012914" w:rsidRDefault="008B34FC" w:rsidP="001B008F">
            <w:pPr>
              <w:tabs>
                <w:tab w:val="left" w:pos="709"/>
              </w:tabs>
              <w:spacing w:before="240"/>
              <w:jc w:val="center"/>
              <w:rPr>
                <w:b/>
                <w:color w:val="000000"/>
                <w:szCs w:val="28"/>
                <w:lang w:val="sv-SE"/>
              </w:rPr>
            </w:pPr>
            <w:r w:rsidRPr="00012914">
              <w:rPr>
                <w:b/>
                <w:color w:val="000000"/>
                <w:sz w:val="28"/>
                <w:szCs w:val="28"/>
                <w:lang w:val="sv-SE"/>
              </w:rPr>
              <w:t>TT</w:t>
            </w:r>
          </w:p>
        </w:tc>
        <w:tc>
          <w:tcPr>
            <w:tcW w:w="2637" w:type="dxa"/>
            <w:vMerge w:val="restart"/>
            <w:vAlign w:val="center"/>
          </w:tcPr>
          <w:p w:rsidR="008B34FC" w:rsidRPr="00012914" w:rsidRDefault="008B34FC" w:rsidP="001B008F">
            <w:pPr>
              <w:tabs>
                <w:tab w:val="left" w:pos="709"/>
              </w:tabs>
              <w:spacing w:before="240"/>
              <w:jc w:val="center"/>
              <w:rPr>
                <w:b/>
                <w:color w:val="000000"/>
                <w:szCs w:val="28"/>
                <w:lang w:val="sv-SE"/>
              </w:rPr>
            </w:pPr>
            <w:r w:rsidRPr="00012914">
              <w:rPr>
                <w:b/>
                <w:color w:val="000000"/>
                <w:sz w:val="28"/>
                <w:szCs w:val="28"/>
                <w:lang w:val="sv-SE"/>
              </w:rPr>
              <w:t>Tên thành viên</w:t>
            </w:r>
          </w:p>
        </w:tc>
        <w:tc>
          <w:tcPr>
            <w:tcW w:w="2693" w:type="dxa"/>
            <w:vMerge w:val="restart"/>
            <w:vAlign w:val="center"/>
          </w:tcPr>
          <w:p w:rsidR="008B34FC" w:rsidRPr="00012914" w:rsidRDefault="008B34FC" w:rsidP="001B008F">
            <w:pPr>
              <w:tabs>
                <w:tab w:val="left" w:pos="709"/>
              </w:tabs>
              <w:spacing w:before="240"/>
              <w:jc w:val="center"/>
              <w:rPr>
                <w:b/>
                <w:color w:val="000000"/>
                <w:szCs w:val="28"/>
                <w:lang w:val="sv-SE"/>
              </w:rPr>
            </w:pPr>
            <w:r w:rsidRPr="00012914">
              <w:rPr>
                <w:b/>
                <w:color w:val="000000"/>
                <w:sz w:val="28"/>
                <w:szCs w:val="28"/>
                <w:lang w:val="sv-SE"/>
              </w:rPr>
              <w:t>Vai trò tham gia</w:t>
            </w:r>
          </w:p>
          <w:p w:rsidR="008B34FC" w:rsidRPr="00012914" w:rsidRDefault="008B34FC" w:rsidP="001B008F">
            <w:pPr>
              <w:pStyle w:val="SHDPp"/>
              <w:spacing w:before="240" w:after="0"/>
              <w:ind w:left="0"/>
              <w:rPr>
                <w:b/>
                <w:color w:val="000000"/>
                <w:sz w:val="28"/>
                <w:szCs w:val="28"/>
                <w:lang w:val="sv-SE"/>
              </w:rPr>
            </w:pPr>
            <w:r w:rsidRPr="00012914">
              <w:rPr>
                <w:i/>
                <w:color w:val="000000"/>
                <w:sz w:val="28"/>
                <w:szCs w:val="28"/>
                <w:lang w:val="sv-SE"/>
              </w:rPr>
              <w:t>[Ghi phần công việc mà thành viên đảm nhận (thu xếp tài chính, xây dựng, quản lý, vận hành,...]</w:t>
            </w:r>
          </w:p>
        </w:tc>
        <w:tc>
          <w:tcPr>
            <w:tcW w:w="3109" w:type="dxa"/>
            <w:gridSpan w:val="2"/>
            <w:vAlign w:val="center"/>
          </w:tcPr>
          <w:p w:rsidR="008B34FC" w:rsidRPr="00012914" w:rsidRDefault="008B34FC" w:rsidP="001B008F">
            <w:pPr>
              <w:tabs>
                <w:tab w:val="left" w:pos="709"/>
              </w:tabs>
              <w:spacing w:before="240"/>
              <w:jc w:val="center"/>
              <w:rPr>
                <w:b/>
                <w:color w:val="000000"/>
                <w:szCs w:val="28"/>
                <w:lang w:val="sv-SE"/>
              </w:rPr>
            </w:pPr>
            <w:r w:rsidRPr="00012914">
              <w:rPr>
                <w:b/>
                <w:color w:val="000000"/>
                <w:sz w:val="28"/>
                <w:szCs w:val="28"/>
                <w:lang w:val="sv-SE"/>
              </w:rPr>
              <w:t>Vốn chủ sở hữu</w:t>
            </w:r>
          </w:p>
        </w:tc>
      </w:tr>
      <w:tr w:rsidR="008B34FC" w:rsidRPr="00012914" w:rsidTr="001B008F">
        <w:trPr>
          <w:trHeight w:val="521"/>
        </w:trPr>
        <w:tc>
          <w:tcPr>
            <w:tcW w:w="590" w:type="dxa"/>
            <w:vMerge/>
            <w:vAlign w:val="center"/>
          </w:tcPr>
          <w:p w:rsidR="008B34FC" w:rsidRPr="00012914" w:rsidRDefault="008B34FC" w:rsidP="001B008F">
            <w:pPr>
              <w:tabs>
                <w:tab w:val="left" w:pos="709"/>
              </w:tabs>
              <w:spacing w:before="240"/>
              <w:jc w:val="center"/>
              <w:rPr>
                <w:b/>
                <w:color w:val="000000"/>
                <w:szCs w:val="28"/>
                <w:lang w:val="sv-SE"/>
              </w:rPr>
            </w:pPr>
          </w:p>
        </w:tc>
        <w:tc>
          <w:tcPr>
            <w:tcW w:w="2637" w:type="dxa"/>
            <w:vMerge/>
            <w:vAlign w:val="center"/>
          </w:tcPr>
          <w:p w:rsidR="008B34FC" w:rsidRPr="00012914" w:rsidRDefault="008B34FC" w:rsidP="001B008F">
            <w:pPr>
              <w:tabs>
                <w:tab w:val="left" w:pos="709"/>
              </w:tabs>
              <w:spacing w:before="240"/>
              <w:jc w:val="center"/>
              <w:rPr>
                <w:b/>
                <w:color w:val="000000"/>
                <w:szCs w:val="28"/>
                <w:lang w:val="sv-SE"/>
              </w:rPr>
            </w:pPr>
          </w:p>
        </w:tc>
        <w:tc>
          <w:tcPr>
            <w:tcW w:w="2693" w:type="dxa"/>
            <w:vMerge/>
            <w:vAlign w:val="center"/>
          </w:tcPr>
          <w:p w:rsidR="008B34FC" w:rsidRPr="00012914" w:rsidRDefault="008B34FC" w:rsidP="001B008F">
            <w:pPr>
              <w:tabs>
                <w:tab w:val="left" w:pos="709"/>
              </w:tabs>
              <w:spacing w:before="240"/>
              <w:jc w:val="center"/>
              <w:rPr>
                <w:b/>
                <w:color w:val="000000"/>
                <w:szCs w:val="28"/>
                <w:lang w:val="sv-SE"/>
              </w:rPr>
            </w:pPr>
          </w:p>
        </w:tc>
        <w:tc>
          <w:tcPr>
            <w:tcW w:w="1125" w:type="dxa"/>
            <w:vAlign w:val="center"/>
          </w:tcPr>
          <w:p w:rsidR="008B34FC" w:rsidRPr="00012914" w:rsidRDefault="008B34FC" w:rsidP="001B008F">
            <w:pPr>
              <w:widowControl w:val="0"/>
              <w:tabs>
                <w:tab w:val="left" w:pos="709"/>
              </w:tabs>
              <w:suppressAutoHyphens/>
              <w:autoSpaceDE w:val="0"/>
              <w:spacing w:before="240"/>
              <w:jc w:val="center"/>
              <w:rPr>
                <w:b/>
                <w:color w:val="000000"/>
                <w:szCs w:val="28"/>
                <w:lang w:val="sv-SE"/>
              </w:rPr>
            </w:pPr>
            <w:r w:rsidRPr="00012914">
              <w:rPr>
                <w:b/>
                <w:color w:val="000000"/>
                <w:sz w:val="28"/>
                <w:szCs w:val="28"/>
                <w:lang w:val="sv-SE"/>
              </w:rPr>
              <w:t>Giá trị</w:t>
            </w:r>
          </w:p>
        </w:tc>
        <w:tc>
          <w:tcPr>
            <w:tcW w:w="1984" w:type="dxa"/>
            <w:vAlign w:val="center"/>
          </w:tcPr>
          <w:p w:rsidR="008B34FC" w:rsidRPr="00012914" w:rsidRDefault="008B34FC" w:rsidP="001B008F">
            <w:pPr>
              <w:widowControl w:val="0"/>
              <w:tabs>
                <w:tab w:val="left" w:pos="709"/>
              </w:tabs>
              <w:suppressAutoHyphens/>
              <w:autoSpaceDE w:val="0"/>
              <w:spacing w:before="240"/>
              <w:jc w:val="center"/>
              <w:rPr>
                <w:b/>
                <w:color w:val="000000"/>
                <w:szCs w:val="28"/>
                <w:lang w:val="sv-SE"/>
              </w:rPr>
            </w:pPr>
            <w:r w:rsidRPr="00012914">
              <w:rPr>
                <w:b/>
                <w:color w:val="000000"/>
                <w:sz w:val="28"/>
                <w:szCs w:val="28"/>
                <w:lang w:val="sv-SE"/>
              </w:rPr>
              <w:t>Tỉ lệ %</w:t>
            </w:r>
          </w:p>
        </w:tc>
      </w:tr>
      <w:tr w:rsidR="008B34FC" w:rsidRPr="00012914" w:rsidTr="001B008F">
        <w:tc>
          <w:tcPr>
            <w:tcW w:w="590" w:type="dxa"/>
          </w:tcPr>
          <w:p w:rsidR="008B34FC" w:rsidRPr="00012914" w:rsidRDefault="008B34FC" w:rsidP="001B008F">
            <w:pPr>
              <w:tabs>
                <w:tab w:val="left" w:pos="709"/>
              </w:tabs>
              <w:spacing w:before="240"/>
              <w:jc w:val="center"/>
              <w:rPr>
                <w:color w:val="000000"/>
                <w:szCs w:val="28"/>
                <w:lang w:val="sv-SE"/>
              </w:rPr>
            </w:pPr>
            <w:r w:rsidRPr="00012914">
              <w:rPr>
                <w:color w:val="000000"/>
                <w:sz w:val="28"/>
                <w:szCs w:val="28"/>
                <w:lang w:val="sv-SE"/>
              </w:rPr>
              <w:t>1</w:t>
            </w:r>
          </w:p>
        </w:tc>
        <w:tc>
          <w:tcPr>
            <w:tcW w:w="2637" w:type="dxa"/>
          </w:tcPr>
          <w:p w:rsidR="008B34FC" w:rsidRPr="00012914" w:rsidRDefault="008B34FC" w:rsidP="001B008F">
            <w:pPr>
              <w:widowControl w:val="0"/>
              <w:tabs>
                <w:tab w:val="left" w:pos="709"/>
              </w:tabs>
              <w:suppressAutoHyphens/>
              <w:autoSpaceDE w:val="0"/>
              <w:spacing w:before="240"/>
              <w:jc w:val="both"/>
              <w:rPr>
                <w:color w:val="000000"/>
                <w:szCs w:val="28"/>
                <w:lang w:val="sv-SE"/>
              </w:rPr>
            </w:pPr>
            <w:r w:rsidRPr="00012914">
              <w:rPr>
                <w:color w:val="000000"/>
                <w:sz w:val="28"/>
                <w:szCs w:val="28"/>
                <w:lang w:val="sv-SE"/>
              </w:rPr>
              <w:t xml:space="preserve">Thành viên 1 </w:t>
            </w:r>
            <w:r w:rsidRPr="00012914">
              <w:rPr>
                <w:i/>
                <w:color w:val="000000"/>
                <w:sz w:val="28"/>
                <w:szCs w:val="28"/>
                <w:lang w:val="sv-SE"/>
              </w:rPr>
              <w:t>[Đứng đầu liên danh]</w:t>
            </w:r>
          </w:p>
        </w:tc>
        <w:tc>
          <w:tcPr>
            <w:tcW w:w="2693" w:type="dxa"/>
          </w:tcPr>
          <w:p w:rsidR="008B34FC" w:rsidRPr="00012914" w:rsidRDefault="008B34FC" w:rsidP="001B008F">
            <w:pPr>
              <w:widowControl w:val="0"/>
              <w:tabs>
                <w:tab w:val="left" w:pos="709"/>
              </w:tabs>
              <w:suppressAutoHyphens/>
              <w:autoSpaceDE w:val="0"/>
              <w:spacing w:before="240"/>
              <w:jc w:val="both"/>
              <w:rPr>
                <w:i/>
                <w:color w:val="000000"/>
                <w:szCs w:val="28"/>
                <w:lang w:val="sv-SE"/>
              </w:rPr>
            </w:pPr>
          </w:p>
        </w:tc>
        <w:tc>
          <w:tcPr>
            <w:tcW w:w="1125" w:type="dxa"/>
          </w:tcPr>
          <w:p w:rsidR="008B34FC" w:rsidRPr="00012914" w:rsidRDefault="008B34FC" w:rsidP="001B008F">
            <w:pPr>
              <w:tabs>
                <w:tab w:val="left" w:pos="709"/>
              </w:tabs>
              <w:spacing w:before="240"/>
              <w:jc w:val="both"/>
              <w:rPr>
                <w:color w:val="000000"/>
                <w:szCs w:val="28"/>
                <w:lang w:val="sv-SE"/>
              </w:rPr>
            </w:pPr>
          </w:p>
        </w:tc>
        <w:tc>
          <w:tcPr>
            <w:tcW w:w="1984" w:type="dxa"/>
          </w:tcPr>
          <w:p w:rsidR="008B34FC" w:rsidRPr="00012914" w:rsidRDefault="008B34FC" w:rsidP="001B008F">
            <w:pPr>
              <w:tabs>
                <w:tab w:val="left" w:pos="709"/>
              </w:tabs>
              <w:spacing w:before="240"/>
              <w:jc w:val="both"/>
              <w:rPr>
                <w:i/>
                <w:color w:val="000000"/>
                <w:szCs w:val="28"/>
                <w:lang w:val="sv-SE"/>
              </w:rPr>
            </w:pPr>
            <w:r w:rsidRPr="00012914">
              <w:rPr>
                <w:i/>
                <w:color w:val="000000"/>
                <w:sz w:val="28"/>
                <w:szCs w:val="28"/>
                <w:lang w:val="sv-SE"/>
              </w:rPr>
              <w:t>[tối thiểu 30%]</w:t>
            </w:r>
          </w:p>
        </w:tc>
      </w:tr>
      <w:tr w:rsidR="008B34FC" w:rsidRPr="00012914" w:rsidTr="001B008F">
        <w:tc>
          <w:tcPr>
            <w:tcW w:w="590" w:type="dxa"/>
          </w:tcPr>
          <w:p w:rsidR="008B34FC" w:rsidRPr="00012914" w:rsidRDefault="008B34FC" w:rsidP="001B008F">
            <w:pPr>
              <w:widowControl w:val="0"/>
              <w:tabs>
                <w:tab w:val="left" w:pos="709"/>
              </w:tabs>
              <w:suppressAutoHyphens/>
              <w:autoSpaceDE w:val="0"/>
              <w:spacing w:before="240"/>
              <w:jc w:val="center"/>
              <w:rPr>
                <w:color w:val="000000"/>
                <w:szCs w:val="28"/>
                <w:lang w:val="sv-SE"/>
              </w:rPr>
            </w:pPr>
            <w:r w:rsidRPr="00012914">
              <w:rPr>
                <w:color w:val="000000"/>
                <w:sz w:val="28"/>
                <w:szCs w:val="28"/>
                <w:lang w:val="sv-SE"/>
              </w:rPr>
              <w:t>2</w:t>
            </w:r>
          </w:p>
        </w:tc>
        <w:tc>
          <w:tcPr>
            <w:tcW w:w="2637" w:type="dxa"/>
          </w:tcPr>
          <w:p w:rsidR="008B34FC" w:rsidRPr="00012914" w:rsidRDefault="008B34FC" w:rsidP="001B008F">
            <w:pPr>
              <w:widowControl w:val="0"/>
              <w:tabs>
                <w:tab w:val="left" w:pos="709"/>
              </w:tabs>
              <w:suppressAutoHyphens/>
              <w:autoSpaceDE w:val="0"/>
              <w:spacing w:before="240"/>
              <w:jc w:val="both"/>
              <w:rPr>
                <w:color w:val="000000"/>
                <w:szCs w:val="28"/>
                <w:lang w:val="sv-SE"/>
              </w:rPr>
            </w:pPr>
            <w:r w:rsidRPr="00012914">
              <w:rPr>
                <w:color w:val="000000"/>
                <w:sz w:val="28"/>
                <w:szCs w:val="28"/>
                <w:lang w:val="sv-SE"/>
              </w:rPr>
              <w:t>Thành viên 2</w:t>
            </w:r>
          </w:p>
        </w:tc>
        <w:tc>
          <w:tcPr>
            <w:tcW w:w="2693" w:type="dxa"/>
          </w:tcPr>
          <w:p w:rsidR="008B34FC" w:rsidRPr="00012914" w:rsidRDefault="008B34FC" w:rsidP="001B008F">
            <w:pPr>
              <w:widowControl w:val="0"/>
              <w:tabs>
                <w:tab w:val="left" w:pos="709"/>
              </w:tabs>
              <w:suppressAutoHyphens/>
              <w:autoSpaceDE w:val="0"/>
              <w:spacing w:before="240"/>
              <w:jc w:val="both"/>
              <w:rPr>
                <w:i/>
                <w:color w:val="000000"/>
                <w:szCs w:val="28"/>
                <w:lang w:val="sv-SE"/>
              </w:rPr>
            </w:pPr>
          </w:p>
        </w:tc>
        <w:tc>
          <w:tcPr>
            <w:tcW w:w="1125" w:type="dxa"/>
          </w:tcPr>
          <w:p w:rsidR="008B34FC" w:rsidRPr="00012914" w:rsidRDefault="008B34FC" w:rsidP="001B008F">
            <w:pPr>
              <w:tabs>
                <w:tab w:val="left" w:pos="709"/>
              </w:tabs>
              <w:spacing w:before="240"/>
              <w:jc w:val="both"/>
              <w:rPr>
                <w:color w:val="000000"/>
                <w:szCs w:val="28"/>
                <w:lang w:val="sv-SE"/>
              </w:rPr>
            </w:pPr>
          </w:p>
        </w:tc>
        <w:tc>
          <w:tcPr>
            <w:tcW w:w="1984" w:type="dxa"/>
          </w:tcPr>
          <w:p w:rsidR="008B34FC" w:rsidRPr="00012914" w:rsidRDefault="008B34FC" w:rsidP="001B008F">
            <w:pPr>
              <w:tabs>
                <w:tab w:val="left" w:pos="709"/>
              </w:tabs>
              <w:spacing w:before="240"/>
              <w:jc w:val="both"/>
              <w:rPr>
                <w:color w:val="000000"/>
                <w:szCs w:val="28"/>
                <w:lang w:val="sv-SE"/>
              </w:rPr>
            </w:pPr>
            <w:r w:rsidRPr="00012914">
              <w:rPr>
                <w:i/>
                <w:color w:val="000000"/>
                <w:sz w:val="28"/>
                <w:szCs w:val="28"/>
                <w:lang w:val="sv-SE"/>
              </w:rPr>
              <w:t>[tối thiểu 15%]</w:t>
            </w:r>
          </w:p>
        </w:tc>
      </w:tr>
      <w:tr w:rsidR="008B34FC" w:rsidRPr="00012914" w:rsidTr="001B008F">
        <w:tc>
          <w:tcPr>
            <w:tcW w:w="590" w:type="dxa"/>
          </w:tcPr>
          <w:p w:rsidR="008B34FC" w:rsidRPr="00012914" w:rsidRDefault="008B34FC" w:rsidP="001B008F">
            <w:pPr>
              <w:widowControl w:val="0"/>
              <w:tabs>
                <w:tab w:val="left" w:pos="709"/>
              </w:tabs>
              <w:suppressAutoHyphens/>
              <w:autoSpaceDE w:val="0"/>
              <w:spacing w:before="240"/>
              <w:jc w:val="center"/>
              <w:rPr>
                <w:color w:val="000000"/>
                <w:szCs w:val="28"/>
                <w:lang w:val="sv-SE"/>
              </w:rPr>
            </w:pPr>
            <w:r w:rsidRPr="00012914">
              <w:rPr>
                <w:color w:val="000000"/>
                <w:sz w:val="28"/>
                <w:szCs w:val="28"/>
                <w:lang w:val="sv-SE"/>
              </w:rPr>
              <w:t>3</w:t>
            </w:r>
          </w:p>
        </w:tc>
        <w:tc>
          <w:tcPr>
            <w:tcW w:w="2637" w:type="dxa"/>
          </w:tcPr>
          <w:p w:rsidR="008B34FC" w:rsidRPr="00012914" w:rsidRDefault="008B34FC" w:rsidP="001B008F">
            <w:pPr>
              <w:widowControl w:val="0"/>
              <w:tabs>
                <w:tab w:val="left" w:pos="709"/>
              </w:tabs>
              <w:suppressAutoHyphens/>
              <w:autoSpaceDE w:val="0"/>
              <w:spacing w:before="240"/>
              <w:jc w:val="both"/>
              <w:rPr>
                <w:color w:val="000000"/>
                <w:szCs w:val="28"/>
                <w:lang w:val="sv-SE"/>
              </w:rPr>
            </w:pPr>
            <w:r w:rsidRPr="00012914">
              <w:rPr>
                <w:color w:val="000000"/>
                <w:sz w:val="28"/>
                <w:szCs w:val="28"/>
                <w:lang w:val="sv-SE"/>
              </w:rPr>
              <w:t>Thành viên 3</w:t>
            </w:r>
          </w:p>
        </w:tc>
        <w:tc>
          <w:tcPr>
            <w:tcW w:w="2693" w:type="dxa"/>
          </w:tcPr>
          <w:p w:rsidR="008B34FC" w:rsidRPr="00012914" w:rsidRDefault="008B34FC" w:rsidP="001B008F">
            <w:pPr>
              <w:widowControl w:val="0"/>
              <w:tabs>
                <w:tab w:val="left" w:pos="709"/>
              </w:tabs>
              <w:suppressAutoHyphens/>
              <w:autoSpaceDE w:val="0"/>
              <w:spacing w:before="240"/>
              <w:jc w:val="both"/>
              <w:rPr>
                <w:i/>
                <w:color w:val="000000"/>
                <w:szCs w:val="28"/>
                <w:lang w:val="sv-SE"/>
              </w:rPr>
            </w:pPr>
          </w:p>
        </w:tc>
        <w:tc>
          <w:tcPr>
            <w:tcW w:w="1125" w:type="dxa"/>
          </w:tcPr>
          <w:p w:rsidR="008B34FC" w:rsidRPr="00012914" w:rsidRDefault="008B34FC" w:rsidP="001B008F">
            <w:pPr>
              <w:tabs>
                <w:tab w:val="left" w:pos="709"/>
              </w:tabs>
              <w:spacing w:before="240"/>
              <w:jc w:val="both"/>
              <w:rPr>
                <w:color w:val="000000"/>
                <w:szCs w:val="28"/>
                <w:lang w:val="sv-SE"/>
              </w:rPr>
            </w:pPr>
          </w:p>
        </w:tc>
        <w:tc>
          <w:tcPr>
            <w:tcW w:w="1984" w:type="dxa"/>
          </w:tcPr>
          <w:p w:rsidR="008B34FC" w:rsidRPr="00012914" w:rsidRDefault="008B34FC" w:rsidP="001B008F">
            <w:pPr>
              <w:tabs>
                <w:tab w:val="left" w:pos="709"/>
              </w:tabs>
              <w:spacing w:before="240"/>
              <w:jc w:val="both"/>
              <w:rPr>
                <w:color w:val="000000"/>
                <w:szCs w:val="28"/>
                <w:lang w:val="sv-SE"/>
              </w:rPr>
            </w:pPr>
            <w:r w:rsidRPr="00012914">
              <w:rPr>
                <w:i/>
                <w:color w:val="000000"/>
                <w:sz w:val="28"/>
                <w:szCs w:val="28"/>
                <w:lang w:val="sv-SE"/>
              </w:rPr>
              <w:t>[tối thiểu 15%]</w:t>
            </w:r>
          </w:p>
        </w:tc>
      </w:tr>
      <w:tr w:rsidR="008B34FC" w:rsidRPr="00012914" w:rsidTr="001B008F">
        <w:tc>
          <w:tcPr>
            <w:tcW w:w="590" w:type="dxa"/>
          </w:tcPr>
          <w:p w:rsidR="008B34FC" w:rsidRPr="00012914" w:rsidRDefault="008B34FC" w:rsidP="001B008F">
            <w:pPr>
              <w:widowControl w:val="0"/>
              <w:tabs>
                <w:tab w:val="left" w:pos="709"/>
              </w:tabs>
              <w:suppressAutoHyphens/>
              <w:autoSpaceDE w:val="0"/>
              <w:spacing w:before="240"/>
              <w:jc w:val="both"/>
              <w:rPr>
                <w:i/>
                <w:color w:val="000000"/>
                <w:szCs w:val="28"/>
                <w:lang w:val="sv-SE"/>
              </w:rPr>
            </w:pPr>
            <w:r w:rsidRPr="00012914">
              <w:rPr>
                <w:i/>
                <w:color w:val="000000"/>
                <w:sz w:val="28"/>
                <w:szCs w:val="28"/>
                <w:lang w:val="sv-SE"/>
              </w:rPr>
              <w:t>.....</w:t>
            </w:r>
          </w:p>
        </w:tc>
        <w:tc>
          <w:tcPr>
            <w:tcW w:w="2637" w:type="dxa"/>
          </w:tcPr>
          <w:p w:rsidR="008B34FC" w:rsidRPr="00012914" w:rsidRDefault="008B34FC" w:rsidP="001B008F">
            <w:pPr>
              <w:tabs>
                <w:tab w:val="left" w:pos="709"/>
              </w:tabs>
              <w:spacing w:before="240"/>
              <w:jc w:val="both"/>
              <w:rPr>
                <w:color w:val="000000"/>
                <w:szCs w:val="28"/>
                <w:lang w:val="sv-SE"/>
              </w:rPr>
            </w:pPr>
          </w:p>
        </w:tc>
        <w:tc>
          <w:tcPr>
            <w:tcW w:w="2693" w:type="dxa"/>
          </w:tcPr>
          <w:p w:rsidR="008B34FC" w:rsidRPr="00012914" w:rsidRDefault="008B34FC" w:rsidP="001B008F">
            <w:pPr>
              <w:tabs>
                <w:tab w:val="left" w:pos="709"/>
              </w:tabs>
              <w:spacing w:before="240"/>
              <w:jc w:val="both"/>
              <w:rPr>
                <w:color w:val="000000"/>
                <w:szCs w:val="28"/>
                <w:lang w:val="sv-SE"/>
              </w:rPr>
            </w:pPr>
          </w:p>
        </w:tc>
        <w:tc>
          <w:tcPr>
            <w:tcW w:w="1125" w:type="dxa"/>
          </w:tcPr>
          <w:p w:rsidR="008B34FC" w:rsidRPr="00012914" w:rsidRDefault="008B34FC" w:rsidP="001B008F">
            <w:pPr>
              <w:tabs>
                <w:tab w:val="left" w:pos="709"/>
              </w:tabs>
              <w:spacing w:before="240"/>
              <w:jc w:val="both"/>
              <w:rPr>
                <w:color w:val="000000"/>
                <w:szCs w:val="28"/>
                <w:lang w:val="sv-SE"/>
              </w:rPr>
            </w:pPr>
          </w:p>
        </w:tc>
        <w:tc>
          <w:tcPr>
            <w:tcW w:w="1984" w:type="dxa"/>
          </w:tcPr>
          <w:p w:rsidR="008B34FC" w:rsidRPr="00012914" w:rsidRDefault="008B34FC" w:rsidP="001B008F">
            <w:pPr>
              <w:tabs>
                <w:tab w:val="left" w:pos="709"/>
              </w:tabs>
              <w:spacing w:before="240"/>
              <w:jc w:val="both"/>
              <w:rPr>
                <w:color w:val="000000"/>
                <w:szCs w:val="28"/>
                <w:lang w:val="sv-SE"/>
              </w:rPr>
            </w:pPr>
          </w:p>
        </w:tc>
      </w:tr>
      <w:tr w:rsidR="008B34FC" w:rsidRPr="00012914" w:rsidTr="001B008F">
        <w:tc>
          <w:tcPr>
            <w:tcW w:w="5920" w:type="dxa"/>
            <w:gridSpan w:val="3"/>
          </w:tcPr>
          <w:p w:rsidR="008B34FC" w:rsidRPr="00012914" w:rsidRDefault="008B34FC" w:rsidP="001B008F">
            <w:pPr>
              <w:widowControl w:val="0"/>
              <w:tabs>
                <w:tab w:val="left" w:pos="709"/>
              </w:tabs>
              <w:suppressAutoHyphens/>
              <w:autoSpaceDE w:val="0"/>
              <w:spacing w:before="240"/>
              <w:jc w:val="right"/>
              <w:rPr>
                <w:b/>
                <w:color w:val="000000"/>
                <w:szCs w:val="28"/>
                <w:lang w:val="sv-SE"/>
              </w:rPr>
            </w:pPr>
            <w:r w:rsidRPr="00012914">
              <w:rPr>
                <w:b/>
                <w:color w:val="000000"/>
                <w:sz w:val="28"/>
                <w:szCs w:val="28"/>
                <w:lang w:val="sv-SE"/>
              </w:rPr>
              <w:t>Tổng</w:t>
            </w:r>
          </w:p>
        </w:tc>
        <w:tc>
          <w:tcPr>
            <w:tcW w:w="1125" w:type="dxa"/>
          </w:tcPr>
          <w:p w:rsidR="008B34FC" w:rsidRPr="00012914" w:rsidRDefault="008B34FC" w:rsidP="001B008F">
            <w:pPr>
              <w:tabs>
                <w:tab w:val="left" w:pos="709"/>
              </w:tabs>
              <w:spacing w:before="240"/>
              <w:jc w:val="center"/>
              <w:rPr>
                <w:color w:val="000000"/>
                <w:szCs w:val="28"/>
                <w:lang w:val="sv-SE"/>
              </w:rPr>
            </w:pPr>
            <w:r w:rsidRPr="00012914">
              <w:rPr>
                <w:color w:val="000000"/>
                <w:sz w:val="28"/>
                <w:szCs w:val="28"/>
                <w:lang w:val="sv-SE"/>
              </w:rPr>
              <w:t>....</w:t>
            </w:r>
          </w:p>
        </w:tc>
        <w:tc>
          <w:tcPr>
            <w:tcW w:w="1984" w:type="dxa"/>
          </w:tcPr>
          <w:p w:rsidR="008B34FC" w:rsidRPr="00012914" w:rsidRDefault="008B34FC" w:rsidP="001B008F">
            <w:pPr>
              <w:widowControl w:val="0"/>
              <w:tabs>
                <w:tab w:val="left" w:pos="709"/>
              </w:tabs>
              <w:suppressAutoHyphens/>
              <w:autoSpaceDE w:val="0"/>
              <w:spacing w:before="240"/>
              <w:jc w:val="center"/>
              <w:rPr>
                <w:b/>
                <w:color w:val="000000"/>
                <w:szCs w:val="28"/>
                <w:lang w:val="sv-SE"/>
              </w:rPr>
            </w:pPr>
            <w:r w:rsidRPr="00012914">
              <w:rPr>
                <w:b/>
                <w:color w:val="000000"/>
                <w:sz w:val="28"/>
                <w:szCs w:val="28"/>
                <w:lang w:val="sv-SE"/>
              </w:rPr>
              <w:t>100%</w:t>
            </w:r>
          </w:p>
        </w:tc>
      </w:tr>
    </w:tbl>
    <w:p w:rsidR="008B34FC" w:rsidRPr="00012914" w:rsidRDefault="008B34FC" w:rsidP="008B34FC">
      <w:pPr>
        <w:pStyle w:val="SHDPp"/>
        <w:spacing w:before="120"/>
        <w:ind w:left="0" w:firstLine="567"/>
        <w:rPr>
          <w:bCs/>
          <w:noProof/>
          <w:color w:val="000000"/>
          <w:sz w:val="28"/>
          <w:szCs w:val="28"/>
        </w:rPr>
      </w:pPr>
      <w:r w:rsidRPr="00012914">
        <w:rPr>
          <w:bCs/>
          <w:noProof/>
          <w:color w:val="000000"/>
          <w:sz w:val="28"/>
          <w:szCs w:val="28"/>
        </w:rPr>
        <w:t xml:space="preserve">3. Các thành viên cam kết không thành viên nào được tự ý tham gia độc lập hoặc liên danh với nhà đầu tư khác để tham gia lựa chọn nhà đầu tư dự án này. </w:t>
      </w:r>
      <w:r w:rsidRPr="00012914">
        <w:rPr>
          <w:bCs/>
          <w:noProof/>
          <w:color w:val="000000"/>
          <w:sz w:val="28"/>
          <w:szCs w:val="28"/>
        </w:rPr>
        <w:lastRenderedPageBreak/>
        <w:t>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8B34FC" w:rsidRPr="00012914" w:rsidRDefault="008B34FC" w:rsidP="008B34FC">
      <w:pPr>
        <w:pStyle w:val="SHDPp"/>
        <w:spacing w:before="120"/>
        <w:ind w:left="0" w:firstLine="567"/>
        <w:rPr>
          <w:bCs/>
          <w:noProof/>
          <w:color w:val="000000"/>
          <w:sz w:val="28"/>
          <w:szCs w:val="28"/>
        </w:rPr>
      </w:pPr>
      <w:r w:rsidRPr="00012914">
        <w:rPr>
          <w:bCs/>
          <w:noProof/>
          <w:color w:val="000000"/>
          <w:sz w:val="28"/>
          <w:szCs w:val="28"/>
        </w:rPr>
        <w:t>- Bồi thường thiệt hại cho các bên trong liên danh;</w:t>
      </w:r>
    </w:p>
    <w:p w:rsidR="008B34FC" w:rsidRPr="00012914" w:rsidRDefault="008B34FC" w:rsidP="008B34FC">
      <w:pPr>
        <w:pStyle w:val="SHDPp"/>
        <w:spacing w:before="120"/>
        <w:ind w:left="0" w:firstLine="567"/>
        <w:rPr>
          <w:bCs/>
          <w:noProof/>
          <w:color w:val="000000"/>
          <w:sz w:val="28"/>
          <w:szCs w:val="28"/>
        </w:rPr>
      </w:pPr>
      <w:r w:rsidRPr="00012914">
        <w:rPr>
          <w:bCs/>
          <w:noProof/>
          <w:color w:val="000000"/>
          <w:sz w:val="28"/>
          <w:szCs w:val="28"/>
        </w:rPr>
        <w:t>- Bồi thường thiệt hại cho cơ quan có thẩm quyền theo quy định nêu trong hợp đồng;</w:t>
      </w:r>
    </w:p>
    <w:p w:rsidR="008B34FC" w:rsidRPr="00012914" w:rsidRDefault="008B34FC" w:rsidP="008B34FC">
      <w:pPr>
        <w:pStyle w:val="SHDPp"/>
        <w:spacing w:before="120"/>
        <w:ind w:left="0" w:firstLine="567"/>
        <w:rPr>
          <w:bCs/>
          <w:noProof/>
          <w:color w:val="000000"/>
          <w:sz w:val="28"/>
          <w:szCs w:val="28"/>
        </w:rPr>
      </w:pPr>
      <w:r w:rsidRPr="00012914">
        <w:rPr>
          <w:bCs/>
          <w:noProof/>
          <w:color w:val="000000"/>
          <w:sz w:val="28"/>
          <w:szCs w:val="28"/>
        </w:rPr>
        <w:t>- Hình thức xử lý khác ____ [ghi rõ hình thức xử lý khác].</w:t>
      </w:r>
    </w:p>
    <w:p w:rsidR="008B34FC" w:rsidRPr="00012914" w:rsidRDefault="008B34FC" w:rsidP="008B34FC">
      <w:pPr>
        <w:pStyle w:val="SHDPp"/>
        <w:spacing w:before="240" w:after="0"/>
        <w:ind w:left="0" w:firstLine="567"/>
        <w:rPr>
          <w:b/>
          <w:noProof/>
          <w:color w:val="000000"/>
          <w:sz w:val="28"/>
          <w:szCs w:val="28"/>
          <w:lang w:val="sv-SE"/>
        </w:rPr>
      </w:pPr>
      <w:r w:rsidRPr="00012914">
        <w:rPr>
          <w:b/>
          <w:noProof/>
          <w:color w:val="000000"/>
          <w:sz w:val="28"/>
          <w:szCs w:val="28"/>
          <w:lang w:val="sv-SE"/>
        </w:rPr>
        <w:t xml:space="preserve">Điều 3. Hiệu lực của thỏa thuận liên danh </w:t>
      </w:r>
    </w:p>
    <w:p w:rsidR="008B34FC" w:rsidRPr="00012914" w:rsidRDefault="008B34FC" w:rsidP="008B34FC">
      <w:pPr>
        <w:pStyle w:val="SHDPp"/>
        <w:spacing w:before="240" w:after="0"/>
        <w:ind w:left="0" w:firstLine="567"/>
        <w:rPr>
          <w:noProof/>
          <w:color w:val="000000"/>
          <w:sz w:val="28"/>
          <w:szCs w:val="28"/>
          <w:lang w:val="sv-SE"/>
        </w:rPr>
      </w:pPr>
      <w:r w:rsidRPr="00012914">
        <w:rPr>
          <w:noProof/>
          <w:color w:val="000000"/>
          <w:sz w:val="28"/>
          <w:szCs w:val="28"/>
          <w:lang w:val="sv-SE"/>
        </w:rPr>
        <w:t>1. Thỏa thuận liên danh có hiệu lực kể từ ngày ký.</w:t>
      </w:r>
    </w:p>
    <w:p w:rsidR="008B34FC" w:rsidRPr="00012914" w:rsidRDefault="008B34FC" w:rsidP="008B34FC">
      <w:pPr>
        <w:pStyle w:val="SHDPp"/>
        <w:spacing w:before="240" w:after="0"/>
        <w:ind w:left="0" w:firstLine="567"/>
        <w:rPr>
          <w:noProof/>
          <w:color w:val="000000"/>
          <w:sz w:val="28"/>
          <w:szCs w:val="28"/>
          <w:lang w:val="sv-SE"/>
        </w:rPr>
      </w:pPr>
      <w:r w:rsidRPr="00012914">
        <w:rPr>
          <w:noProof/>
          <w:color w:val="000000"/>
          <w:sz w:val="28"/>
          <w:szCs w:val="28"/>
          <w:lang w:val="sv-SE"/>
        </w:rPr>
        <w:t xml:space="preserve">2. Thỏa thuận liên danh chấm dứt hiệu lực trong các trường hợp sau: </w:t>
      </w:r>
    </w:p>
    <w:p w:rsidR="008B34FC" w:rsidRPr="00012914" w:rsidRDefault="008B34FC" w:rsidP="008B34FC">
      <w:pPr>
        <w:pStyle w:val="SHDPp"/>
        <w:spacing w:before="240" w:after="0"/>
        <w:ind w:left="0" w:firstLine="567"/>
        <w:rPr>
          <w:noProof/>
          <w:color w:val="000000"/>
          <w:sz w:val="28"/>
          <w:szCs w:val="28"/>
          <w:lang w:val="sv-SE"/>
        </w:rPr>
      </w:pPr>
      <w:r w:rsidRPr="00012914">
        <w:rPr>
          <w:noProof/>
          <w:color w:val="000000"/>
          <w:sz w:val="28"/>
          <w:szCs w:val="28"/>
          <w:lang w:val="sv-SE"/>
        </w:rPr>
        <w:t>- Các bên thỏa thuận cùng chấm dứt;</w:t>
      </w:r>
    </w:p>
    <w:p w:rsidR="008B34FC" w:rsidRPr="00012914" w:rsidRDefault="008B34FC" w:rsidP="008B34FC">
      <w:pPr>
        <w:pStyle w:val="SHDPp"/>
        <w:spacing w:before="240" w:after="0"/>
        <w:ind w:left="0" w:firstLine="567"/>
        <w:rPr>
          <w:noProof/>
          <w:color w:val="000000"/>
          <w:sz w:val="28"/>
          <w:szCs w:val="28"/>
          <w:lang w:val="sv-SE"/>
        </w:rPr>
      </w:pPr>
      <w:r w:rsidRPr="00012914">
        <w:rPr>
          <w:noProof/>
          <w:color w:val="000000"/>
          <w:sz w:val="28"/>
          <w:szCs w:val="28"/>
          <w:lang w:val="sv-SE"/>
        </w:rPr>
        <w:t xml:space="preserve">- Có sự thay đổi thành viên liên danh. Trong trường hợp này, nếu sự thay đổi thành viên liên danh được bên mời quan tâm chấp thuận thì các bên phải thành lập thỏa thuận liên danh mới; </w:t>
      </w:r>
    </w:p>
    <w:p w:rsidR="008B34FC" w:rsidRPr="00012914" w:rsidRDefault="008B34FC" w:rsidP="008B34FC">
      <w:pPr>
        <w:pStyle w:val="SHDPp"/>
        <w:spacing w:before="240" w:after="0"/>
        <w:ind w:left="0" w:firstLine="567"/>
        <w:rPr>
          <w:noProof/>
          <w:color w:val="000000"/>
          <w:sz w:val="28"/>
          <w:szCs w:val="28"/>
          <w:lang w:val="sv-SE"/>
        </w:rPr>
      </w:pPr>
      <w:r w:rsidRPr="00012914">
        <w:rPr>
          <w:noProof/>
          <w:color w:val="000000"/>
          <w:sz w:val="28"/>
          <w:szCs w:val="28"/>
          <w:lang w:val="sv-SE"/>
        </w:rPr>
        <w:t xml:space="preserve">- Liên danh không đáp ứng yêu cầu sơ bộ về năng lực, kinh nghiệm; </w:t>
      </w:r>
    </w:p>
    <w:p w:rsidR="008B34FC" w:rsidRPr="00012914" w:rsidRDefault="008B34FC" w:rsidP="008B34FC">
      <w:pPr>
        <w:pStyle w:val="SHDPp"/>
        <w:spacing w:before="240" w:after="0"/>
        <w:ind w:left="0" w:firstLine="567"/>
        <w:rPr>
          <w:noProof/>
          <w:color w:val="000000"/>
          <w:sz w:val="28"/>
          <w:szCs w:val="28"/>
          <w:lang w:val="sv-SE"/>
        </w:rPr>
      </w:pPr>
      <w:r w:rsidRPr="00012914">
        <w:rPr>
          <w:noProof/>
          <w:color w:val="000000"/>
          <w:sz w:val="28"/>
          <w:szCs w:val="28"/>
          <w:lang w:val="sv-SE"/>
        </w:rPr>
        <w:t>- Kết thúc thủ tục mời quan tâm;</w:t>
      </w:r>
    </w:p>
    <w:p w:rsidR="008B34FC" w:rsidRPr="00012914" w:rsidRDefault="008B34FC" w:rsidP="008B34FC">
      <w:pPr>
        <w:tabs>
          <w:tab w:val="left" w:pos="720"/>
        </w:tabs>
        <w:spacing w:before="240"/>
        <w:ind w:firstLine="567"/>
        <w:jc w:val="both"/>
        <w:rPr>
          <w:color w:val="000000"/>
          <w:sz w:val="28"/>
          <w:szCs w:val="28"/>
          <w:lang w:val="sv-SE"/>
        </w:rPr>
      </w:pPr>
      <w:r w:rsidRPr="00012914">
        <w:rPr>
          <w:color w:val="000000"/>
          <w:sz w:val="28"/>
          <w:szCs w:val="28"/>
          <w:lang w:val="sv-SE"/>
        </w:rPr>
        <w:t xml:space="preserve">Thỏa thuận liên danh được lập thành </w:t>
      </w:r>
      <w:r w:rsidRPr="00012914">
        <w:rPr>
          <w:color w:val="000000"/>
          <w:sz w:val="28"/>
          <w:szCs w:val="28"/>
          <w:lang w:val="vi-VN"/>
        </w:rPr>
        <w:t xml:space="preserve">___ </w:t>
      </w:r>
      <w:r w:rsidRPr="00012914">
        <w:rPr>
          <w:color w:val="000000"/>
          <w:sz w:val="28"/>
          <w:szCs w:val="28"/>
          <w:lang w:val="sv-SE"/>
        </w:rPr>
        <w:t>bản gốc, mỗi thành viên liên danh giữ</w:t>
      </w:r>
      <w:r w:rsidRPr="00012914">
        <w:rPr>
          <w:color w:val="000000"/>
          <w:sz w:val="28"/>
          <w:szCs w:val="28"/>
          <w:lang w:val="vi-VN"/>
        </w:rPr>
        <w:t xml:space="preserve">___ </w:t>
      </w:r>
      <w:r w:rsidRPr="00012914">
        <w:rPr>
          <w:color w:val="000000"/>
          <w:sz w:val="28"/>
          <w:szCs w:val="28"/>
          <w:lang w:val="sv-SE"/>
        </w:rPr>
        <w:t>bản, nộp kèm theo hồ sơ đăng ký thực hiện dự án 01 bản gốc. Các bản có giá trị pháp lý như nhau.</w:t>
      </w:r>
    </w:p>
    <w:p w:rsidR="008B34FC" w:rsidRPr="00012914" w:rsidRDefault="008B34FC" w:rsidP="008B34FC">
      <w:pPr>
        <w:spacing w:before="120"/>
        <w:jc w:val="center"/>
        <w:rPr>
          <w:b/>
          <w:color w:val="000000"/>
          <w:sz w:val="28"/>
          <w:szCs w:val="28"/>
          <w:vertAlign w:val="superscript"/>
          <w:lang w:val="sv-SE"/>
        </w:rPr>
      </w:pPr>
      <w:r w:rsidRPr="00012914">
        <w:rPr>
          <w:b/>
          <w:color w:val="000000"/>
          <w:sz w:val="28"/>
          <w:szCs w:val="28"/>
          <w:lang w:val="sv-SE"/>
        </w:rPr>
        <w:t xml:space="preserve">Đại diện hợp pháp của từng thành viên liên danh </w:t>
      </w:r>
      <w:r w:rsidRPr="00012914">
        <w:rPr>
          <w:b/>
          <w:color w:val="000000"/>
          <w:sz w:val="28"/>
          <w:szCs w:val="28"/>
          <w:vertAlign w:val="superscript"/>
          <w:lang w:val="sv-SE"/>
        </w:rPr>
        <w:t>(2)</w:t>
      </w:r>
    </w:p>
    <w:p w:rsidR="008B34FC" w:rsidRPr="00012914" w:rsidRDefault="008B34FC" w:rsidP="008B34FC">
      <w:pPr>
        <w:spacing w:before="120"/>
        <w:jc w:val="center"/>
        <w:rPr>
          <w:i/>
          <w:color w:val="000000"/>
          <w:sz w:val="28"/>
          <w:szCs w:val="28"/>
          <w:lang w:val="sv-SE"/>
        </w:rPr>
      </w:pPr>
      <w:r w:rsidRPr="00012914">
        <w:rPr>
          <w:i/>
          <w:color w:val="000000"/>
          <w:sz w:val="28"/>
          <w:szCs w:val="28"/>
          <w:lang w:val="sv-SE"/>
        </w:rPr>
        <w:t xml:space="preserve">[ghi tên đại diện hợp pháp của từng thành viên, chức danh, </w:t>
      </w:r>
    </w:p>
    <w:p w:rsidR="008B34FC" w:rsidRPr="00012914" w:rsidRDefault="008B34FC" w:rsidP="008B34FC">
      <w:pPr>
        <w:spacing w:before="120"/>
        <w:jc w:val="center"/>
        <w:rPr>
          <w:i/>
          <w:color w:val="000000"/>
          <w:sz w:val="28"/>
          <w:szCs w:val="28"/>
          <w:lang w:val="sv-SE"/>
        </w:rPr>
      </w:pPr>
      <w:r w:rsidRPr="00012914">
        <w:rPr>
          <w:i/>
          <w:color w:val="000000"/>
          <w:sz w:val="28"/>
          <w:szCs w:val="28"/>
          <w:lang w:val="sv-SE"/>
        </w:rPr>
        <w:t>ký tên và đóng dấu (nếu có)</w:t>
      </w:r>
      <w:r w:rsidRPr="00012914">
        <w:rPr>
          <w:i/>
          <w:color w:val="000000"/>
          <w:sz w:val="28"/>
          <w:szCs w:val="28"/>
          <w:vertAlign w:val="superscript"/>
          <w:lang w:val="sv-SE"/>
        </w:rPr>
        <w:t>(3)</w:t>
      </w:r>
      <w:r w:rsidRPr="00012914">
        <w:rPr>
          <w:i/>
          <w:color w:val="000000"/>
          <w:sz w:val="28"/>
          <w:szCs w:val="28"/>
          <w:lang w:val="sv-SE"/>
        </w:rPr>
        <w:t>]</w:t>
      </w:r>
    </w:p>
    <w:p w:rsidR="008B34FC" w:rsidRPr="00012914" w:rsidRDefault="008B34FC" w:rsidP="008B34FC">
      <w:pPr>
        <w:spacing w:before="120"/>
        <w:ind w:firstLine="567"/>
        <w:jc w:val="both"/>
        <w:rPr>
          <w:noProof/>
          <w:color w:val="000000"/>
          <w:sz w:val="28"/>
          <w:szCs w:val="28"/>
          <w:lang w:val="sv-SE"/>
        </w:rPr>
      </w:pPr>
    </w:p>
    <w:p w:rsidR="008B34FC" w:rsidRPr="00012914" w:rsidRDefault="008B34FC" w:rsidP="008B34FC">
      <w:pPr>
        <w:spacing w:before="240"/>
        <w:ind w:firstLine="562"/>
        <w:jc w:val="both"/>
        <w:rPr>
          <w:b/>
          <w:i/>
          <w:noProof/>
          <w:color w:val="000000"/>
          <w:sz w:val="26"/>
          <w:szCs w:val="26"/>
          <w:u w:val="single"/>
          <w:lang w:val="sv-SE"/>
        </w:rPr>
      </w:pPr>
      <w:r w:rsidRPr="00012914">
        <w:rPr>
          <w:b/>
          <w:i/>
          <w:noProof/>
          <w:color w:val="000000"/>
          <w:sz w:val="26"/>
          <w:szCs w:val="26"/>
          <w:u w:val="single"/>
          <w:lang w:val="sv-SE"/>
        </w:rPr>
        <w:t>Ghi chú:</w:t>
      </w:r>
    </w:p>
    <w:p w:rsidR="008B34FC" w:rsidRPr="00012914" w:rsidRDefault="008B34FC" w:rsidP="008B34FC">
      <w:pPr>
        <w:spacing w:before="240"/>
        <w:ind w:firstLine="562"/>
        <w:jc w:val="both"/>
        <w:rPr>
          <w:noProof/>
          <w:color w:val="000000"/>
          <w:sz w:val="26"/>
          <w:szCs w:val="26"/>
          <w:lang w:val="sv-SE"/>
        </w:rPr>
      </w:pPr>
      <w:r w:rsidRPr="00012914">
        <w:rPr>
          <w:noProof/>
          <w:color w:val="000000"/>
          <w:sz w:val="26"/>
          <w:szCs w:val="26"/>
          <w:lang w:val="sv-SE"/>
        </w:rPr>
        <w:t>(1) Nhà đầu tư phải liệt kê vai trò tham gia và tỷ lệ góp vốn chủ sở hữu của từng thành viên liên danh.</w:t>
      </w:r>
    </w:p>
    <w:p w:rsidR="008B34FC" w:rsidRPr="00012914" w:rsidRDefault="008B34FC" w:rsidP="008B34FC">
      <w:pPr>
        <w:spacing w:before="240"/>
        <w:ind w:firstLine="562"/>
        <w:jc w:val="both"/>
        <w:rPr>
          <w:noProof/>
          <w:color w:val="000000"/>
          <w:sz w:val="26"/>
          <w:szCs w:val="26"/>
          <w:lang w:val="sv-SE"/>
        </w:rPr>
      </w:pPr>
      <w:r w:rsidRPr="00012914">
        <w:rPr>
          <w:noProof/>
          <w:color w:val="000000"/>
          <w:sz w:val="26"/>
          <w:szCs w:val="26"/>
          <w:lang w:val="sv-SE"/>
        </w:rPr>
        <w:t>(2) Đại diện hợp pháp của từng thành viên liên danh có thể là người đại diện theo pháp luật hoặc người đại diện theo pháp luật ủy quyền.</w:t>
      </w:r>
    </w:p>
    <w:p w:rsidR="008B34FC" w:rsidRPr="00012914" w:rsidRDefault="008B34FC" w:rsidP="008B34FC">
      <w:pPr>
        <w:pStyle w:val="BodyText"/>
        <w:widowControl w:val="0"/>
        <w:spacing w:before="240" w:after="0"/>
        <w:ind w:firstLine="562"/>
        <w:jc w:val="both"/>
        <w:rPr>
          <w:rFonts w:ascii="Times New Roman" w:hAnsi="Times New Roman"/>
          <w:color w:val="000000"/>
          <w:sz w:val="26"/>
          <w:szCs w:val="26"/>
          <w:lang w:val="sv-SE"/>
        </w:rPr>
      </w:pPr>
      <w:r w:rsidRPr="00012914">
        <w:rPr>
          <w:rFonts w:ascii="Times New Roman" w:hAnsi="Times New Roman"/>
          <w:color w:val="000000"/>
          <w:sz w:val="26"/>
          <w:szCs w:val="26"/>
          <w:lang w:val="sv-SE"/>
        </w:rPr>
        <w:lastRenderedPageBreak/>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FC"/>
    <w:rsid w:val="003516AF"/>
    <w:rsid w:val="00353647"/>
    <w:rsid w:val="00514402"/>
    <w:rsid w:val="005B417D"/>
    <w:rsid w:val="0071134A"/>
    <w:rsid w:val="008B34FC"/>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E6E02-0011-4F18-B312-76BC8DBF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4F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B34F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B34F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B34F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B34F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B34F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B34F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B34F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B34F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B34F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4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4FC"/>
    <w:rPr>
      <w:rFonts w:eastAsiaTheme="majorEastAsia" w:cstheme="majorBidi"/>
      <w:color w:val="272727" w:themeColor="text1" w:themeTint="D8"/>
    </w:rPr>
  </w:style>
  <w:style w:type="paragraph" w:styleId="Title">
    <w:name w:val="Title"/>
    <w:basedOn w:val="Normal"/>
    <w:next w:val="Normal"/>
    <w:link w:val="TitleChar"/>
    <w:uiPriority w:val="10"/>
    <w:qFormat/>
    <w:rsid w:val="008B34F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B3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4F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B3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4F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B34FC"/>
    <w:rPr>
      <w:i/>
      <w:iCs/>
      <w:color w:val="404040" w:themeColor="text1" w:themeTint="BF"/>
    </w:rPr>
  </w:style>
  <w:style w:type="paragraph" w:styleId="ListParagraph">
    <w:name w:val="List Paragraph"/>
    <w:basedOn w:val="Normal"/>
    <w:uiPriority w:val="34"/>
    <w:qFormat/>
    <w:rsid w:val="008B34F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B34FC"/>
    <w:rPr>
      <w:i/>
      <w:iCs/>
      <w:color w:val="0F4761" w:themeColor="accent1" w:themeShade="BF"/>
    </w:rPr>
  </w:style>
  <w:style w:type="paragraph" w:styleId="IntenseQuote">
    <w:name w:val="Intense Quote"/>
    <w:basedOn w:val="Normal"/>
    <w:next w:val="Normal"/>
    <w:link w:val="IntenseQuoteChar"/>
    <w:uiPriority w:val="30"/>
    <w:qFormat/>
    <w:rsid w:val="008B34F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B34FC"/>
    <w:rPr>
      <w:i/>
      <w:iCs/>
      <w:color w:val="0F4761" w:themeColor="accent1" w:themeShade="BF"/>
    </w:rPr>
  </w:style>
  <w:style w:type="character" w:styleId="IntenseReference">
    <w:name w:val="Intense Reference"/>
    <w:basedOn w:val="DefaultParagraphFont"/>
    <w:uiPriority w:val="32"/>
    <w:qFormat/>
    <w:rsid w:val="008B34FC"/>
    <w:rPr>
      <w:b/>
      <w:bCs/>
      <w:smallCaps/>
      <w:color w:val="0F4761" w:themeColor="accent1" w:themeShade="BF"/>
      <w:spacing w:val="5"/>
    </w:rPr>
  </w:style>
  <w:style w:type="paragraph" w:styleId="BodyText">
    <w:name w:val="Body Text"/>
    <w:basedOn w:val="Normal"/>
    <w:link w:val="BodyTextChar"/>
    <w:uiPriority w:val="99"/>
    <w:rsid w:val="008B34FC"/>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8B34FC"/>
    <w:rPr>
      <w:rFonts w:ascii=".VnTime" w:eastAsia="Times New Roman" w:hAnsi=".VnTime" w:cs="Times New Roman"/>
      <w:noProof/>
      <w:kern w:val="0"/>
      <w:sz w:val="28"/>
      <w:szCs w:val="20"/>
      <w14:ligatures w14:val="none"/>
    </w:rPr>
  </w:style>
  <w:style w:type="paragraph" w:customStyle="1" w:styleId="SHDPp">
    <w:name w:val="SHDP p"/>
    <w:basedOn w:val="BodyText"/>
    <w:link w:val="SHDPpChar"/>
    <w:rsid w:val="008B34FC"/>
    <w:pPr>
      <w:suppressAutoHyphens/>
      <w:ind w:left="720"/>
      <w:jc w:val="both"/>
    </w:pPr>
    <w:rPr>
      <w:rFonts w:ascii="Times New Roman" w:hAnsi="Times New Roman"/>
      <w:noProof w:val="0"/>
      <w:sz w:val="24"/>
      <w:lang w:eastAsia="ar-SA"/>
    </w:rPr>
  </w:style>
  <w:style w:type="paragraph" w:customStyle="1" w:styleId="T5">
    <w:name w:val="T5"/>
    <w:basedOn w:val="SHDPp"/>
    <w:link w:val="T5Char"/>
    <w:qFormat/>
    <w:rsid w:val="008B34FC"/>
    <w:pPr>
      <w:spacing w:line="280" w:lineRule="atLeast"/>
      <w:ind w:left="0"/>
      <w:jc w:val="center"/>
    </w:pPr>
    <w:rPr>
      <w:b/>
      <w:noProof/>
    </w:rPr>
  </w:style>
  <w:style w:type="character" w:customStyle="1" w:styleId="SHDPpChar">
    <w:name w:val="SHDP p Char"/>
    <w:link w:val="SHDPp"/>
    <w:locked/>
    <w:rsid w:val="008B34FC"/>
    <w:rPr>
      <w:rFonts w:ascii="Times New Roman" w:eastAsia="Times New Roman" w:hAnsi="Times New Roman" w:cs="Times New Roman"/>
      <w:kern w:val="0"/>
      <w:szCs w:val="20"/>
      <w:lang w:eastAsia="ar-SA"/>
      <w14:ligatures w14:val="none"/>
    </w:rPr>
  </w:style>
  <w:style w:type="character" w:customStyle="1" w:styleId="T5Char">
    <w:name w:val="T5 Char"/>
    <w:link w:val="T5"/>
    <w:locked/>
    <w:rsid w:val="008B34FC"/>
    <w:rPr>
      <w:rFonts w:ascii="Times New Roman" w:eastAsia="Times New Roman" w:hAnsi="Times New Roman" w:cs="Times New Roman"/>
      <w:b/>
      <w:noProof/>
      <w:kern w:val="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2024-12-21T03:17:00Z</dcterms:created>
  <dcterms:modified xsi:type="dcterms:W3CDTF">2024-12-21T03:17:00Z</dcterms:modified>
</cp:coreProperties>
</file>