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1" w:type="dxa"/>
        <w:tblCellSpacing w:w="0" w:type="dxa"/>
        <w:tblCellMar>
          <w:left w:w="0" w:type="dxa"/>
          <w:right w:w="0" w:type="dxa"/>
        </w:tblCellMar>
        <w:tblLook w:val="04A0" w:firstRow="1" w:lastRow="0" w:firstColumn="1" w:lastColumn="0" w:noHBand="0" w:noVBand="1"/>
      </w:tblPr>
      <w:tblGrid>
        <w:gridCol w:w="5400"/>
        <w:gridCol w:w="3741"/>
      </w:tblGrid>
      <w:tr w:rsidR="00891F73" w:rsidRPr="00891F73" w:rsidTr="00891F73">
        <w:trPr>
          <w:tblCellSpacing w:w="0" w:type="dxa"/>
        </w:trPr>
        <w:tc>
          <w:tcPr>
            <w:tcW w:w="5400" w:type="dxa"/>
            <w:vAlign w:val="center"/>
            <w:hideMark/>
          </w:tcPr>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 xml:space="preserve">ĐẢNG BỘ KHỐI DN TỈNH </w:t>
            </w:r>
            <w:r>
              <w:rPr>
                <w:rFonts w:ascii="Times New Roman" w:eastAsia="Times New Roman" w:hAnsi="Times New Roman" w:cs="Times New Roman"/>
                <w:b/>
                <w:bCs/>
                <w:color w:val="222222"/>
                <w:kern w:val="0"/>
                <w:sz w:val="26"/>
                <w:szCs w:val="26"/>
                <w14:ligatures w14:val="none"/>
              </w:rPr>
              <w:t>….</w:t>
            </w:r>
          </w:p>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ĐẢNG UỶ</w:t>
            </w:r>
            <w:r w:rsidRPr="00891F73">
              <w:rPr>
                <w:rFonts w:ascii="Times New Roman" w:eastAsia="Times New Roman" w:hAnsi="Times New Roman" w:cs="Times New Roman"/>
                <w:color w:val="222222"/>
                <w:kern w:val="0"/>
                <w:sz w:val="26"/>
                <w:szCs w:val="26"/>
                <w14:ligatures w14:val="none"/>
              </w:rPr>
              <w:t>………………..</w:t>
            </w:r>
          </w:p>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Số:</w:t>
            </w:r>
            <w:r w:rsidRPr="00891F73">
              <w:rPr>
                <w:rFonts w:ascii="Times New Roman" w:eastAsia="Times New Roman" w:hAnsi="Times New Roman" w:cs="Times New Roman"/>
                <w:color w:val="222222"/>
                <w:kern w:val="0"/>
                <w:sz w:val="26"/>
                <w:szCs w:val="26"/>
                <w14:ligatures w14:val="none"/>
              </w:rPr>
              <w:t>……………..</w:t>
            </w:r>
          </w:p>
        </w:tc>
        <w:tc>
          <w:tcPr>
            <w:tcW w:w="0" w:type="auto"/>
            <w:vAlign w:val="center"/>
            <w:hideMark/>
          </w:tcPr>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ĐẢNG CỘNG SẢN VIỆT NAM</w:t>
            </w:r>
          </w:p>
          <w:p w:rsidR="00891F73" w:rsidRPr="00891F73" w:rsidRDefault="00891F73" w:rsidP="00891F73">
            <w:pPr>
              <w:spacing w:before="180" w:after="180" w:line="240" w:lineRule="auto"/>
              <w:jc w:val="right"/>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ngày …… tháng …. năm…..</w:t>
            </w:r>
          </w:p>
        </w:tc>
      </w:tr>
    </w:tbl>
    <w:p w:rsidR="00891F73" w:rsidRPr="00891F73" w:rsidRDefault="00891F73" w:rsidP="00891F73">
      <w:pPr>
        <w:shd w:val="clear" w:color="auto" w:fill="FAFAFA"/>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CHƯƠNG TRÌNH CÔNG TÁC</w:t>
      </w:r>
    </w:p>
    <w:p w:rsidR="00891F73" w:rsidRPr="00891F73" w:rsidRDefault="00891F73" w:rsidP="00891F73">
      <w:pPr>
        <w:shd w:val="clear" w:color="auto" w:fill="FAFAFA"/>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Kiểm tra, giám sát của Đảng ủy………năm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Căn cứ Điều lệ Đảng Cộng sản Việt Nam;</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Căn cứ các quy định, hướng dẫn của Đảng, cấp ủy, UBKT cấp trên về công tác kiểm tra, giám sát và thi hành kỷ luật trong Đảng;</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Căn cứ Chương trình công tác kiểm tra, giám sát năm ….của Đảng ủy khối Doanh nghiệp tỉnh;</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Thực hiện Quy chế làm việc của Đảng ủy, nhiệm kỳ………….</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Đảng ủy……………… xây dựng Chương trình công tác kiểm tra, giám sát năm 20… với các nội dung như sau:</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I- Nội dung và chương trình kiểm tra:</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Nội dung kiểm tra: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Đối tượng kiểm tra: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Lực lượng kiểm tra: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Mốc thời gian kiểm tra: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Thời gian tiến hành kiểm tra: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Phương pháp tiến hành: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II- Nội dung và chương trình giám sát:</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1- Giám sát thường xuyên:</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Nội dung giám sát: …………………………</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Đối tượng giám sát:…………………</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Lực lượng giám sát:…………………………</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Phương pháp tiến hành:……………………</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2- Giám sát chuyên đề: (Nội dung xây dựng tương tự như phần kiểm tra)</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lastRenderedPageBreak/>
        <w:t>III- Tổ chức thực hiện</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1/ Đảng uỷ, các chi bộ, các tổ chức đoàn thể tăng cường công tác tuyên truyền, phổ biến về công tác kiểm tra, giám sát của Đảng, tạo sự chuyển biến sâu sắc trong nhận thức, trách nhiệm của cán bộ, đảng viên và người lao động về kiểm tra, giám sát của Đảng; tạo sự đoàn kết thống nhất, tăng cường kỷ cương, kỷ luật của Đảng.</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2/ Các cuộc kiểm tra, giám sát theo chương trình do Đảng uỷ quyết định và thông báo kết quả cho đơn vị, cá nhân được kiểm tra, giám sát biết, thực hiện. Các cuộc kiểm tra, giám sát tổ chức đảng kết hợp kiểm tra, giám sát đảng viên, trước hết là vai trò đồng chí Bí thư cấp uỷ thực hiện nhiệm vụ được giao.</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3/ Đồng chí được phân công làm Tổ trưởng có trách nhiệm xây dựng đề cương, phân công nhiệm vụ các thành viên, xây dựng kế hoạch làm việc và thực hiện quy trình kiểm tra giám sát; báo cáo kết quả về Đảng ủy xem xét, quyết định.</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4. Các chi bộ căn cứ các nội dung trên, phối hợp UBKT Đảng uỷ thực hiện tốt Chương trình này.</w:t>
      </w:r>
    </w:p>
    <w:p w:rsidR="00891F73" w:rsidRPr="00891F73" w:rsidRDefault="00891F73" w:rsidP="00891F73">
      <w:pPr>
        <w:shd w:val="clear" w:color="auto" w:fill="FAFAFA"/>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5. Chương trình này có thể được Đảng ủy bổ sung, điều chỉnh để phù hợp với yêu cầu thực tế và chỉ đạo của cấp ủy cấp trên./.</w:t>
      </w:r>
    </w:p>
    <w:tbl>
      <w:tblPr>
        <w:tblW w:w="8775" w:type="dxa"/>
        <w:tblCellSpacing w:w="0" w:type="dxa"/>
        <w:tblCellMar>
          <w:left w:w="0" w:type="dxa"/>
          <w:right w:w="0" w:type="dxa"/>
        </w:tblCellMar>
        <w:tblLook w:val="04A0" w:firstRow="1" w:lastRow="0" w:firstColumn="1" w:lastColumn="0" w:noHBand="0" w:noVBand="1"/>
      </w:tblPr>
      <w:tblGrid>
        <w:gridCol w:w="7020"/>
        <w:gridCol w:w="1755"/>
      </w:tblGrid>
      <w:tr w:rsidR="00891F73" w:rsidRPr="00891F73" w:rsidTr="00891F73">
        <w:trPr>
          <w:tblCellSpacing w:w="0" w:type="dxa"/>
        </w:trPr>
        <w:tc>
          <w:tcPr>
            <w:tcW w:w="7020" w:type="dxa"/>
            <w:vAlign w:val="center"/>
            <w:hideMark/>
          </w:tcPr>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Nơi nhận:</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BTV Đảng ủy Khối (b/c)</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UBKT Đảng uỷ Khối (b/c);</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Các đ/c Đảng ủy viên (t/h);</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UBKT Đảng ủy (t/h);</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Các chi bộ (t/h);</w:t>
            </w:r>
          </w:p>
          <w:p w:rsidR="00891F73" w:rsidRPr="00891F73" w:rsidRDefault="00891F73" w:rsidP="00891F73">
            <w:pPr>
              <w:spacing w:before="180" w:after="180" w:line="240" w:lineRule="auto"/>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color w:val="222222"/>
                <w:kern w:val="0"/>
                <w:sz w:val="26"/>
                <w:szCs w:val="26"/>
                <w14:ligatures w14:val="none"/>
              </w:rPr>
              <w:t>- Lưu ĐU.</w:t>
            </w:r>
          </w:p>
        </w:tc>
        <w:tc>
          <w:tcPr>
            <w:tcW w:w="0" w:type="auto"/>
            <w:vAlign w:val="center"/>
            <w:hideMark/>
          </w:tcPr>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TM. ĐẢNG ỦY</w:t>
            </w:r>
          </w:p>
          <w:p w:rsidR="00891F73" w:rsidRPr="00891F73" w:rsidRDefault="00891F73" w:rsidP="00891F73">
            <w:pPr>
              <w:spacing w:before="180" w:after="180" w:line="240" w:lineRule="auto"/>
              <w:jc w:val="center"/>
              <w:rPr>
                <w:rFonts w:ascii="Times New Roman" w:eastAsia="Times New Roman" w:hAnsi="Times New Roman" w:cs="Times New Roman"/>
                <w:color w:val="222222"/>
                <w:kern w:val="0"/>
                <w:sz w:val="26"/>
                <w:szCs w:val="26"/>
                <w14:ligatures w14:val="none"/>
              </w:rPr>
            </w:pPr>
            <w:r w:rsidRPr="00891F73">
              <w:rPr>
                <w:rFonts w:ascii="Times New Roman" w:eastAsia="Times New Roman" w:hAnsi="Times New Roman" w:cs="Times New Roman"/>
                <w:b/>
                <w:bCs/>
                <w:color w:val="222222"/>
                <w:kern w:val="0"/>
                <w:sz w:val="26"/>
                <w:szCs w:val="26"/>
                <w14:ligatures w14:val="none"/>
              </w:rPr>
              <w:t>BÍ THƯ</w:t>
            </w:r>
          </w:p>
        </w:tc>
      </w:tr>
    </w:tbl>
    <w:p w:rsidR="005B417D" w:rsidRPr="00891F73" w:rsidRDefault="005B417D">
      <w:pPr>
        <w:rPr>
          <w:rFonts w:ascii="Times New Roman" w:hAnsi="Times New Roman" w:cs="Times New Roman"/>
        </w:rPr>
      </w:pPr>
    </w:p>
    <w:sectPr w:rsidR="005B417D" w:rsidRPr="0089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73"/>
    <w:rsid w:val="00353647"/>
    <w:rsid w:val="00514402"/>
    <w:rsid w:val="005B417D"/>
    <w:rsid w:val="006D20ED"/>
    <w:rsid w:val="0071134A"/>
    <w:rsid w:val="00891F73"/>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321B"/>
  <w15:chartTrackingRefBased/>
  <w15:docId w15:val="{41B8803C-D5CD-4CAB-8465-EB3F34B6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73"/>
    <w:rPr>
      <w:rFonts w:eastAsiaTheme="majorEastAsia" w:cstheme="majorBidi"/>
      <w:color w:val="272727" w:themeColor="text1" w:themeTint="D8"/>
    </w:rPr>
  </w:style>
  <w:style w:type="paragraph" w:styleId="Title">
    <w:name w:val="Title"/>
    <w:basedOn w:val="Normal"/>
    <w:next w:val="Normal"/>
    <w:link w:val="TitleChar"/>
    <w:uiPriority w:val="10"/>
    <w:qFormat/>
    <w:rsid w:val="00891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73"/>
    <w:pPr>
      <w:spacing w:before="160"/>
      <w:jc w:val="center"/>
    </w:pPr>
    <w:rPr>
      <w:i/>
      <w:iCs/>
      <w:color w:val="404040" w:themeColor="text1" w:themeTint="BF"/>
    </w:rPr>
  </w:style>
  <w:style w:type="character" w:customStyle="1" w:styleId="QuoteChar">
    <w:name w:val="Quote Char"/>
    <w:basedOn w:val="DefaultParagraphFont"/>
    <w:link w:val="Quote"/>
    <w:uiPriority w:val="29"/>
    <w:rsid w:val="00891F73"/>
    <w:rPr>
      <w:i/>
      <w:iCs/>
      <w:color w:val="404040" w:themeColor="text1" w:themeTint="BF"/>
    </w:rPr>
  </w:style>
  <w:style w:type="paragraph" w:styleId="ListParagraph">
    <w:name w:val="List Paragraph"/>
    <w:basedOn w:val="Normal"/>
    <w:uiPriority w:val="34"/>
    <w:qFormat/>
    <w:rsid w:val="00891F73"/>
    <w:pPr>
      <w:ind w:left="720"/>
      <w:contextualSpacing/>
    </w:pPr>
  </w:style>
  <w:style w:type="character" w:styleId="IntenseEmphasis">
    <w:name w:val="Intense Emphasis"/>
    <w:basedOn w:val="DefaultParagraphFont"/>
    <w:uiPriority w:val="21"/>
    <w:qFormat/>
    <w:rsid w:val="00891F73"/>
    <w:rPr>
      <w:i/>
      <w:iCs/>
      <w:color w:val="0F4761" w:themeColor="accent1" w:themeShade="BF"/>
    </w:rPr>
  </w:style>
  <w:style w:type="paragraph" w:styleId="IntenseQuote">
    <w:name w:val="Intense Quote"/>
    <w:basedOn w:val="Normal"/>
    <w:next w:val="Normal"/>
    <w:link w:val="IntenseQuoteChar"/>
    <w:uiPriority w:val="30"/>
    <w:qFormat/>
    <w:rsid w:val="00891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73"/>
    <w:rPr>
      <w:i/>
      <w:iCs/>
      <w:color w:val="0F4761" w:themeColor="accent1" w:themeShade="BF"/>
    </w:rPr>
  </w:style>
  <w:style w:type="character" w:styleId="IntenseReference">
    <w:name w:val="Intense Reference"/>
    <w:basedOn w:val="DefaultParagraphFont"/>
    <w:uiPriority w:val="32"/>
    <w:qFormat/>
    <w:rsid w:val="00891F73"/>
    <w:rPr>
      <w:b/>
      <w:bCs/>
      <w:smallCaps/>
      <w:color w:val="0F4761" w:themeColor="accent1" w:themeShade="BF"/>
      <w:spacing w:val="5"/>
    </w:rPr>
  </w:style>
  <w:style w:type="paragraph" w:styleId="NormalWeb">
    <w:name w:val="Normal (Web)"/>
    <w:basedOn w:val="Normal"/>
    <w:uiPriority w:val="99"/>
    <w:semiHidden/>
    <w:unhideWhenUsed/>
    <w:rsid w:val="00891F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91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4469">
      <w:bodyDiv w:val="1"/>
      <w:marLeft w:val="0"/>
      <w:marRight w:val="0"/>
      <w:marTop w:val="0"/>
      <w:marBottom w:val="0"/>
      <w:divBdr>
        <w:top w:val="none" w:sz="0" w:space="0" w:color="auto"/>
        <w:left w:val="none" w:sz="0" w:space="0" w:color="auto"/>
        <w:bottom w:val="none" w:sz="0" w:space="0" w:color="auto"/>
        <w:right w:val="none" w:sz="0" w:space="0" w:color="auto"/>
      </w:divBdr>
      <w:divsChild>
        <w:div w:id="581915784">
          <w:marLeft w:val="0"/>
          <w:marRight w:val="0"/>
          <w:marTop w:val="0"/>
          <w:marBottom w:val="0"/>
          <w:divBdr>
            <w:top w:val="none" w:sz="0" w:space="0" w:color="auto"/>
            <w:left w:val="none" w:sz="0" w:space="0" w:color="auto"/>
            <w:bottom w:val="none" w:sz="0" w:space="0" w:color="auto"/>
            <w:right w:val="none" w:sz="0" w:space="0" w:color="auto"/>
          </w:divBdr>
        </w:div>
        <w:div w:id="212888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2024-12-25T01:39:00Z</dcterms:created>
  <dcterms:modified xsi:type="dcterms:W3CDTF">2024-12-25T01:40:00Z</dcterms:modified>
</cp:coreProperties>
</file>