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shd w:val="clear" w:color="auto" w:fill="FFFFFF"/>
        <w:tblCellMar>
          <w:left w:w="0" w:type="dxa"/>
          <w:right w:w="0" w:type="dxa"/>
        </w:tblCellMar>
        <w:tblLook w:val="04A0" w:firstRow="1" w:lastRow="0" w:firstColumn="1" w:lastColumn="0" w:noHBand="0" w:noVBand="1"/>
      </w:tblPr>
      <w:tblGrid>
        <w:gridCol w:w="4414"/>
        <w:gridCol w:w="5756"/>
      </w:tblGrid>
      <w:tr w:rsidR="00C70D97" w:rsidRPr="00C70D97" w:rsidTr="00C70D97">
        <w:tc>
          <w:tcPr>
            <w:tcW w:w="4310"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jc w:val="center"/>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TÊN CƠ QUAN, ĐƠN VỊ</w:t>
            </w:r>
          </w:p>
        </w:tc>
        <w:tc>
          <w:tcPr>
            <w:tcW w:w="5620"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jc w:val="center"/>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CỘNG HÒA XÃ HỘI CHỦ NGHĨA VIỆT NAM</w:t>
            </w:r>
            <w:r w:rsidRPr="00C70D97">
              <w:rPr>
                <w:rFonts w:ascii="Times New Roman" w:eastAsia="Times New Roman" w:hAnsi="Times New Roman" w:cs="Times New Roman"/>
                <w:kern w:val="0"/>
                <w14:ligatures w14:val="none"/>
              </w:rPr>
              <w:br/>
            </w:r>
            <w:r w:rsidRPr="00C70D97">
              <w:rPr>
                <w:rFonts w:ascii="Times New Roman" w:eastAsia="Times New Roman" w:hAnsi="Times New Roman" w:cs="Times New Roman"/>
                <w:b/>
                <w:bCs/>
                <w:kern w:val="0"/>
                <w:bdr w:val="none" w:sz="0" w:space="0" w:color="auto" w:frame="1"/>
                <w14:ligatures w14:val="none"/>
              </w:rPr>
              <w:t>Độc lập - Tự do - Hạnh phúc</w:t>
            </w:r>
          </w:p>
        </w:tc>
      </w:tr>
    </w:tbl>
    <w:p w:rsidR="00C70D97" w:rsidRDefault="00C70D97" w:rsidP="00C70D97">
      <w:pPr>
        <w:shd w:val="clear" w:color="auto" w:fill="FFFFFF"/>
        <w:spacing w:after="0" w:line="240" w:lineRule="auto"/>
        <w:rPr>
          <w:rFonts w:ascii="Times New Roman" w:eastAsia="Times New Roman" w:hAnsi="Times New Roman" w:cs="Times New Roman"/>
          <w:b/>
          <w:bCs/>
          <w:kern w:val="0"/>
          <w:bdr w:val="none" w:sz="0" w:space="0" w:color="auto" w:frame="1"/>
          <w14:ligatures w14:val="none"/>
        </w:rPr>
      </w:pPr>
    </w:p>
    <w:p w:rsidR="00C70D97" w:rsidRDefault="00C70D97" w:rsidP="00C70D97">
      <w:pPr>
        <w:shd w:val="clear" w:color="auto" w:fill="FFFFFF"/>
        <w:spacing w:after="0" w:line="240" w:lineRule="auto"/>
        <w:jc w:val="center"/>
        <w:rPr>
          <w:rFonts w:ascii="Times New Roman" w:eastAsia="Times New Roman" w:hAnsi="Times New Roman" w:cs="Times New Roman"/>
          <w:b/>
          <w:bCs/>
          <w:kern w:val="0"/>
          <w:bdr w:val="none" w:sz="0" w:space="0" w:color="auto" w:frame="1"/>
          <w14:ligatures w14:val="none"/>
        </w:rPr>
      </w:pPr>
    </w:p>
    <w:p w:rsidR="00C70D97" w:rsidRDefault="00C70D97" w:rsidP="00C70D97">
      <w:pPr>
        <w:shd w:val="clear" w:color="auto" w:fill="FFFFFF"/>
        <w:spacing w:after="0" w:line="240" w:lineRule="auto"/>
        <w:jc w:val="center"/>
        <w:rPr>
          <w:rFonts w:ascii="Times New Roman" w:eastAsia="Times New Roman" w:hAnsi="Times New Roman" w:cs="Times New Roman"/>
          <w:b/>
          <w:bCs/>
          <w:kern w:val="0"/>
          <w:bdr w:val="none" w:sz="0" w:space="0" w:color="auto" w:frame="1"/>
          <w14:ligatures w14:val="none"/>
        </w:rPr>
      </w:pPr>
    </w:p>
    <w:p w:rsidR="00C70D97" w:rsidRPr="00C70D97" w:rsidRDefault="00C70D97" w:rsidP="00C70D97">
      <w:pPr>
        <w:shd w:val="clear" w:color="auto" w:fill="FFFFFF"/>
        <w:spacing w:after="0" w:line="240" w:lineRule="auto"/>
        <w:jc w:val="center"/>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PHIẾU ĐÁNH GIÁ, XẾP LOẠI CHẤT LƯỢNG NGƯỜI LAO ĐỘNG</w:t>
      </w:r>
    </w:p>
    <w:p w:rsidR="00C70D97" w:rsidRPr="00C70D97" w:rsidRDefault="00C70D97" w:rsidP="00C70D97">
      <w:pPr>
        <w:shd w:val="clear" w:color="auto" w:fill="FFFFFF"/>
        <w:spacing w:after="0" w:line="240" w:lineRule="auto"/>
        <w:jc w:val="center"/>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 xml:space="preserve">Năm </w:t>
      </w:r>
      <w:r>
        <w:rPr>
          <w:rFonts w:ascii="Times New Roman" w:eastAsia="Times New Roman" w:hAnsi="Times New Roman" w:cs="Times New Roman"/>
          <w:b/>
          <w:bCs/>
          <w:kern w:val="0"/>
          <w:bdr w:val="none" w:sz="0" w:space="0" w:color="auto" w:frame="1"/>
          <w14:ligatures w14:val="none"/>
        </w:rPr>
        <w:t>2024</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Họ và tên:.........................................................................................................................</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Ngày, tháng, năm sinh: ....................................................................................................</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Vị trí: ................................................................................................................................</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Cơ quan, tổ chức, đơn vị công tác: .................................................................................</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I. KẾT QUẢ TỰ ĐÁNH GIÁ</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i/>
          <w:iCs/>
          <w:kern w:val="0"/>
          <w:bdr w:val="none" w:sz="0" w:space="0" w:color="auto" w:frame="1"/>
          <w14:ligatures w14:val="none"/>
        </w:rPr>
        <w:t>(Tích dấu X vào ô tương ứng và điền số liệu vào dòng tương ứng)</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1. Chính trị tư tưởng</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b) Có quan điểm, bản lĩnh chính trị vững vàng; kiên định lập trường; không dao động trước mọi khó khăn, thách thức;</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c) Đặt lợi ích của Đảng, quốc gia - dân tộc, nhân dân, tập thể lên trên lợi ích cá nhân;</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d) Có ý thức nghiên cứu, học tập, vận dụng chủ nghĩa Mác - Lênin, tư tưởng Hồ Chí Minh, nghị quyết, chỉ thị, quyết định và các văn bản của Đảng.</w:t>
      </w:r>
    </w:p>
    <w:tbl>
      <w:tblPr>
        <w:tblW w:w="10170" w:type="dxa"/>
        <w:shd w:val="clear" w:color="auto" w:fill="FFFFFF"/>
        <w:tblCellMar>
          <w:left w:w="0" w:type="dxa"/>
          <w:right w:w="0" w:type="dxa"/>
        </w:tblCellMar>
        <w:tblLook w:val="04A0" w:firstRow="1" w:lastRow="0" w:firstColumn="1" w:lastColumn="0" w:noHBand="0" w:noVBand="1"/>
      </w:tblPr>
      <w:tblGrid>
        <w:gridCol w:w="344"/>
        <w:gridCol w:w="2227"/>
        <w:gridCol w:w="343"/>
        <w:gridCol w:w="1985"/>
        <w:gridCol w:w="343"/>
        <w:gridCol w:w="2514"/>
        <w:gridCol w:w="343"/>
        <w:gridCol w:w="2071"/>
      </w:tblGrid>
      <w:tr w:rsidR="00C70D97" w:rsidRPr="00C70D97" w:rsidTr="00C70D97">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12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Xuất sắc</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89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Tốt</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396"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Trung bình</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974"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Kém</w:t>
            </w:r>
          </w:p>
        </w:tc>
      </w:tr>
    </w:tbl>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2. Đạo đức, lối sống</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a) Không tham ô, tham nhũng, tiêu cực, lãng phí, quan liêu, cơ hội, vụ lợi, hách dịch, cửa quyền; không có biểu hiện suy thoái về đạo đức, lối sống, tự diễn biến, tự chuyển hóa;</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b) Có lối sống trung thực, khiêm tốn, chân thành, trong sáng, giản dị;</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c) Có tinh thần đoàn kết, xây dựng cơ quan, tổ chức, đơn vị trong sạch, vững mạnh;</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d) Không để người thân, người quen lợi dụng chức vụ, quyền hạn của mình để trục lợi.</w:t>
      </w:r>
    </w:p>
    <w:tbl>
      <w:tblPr>
        <w:tblW w:w="10170" w:type="dxa"/>
        <w:shd w:val="clear" w:color="auto" w:fill="FFFFFF"/>
        <w:tblCellMar>
          <w:left w:w="0" w:type="dxa"/>
          <w:right w:w="0" w:type="dxa"/>
        </w:tblCellMar>
        <w:tblLook w:val="04A0" w:firstRow="1" w:lastRow="0" w:firstColumn="1" w:lastColumn="0" w:noHBand="0" w:noVBand="1"/>
      </w:tblPr>
      <w:tblGrid>
        <w:gridCol w:w="344"/>
        <w:gridCol w:w="2227"/>
        <w:gridCol w:w="343"/>
        <w:gridCol w:w="1985"/>
        <w:gridCol w:w="343"/>
        <w:gridCol w:w="2514"/>
        <w:gridCol w:w="343"/>
        <w:gridCol w:w="2071"/>
      </w:tblGrid>
      <w:tr w:rsidR="00C70D97" w:rsidRPr="00C70D97" w:rsidTr="00C70D97">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12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Xuất sắc</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89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Tốt</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396"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Trung bình</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974"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Kém</w:t>
            </w:r>
          </w:p>
        </w:tc>
      </w:tr>
    </w:tbl>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3. Tác phong, lề lối làm việc</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a) Có trách nhiệm với công việc; năng động, sáng tạo, dám nghĩ, dám làm, linh hoạt trong thực hiện nhiệm vụ;</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b) Phương pháp làm việc khoa học, dân chủ, đúng nguyên tắc;</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c) Có tinh thần trách nhiệm và phối hợp trong thực hiện nhiệm vụ;</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d) Có thái độ đúng mực và phong cách ứng xử, lề lối làm việc chuẩn mực, đáp ứng yêu cầu của văn hóa công vụ.</w:t>
      </w:r>
    </w:p>
    <w:tbl>
      <w:tblPr>
        <w:tblW w:w="10170" w:type="dxa"/>
        <w:shd w:val="clear" w:color="auto" w:fill="FFFFFF"/>
        <w:tblCellMar>
          <w:left w:w="0" w:type="dxa"/>
          <w:right w:w="0" w:type="dxa"/>
        </w:tblCellMar>
        <w:tblLook w:val="04A0" w:firstRow="1" w:lastRow="0" w:firstColumn="1" w:lastColumn="0" w:noHBand="0" w:noVBand="1"/>
      </w:tblPr>
      <w:tblGrid>
        <w:gridCol w:w="344"/>
        <w:gridCol w:w="2227"/>
        <w:gridCol w:w="343"/>
        <w:gridCol w:w="1985"/>
        <w:gridCol w:w="343"/>
        <w:gridCol w:w="2514"/>
        <w:gridCol w:w="343"/>
        <w:gridCol w:w="2071"/>
      </w:tblGrid>
      <w:tr w:rsidR="00C70D97" w:rsidRPr="00C70D97" w:rsidTr="00C70D97">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12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Xuất sắc</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89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Tốt</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396"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Trung bình</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974"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Kém</w:t>
            </w:r>
          </w:p>
        </w:tc>
      </w:tr>
    </w:tbl>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4. Ý thức tổ chức kỷ luật</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a) Chấp hành sự phân công của tổ chức;</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b) Thực hiện các quy định, quy chế, nội quy của cơ quan, tổ chức, đơn vị nơi công tác;</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c) Thực hiện việc kê khai và công khai tài sản, thu nhập theo quy định;</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lastRenderedPageBreak/>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5. Kết quả thực hiện chức trách, nhiệm vụ được giao</w:t>
      </w:r>
    </w:p>
    <w:p w:rsidR="00C70D97" w:rsidRPr="00C70D97" w:rsidRDefault="00C70D97" w:rsidP="00C70D97">
      <w:pPr>
        <w:shd w:val="clear" w:color="auto" w:fill="FFFFFF"/>
        <w:spacing w:after="0" w:line="240" w:lineRule="auto"/>
        <w:jc w:val="both"/>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Kết quả thực hiện nhiệm vụ theo quy định của pháp luật, theo kế hoạch đề ra hoặc theo công việc cụ thể được giao (kết quả đánh giá theo Mẫu 1)</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 Tỉ lệ vượt tiến độ (Xuất sắc):................................... %</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 Tỉ lệ đúng hạn (Tốt)................................................ %</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 Tỉ lệ quá hạn (Trung bình)...................................... %</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 Tỉ lệ không triển khai thực hiện (Kém).................... %</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6. Thái độ phục vụ nhân dân, doanh nghiệp (đối với những vị trí tiếp xúc trực tiếp hoặc trực tiếp giải quyết công việc của người dân và doanh nghiệp):</w:t>
      </w:r>
    </w:p>
    <w:tbl>
      <w:tblPr>
        <w:tblW w:w="10170" w:type="dxa"/>
        <w:shd w:val="clear" w:color="auto" w:fill="FFFFFF"/>
        <w:tblCellMar>
          <w:left w:w="0" w:type="dxa"/>
          <w:right w:w="0" w:type="dxa"/>
        </w:tblCellMar>
        <w:tblLook w:val="04A0" w:firstRow="1" w:lastRow="0" w:firstColumn="1" w:lastColumn="0" w:noHBand="0" w:noVBand="1"/>
      </w:tblPr>
      <w:tblGrid>
        <w:gridCol w:w="344"/>
        <w:gridCol w:w="2227"/>
        <w:gridCol w:w="343"/>
        <w:gridCol w:w="1985"/>
        <w:gridCol w:w="343"/>
        <w:gridCol w:w="2514"/>
        <w:gridCol w:w="343"/>
        <w:gridCol w:w="2071"/>
      </w:tblGrid>
      <w:tr w:rsidR="00C70D97" w:rsidRPr="00C70D97" w:rsidTr="00C70D97">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12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Xuất sắc</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892"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Tốt</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2396"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Trung bình</w:t>
            </w:r>
          </w:p>
        </w:tc>
        <w:tc>
          <w:tcPr>
            <w:tcW w:w="207"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Segoe UI Symbol" w:eastAsia="Times New Roman" w:hAnsi="Segoe UI Symbol" w:cs="Segoe UI Symbol"/>
                <w:kern w:val="0"/>
                <w14:ligatures w14:val="none"/>
              </w:rPr>
              <w:t>☐</w:t>
            </w:r>
          </w:p>
        </w:tc>
        <w:tc>
          <w:tcPr>
            <w:tcW w:w="1974"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Kém</w:t>
            </w:r>
          </w:p>
        </w:tc>
      </w:tr>
    </w:tbl>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II. TỰ NHẬN XÉT, XẾP LOẠI CHẤT LƯỢNG</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1. Tự nhận xét ưu, nhược điểm:</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2. Tự xếp loại chất lượng:</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(Hoàn thành xuất sắc nhiệm vụ; hoàn thành tốt nhiệm vụ; hoàn thành nhiệm vụ; không hoàn thành nhiệm vụ).</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C70D97" w:rsidRPr="00C70D97" w:rsidTr="00C70D97">
        <w:tc>
          <w:tcPr>
            <w:tcW w:w="4965"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jc w:val="center"/>
              <w:rPr>
                <w:rFonts w:ascii="Times New Roman" w:eastAsia="Times New Roman" w:hAnsi="Times New Roman" w:cs="Times New Roman"/>
                <w:kern w:val="0"/>
                <w14:ligatures w14:val="none"/>
              </w:rPr>
            </w:pPr>
            <w:r w:rsidRPr="00C70D97">
              <w:rPr>
                <w:rFonts w:ascii="Times New Roman" w:eastAsia="Times New Roman" w:hAnsi="Times New Roman" w:cs="Times New Roman"/>
                <w:i/>
                <w:iCs/>
                <w:kern w:val="0"/>
                <w:bdr w:val="none" w:sz="0" w:space="0" w:color="auto" w:frame="1"/>
                <w14:ligatures w14:val="none"/>
              </w:rPr>
              <w:t>......, ngày.... tháng.... năm....</w:t>
            </w:r>
            <w:r w:rsidRPr="00C70D97">
              <w:rPr>
                <w:rFonts w:ascii="Times New Roman" w:eastAsia="Times New Roman" w:hAnsi="Times New Roman" w:cs="Times New Roman"/>
                <w:kern w:val="0"/>
                <w14:ligatures w14:val="none"/>
              </w:rPr>
              <w:br/>
            </w:r>
            <w:r w:rsidRPr="00C70D97">
              <w:rPr>
                <w:rFonts w:ascii="Times New Roman" w:eastAsia="Times New Roman" w:hAnsi="Times New Roman" w:cs="Times New Roman"/>
                <w:b/>
                <w:bCs/>
                <w:kern w:val="0"/>
                <w:bdr w:val="none" w:sz="0" w:space="0" w:color="auto" w:frame="1"/>
                <w14:ligatures w14:val="none"/>
              </w:rPr>
              <w:t>NGƯỜI TỰ NHẬN XÉT</w:t>
            </w:r>
            <w:r w:rsidRPr="00C70D97">
              <w:rPr>
                <w:rFonts w:ascii="Times New Roman" w:eastAsia="Times New Roman" w:hAnsi="Times New Roman" w:cs="Times New Roman"/>
                <w:kern w:val="0"/>
                <w14:ligatures w14:val="none"/>
              </w:rPr>
              <w:br/>
            </w:r>
            <w:r w:rsidRPr="00C70D97">
              <w:rPr>
                <w:rFonts w:ascii="Times New Roman" w:eastAsia="Times New Roman" w:hAnsi="Times New Roman" w:cs="Times New Roman"/>
                <w:i/>
                <w:iCs/>
                <w:kern w:val="0"/>
                <w:bdr w:val="none" w:sz="0" w:space="0" w:color="auto" w:frame="1"/>
                <w14:ligatures w14:val="none"/>
              </w:rPr>
              <w:t>(Ký, ghi rõ họ tên)</w:t>
            </w:r>
          </w:p>
        </w:tc>
      </w:tr>
    </w:tbl>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III. Ý KIẾN NHẬN XÉT, ĐÁNH GIÁ</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(Phần dành cho người đứng đầu tổ chức cấu thành trực tiếp sử dụng người lao động nhận xét, đánh giá)</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C70D97" w:rsidRPr="00C70D97" w:rsidTr="00C70D97">
        <w:tc>
          <w:tcPr>
            <w:tcW w:w="4965"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jc w:val="center"/>
              <w:rPr>
                <w:rFonts w:ascii="Times New Roman" w:eastAsia="Times New Roman" w:hAnsi="Times New Roman" w:cs="Times New Roman"/>
                <w:kern w:val="0"/>
                <w14:ligatures w14:val="none"/>
              </w:rPr>
            </w:pPr>
            <w:r w:rsidRPr="00C70D97">
              <w:rPr>
                <w:rFonts w:ascii="Times New Roman" w:eastAsia="Times New Roman" w:hAnsi="Times New Roman" w:cs="Times New Roman"/>
                <w:i/>
                <w:iCs/>
                <w:kern w:val="0"/>
                <w:bdr w:val="none" w:sz="0" w:space="0" w:color="auto" w:frame="1"/>
                <w14:ligatures w14:val="none"/>
              </w:rPr>
              <w:t>....., ngày.... tháng.... năm....</w:t>
            </w:r>
            <w:r w:rsidRPr="00C70D97">
              <w:rPr>
                <w:rFonts w:ascii="Times New Roman" w:eastAsia="Times New Roman" w:hAnsi="Times New Roman" w:cs="Times New Roman"/>
                <w:i/>
                <w:iCs/>
                <w:kern w:val="0"/>
                <w:bdr w:val="none" w:sz="0" w:space="0" w:color="auto" w:frame="1"/>
                <w14:ligatures w14:val="none"/>
              </w:rPr>
              <w:br/>
            </w:r>
            <w:r w:rsidRPr="00C70D97">
              <w:rPr>
                <w:rFonts w:ascii="Times New Roman" w:eastAsia="Times New Roman" w:hAnsi="Times New Roman" w:cs="Times New Roman"/>
                <w:b/>
                <w:bCs/>
                <w:kern w:val="0"/>
                <w:bdr w:val="none" w:sz="0" w:space="0" w:color="auto" w:frame="1"/>
                <w14:ligatures w14:val="none"/>
              </w:rPr>
              <w:t>NGƯỜI NHẬN XÉT, ĐÁNH GIÁ</w:t>
            </w:r>
            <w:r w:rsidRPr="00C70D97">
              <w:rPr>
                <w:rFonts w:ascii="Times New Roman" w:eastAsia="Times New Roman" w:hAnsi="Times New Roman" w:cs="Times New Roman"/>
                <w:kern w:val="0"/>
                <w14:ligatures w14:val="none"/>
              </w:rPr>
              <w:br/>
            </w:r>
            <w:r w:rsidRPr="00C70D97">
              <w:rPr>
                <w:rFonts w:ascii="Times New Roman" w:eastAsia="Times New Roman" w:hAnsi="Times New Roman" w:cs="Times New Roman"/>
                <w:i/>
                <w:iCs/>
                <w:kern w:val="0"/>
                <w:bdr w:val="none" w:sz="0" w:space="0" w:color="auto" w:frame="1"/>
                <w14:ligatures w14:val="none"/>
              </w:rPr>
              <w:t>(Ký, ghi rõ họ tên)</w:t>
            </w:r>
          </w:p>
        </w:tc>
      </w:tr>
    </w:tbl>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b/>
          <w:bCs/>
          <w:kern w:val="0"/>
          <w:bdr w:val="none" w:sz="0" w:space="0" w:color="auto" w:frame="1"/>
          <w14:ligatures w14:val="none"/>
        </w:rPr>
        <w:t> IV. KẾT QUẢ ĐÁNH GIÁ, XẾP LOẠI CHẤT LƯỢNG NGƯỜI LAO ĐỘNG</w:t>
      </w:r>
      <w:r w:rsidRPr="00C70D97">
        <w:rPr>
          <w:rFonts w:ascii="Times New Roman" w:eastAsia="Times New Roman" w:hAnsi="Times New Roman" w:cs="Times New Roman"/>
          <w:kern w:val="0"/>
          <w14:ligatures w14:val="none"/>
        </w:rPr>
        <w:br/>
      </w:r>
      <w:r w:rsidRPr="00C70D97">
        <w:rPr>
          <w:rFonts w:ascii="Times New Roman" w:eastAsia="Times New Roman" w:hAnsi="Times New Roman" w:cs="Times New Roman"/>
          <w:i/>
          <w:iCs/>
          <w:kern w:val="0"/>
          <w:bdr w:val="none" w:sz="0" w:space="0" w:color="auto" w:frame="1"/>
          <w14:ligatures w14:val="none"/>
        </w:rPr>
        <w:t>(Phần dành cho cấp có thẩm quyền đánh giá)</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1. Nhận xét ưu, khuyết điểm:</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2. Kết quả đánh giá, xếp loại chất lượng:</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w:t>
      </w:r>
    </w:p>
    <w:p w:rsidR="00C70D97" w:rsidRPr="00C70D97" w:rsidRDefault="00C70D97" w:rsidP="00C70D97">
      <w:pPr>
        <w:shd w:val="clear" w:color="auto" w:fill="FFFFFF"/>
        <w:spacing w:after="0" w:line="240" w:lineRule="auto"/>
        <w:rPr>
          <w:rFonts w:ascii="Times New Roman" w:eastAsia="Times New Roman" w:hAnsi="Times New Roman" w:cs="Times New Roman"/>
          <w:kern w:val="0"/>
          <w14:ligatures w14:val="none"/>
        </w:rPr>
      </w:pPr>
      <w:r w:rsidRPr="00C70D97">
        <w:rPr>
          <w:rFonts w:ascii="Times New Roman" w:eastAsia="Times New Roman" w:hAnsi="Times New Roman" w:cs="Times New Roman"/>
          <w:kern w:val="0"/>
          <w14:ligatures w14:val="none"/>
        </w:rPr>
        <w:t>(Hoàn thành xuất sắc nhiệm vụ; hoàn thành tốt nhiệm vụ; hoàn thành nhiệm vụ; không hoàn thành nhiệm vụ).</w:t>
      </w:r>
    </w:p>
    <w:tbl>
      <w:tblPr>
        <w:tblW w:w="10170" w:type="dxa"/>
        <w:shd w:val="clear" w:color="auto" w:fill="FFFFFF"/>
        <w:tblCellMar>
          <w:left w:w="0" w:type="dxa"/>
          <w:right w:w="0" w:type="dxa"/>
        </w:tblCellMar>
        <w:tblLook w:val="04A0" w:firstRow="1" w:lastRow="0" w:firstColumn="1" w:lastColumn="0" w:noHBand="0" w:noVBand="1"/>
      </w:tblPr>
      <w:tblGrid>
        <w:gridCol w:w="4543"/>
        <w:gridCol w:w="5627"/>
      </w:tblGrid>
      <w:tr w:rsidR="00C70D97" w:rsidRPr="00C70D97" w:rsidTr="00C70D97">
        <w:tc>
          <w:tcPr>
            <w:tcW w:w="4436"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rPr>
                <w:rFonts w:ascii="Times New Roman" w:eastAsia="Times New Roman" w:hAnsi="Times New Roman" w:cs="Times New Roman"/>
                <w:kern w:val="0"/>
                <w14:ligatures w14:val="none"/>
              </w:rPr>
            </w:pPr>
          </w:p>
        </w:tc>
        <w:tc>
          <w:tcPr>
            <w:tcW w:w="5494" w:type="dxa"/>
            <w:shd w:val="clear" w:color="auto" w:fill="FFFFFF"/>
            <w:tcMar>
              <w:top w:w="60" w:type="dxa"/>
              <w:left w:w="60" w:type="dxa"/>
              <w:bottom w:w="60" w:type="dxa"/>
              <w:right w:w="60" w:type="dxa"/>
            </w:tcMar>
            <w:vAlign w:val="center"/>
            <w:hideMark/>
          </w:tcPr>
          <w:p w:rsidR="00C70D97" w:rsidRPr="00C70D97" w:rsidRDefault="00C70D97" w:rsidP="00C70D97">
            <w:pPr>
              <w:spacing w:after="0" w:line="240" w:lineRule="auto"/>
              <w:jc w:val="center"/>
              <w:rPr>
                <w:rFonts w:ascii="Times New Roman" w:eastAsia="Times New Roman" w:hAnsi="Times New Roman" w:cs="Times New Roman"/>
                <w:kern w:val="0"/>
                <w14:ligatures w14:val="none"/>
              </w:rPr>
            </w:pPr>
            <w:r w:rsidRPr="00C70D97">
              <w:rPr>
                <w:rFonts w:ascii="Times New Roman" w:eastAsia="Times New Roman" w:hAnsi="Times New Roman" w:cs="Times New Roman"/>
                <w:i/>
                <w:iCs/>
                <w:kern w:val="0"/>
                <w:bdr w:val="none" w:sz="0" w:space="0" w:color="auto" w:frame="1"/>
                <w14:ligatures w14:val="none"/>
              </w:rPr>
              <w:t>....., ngày....tháng....năm....</w:t>
            </w:r>
            <w:r w:rsidRPr="00C70D97">
              <w:rPr>
                <w:rFonts w:ascii="Times New Roman" w:eastAsia="Times New Roman" w:hAnsi="Times New Roman" w:cs="Times New Roman"/>
                <w:i/>
                <w:iCs/>
                <w:kern w:val="0"/>
                <w:bdr w:val="none" w:sz="0" w:space="0" w:color="auto" w:frame="1"/>
                <w14:ligatures w14:val="none"/>
              </w:rPr>
              <w:br/>
            </w:r>
            <w:r w:rsidRPr="00C70D97">
              <w:rPr>
                <w:rFonts w:ascii="Times New Roman" w:eastAsia="Times New Roman" w:hAnsi="Times New Roman" w:cs="Times New Roman"/>
                <w:b/>
                <w:bCs/>
                <w:kern w:val="0"/>
                <w:bdr w:val="none" w:sz="0" w:space="0" w:color="auto" w:frame="1"/>
                <w14:ligatures w14:val="none"/>
              </w:rPr>
              <w:t>ĐẠI DIỆN CẤP CÓ THẨM QUYỀN ĐÁNH GIÁ</w:t>
            </w:r>
            <w:r w:rsidRPr="00C70D97">
              <w:rPr>
                <w:rFonts w:ascii="Times New Roman" w:eastAsia="Times New Roman" w:hAnsi="Times New Roman" w:cs="Times New Roman"/>
                <w:b/>
                <w:bCs/>
                <w:kern w:val="0"/>
                <w:bdr w:val="none" w:sz="0" w:space="0" w:color="auto" w:frame="1"/>
                <w14:ligatures w14:val="none"/>
              </w:rPr>
              <w:br/>
            </w:r>
            <w:r w:rsidRPr="00C70D97">
              <w:rPr>
                <w:rFonts w:ascii="Times New Roman" w:eastAsia="Times New Roman" w:hAnsi="Times New Roman" w:cs="Times New Roman"/>
                <w:i/>
                <w:iCs/>
                <w:kern w:val="0"/>
                <w:bdr w:val="none" w:sz="0" w:space="0" w:color="auto" w:frame="1"/>
                <w14:ligatures w14:val="none"/>
              </w:rPr>
              <w:t>(Ký, ghi rõ họ tên)</w:t>
            </w:r>
          </w:p>
        </w:tc>
      </w:tr>
    </w:tbl>
    <w:p w:rsidR="005B417D" w:rsidRPr="00C70D97" w:rsidRDefault="005B417D">
      <w:pPr>
        <w:rPr>
          <w:rFonts w:ascii="Times New Roman" w:hAnsi="Times New Roman" w:cs="Times New Roman"/>
        </w:rPr>
      </w:pPr>
    </w:p>
    <w:sectPr w:rsidR="005B417D" w:rsidRPr="00C7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97"/>
    <w:rsid w:val="00353647"/>
    <w:rsid w:val="005B417D"/>
    <w:rsid w:val="0071134A"/>
    <w:rsid w:val="007D0373"/>
    <w:rsid w:val="00C7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18C1"/>
  <w15:chartTrackingRefBased/>
  <w15:docId w15:val="{2988A728-52A7-4505-B20C-6C064E12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D97"/>
    <w:rPr>
      <w:rFonts w:eastAsiaTheme="majorEastAsia" w:cstheme="majorBidi"/>
      <w:color w:val="272727" w:themeColor="text1" w:themeTint="D8"/>
    </w:rPr>
  </w:style>
  <w:style w:type="paragraph" w:styleId="Title">
    <w:name w:val="Title"/>
    <w:basedOn w:val="Normal"/>
    <w:next w:val="Normal"/>
    <w:link w:val="TitleChar"/>
    <w:uiPriority w:val="10"/>
    <w:qFormat/>
    <w:rsid w:val="00C70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D97"/>
    <w:pPr>
      <w:spacing w:before="160"/>
      <w:jc w:val="center"/>
    </w:pPr>
    <w:rPr>
      <w:i/>
      <w:iCs/>
      <w:color w:val="404040" w:themeColor="text1" w:themeTint="BF"/>
    </w:rPr>
  </w:style>
  <w:style w:type="character" w:customStyle="1" w:styleId="QuoteChar">
    <w:name w:val="Quote Char"/>
    <w:basedOn w:val="DefaultParagraphFont"/>
    <w:link w:val="Quote"/>
    <w:uiPriority w:val="29"/>
    <w:rsid w:val="00C70D97"/>
    <w:rPr>
      <w:i/>
      <w:iCs/>
      <w:color w:val="404040" w:themeColor="text1" w:themeTint="BF"/>
    </w:rPr>
  </w:style>
  <w:style w:type="paragraph" w:styleId="ListParagraph">
    <w:name w:val="List Paragraph"/>
    <w:basedOn w:val="Normal"/>
    <w:uiPriority w:val="34"/>
    <w:qFormat/>
    <w:rsid w:val="00C70D97"/>
    <w:pPr>
      <w:ind w:left="720"/>
      <w:contextualSpacing/>
    </w:pPr>
  </w:style>
  <w:style w:type="character" w:styleId="IntenseEmphasis">
    <w:name w:val="Intense Emphasis"/>
    <w:basedOn w:val="DefaultParagraphFont"/>
    <w:uiPriority w:val="21"/>
    <w:qFormat/>
    <w:rsid w:val="00C70D97"/>
    <w:rPr>
      <w:i/>
      <w:iCs/>
      <w:color w:val="0F4761" w:themeColor="accent1" w:themeShade="BF"/>
    </w:rPr>
  </w:style>
  <w:style w:type="paragraph" w:styleId="IntenseQuote">
    <w:name w:val="Intense Quote"/>
    <w:basedOn w:val="Normal"/>
    <w:next w:val="Normal"/>
    <w:link w:val="IntenseQuoteChar"/>
    <w:uiPriority w:val="30"/>
    <w:qFormat/>
    <w:rsid w:val="00C70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D97"/>
    <w:rPr>
      <w:i/>
      <w:iCs/>
      <w:color w:val="0F4761" w:themeColor="accent1" w:themeShade="BF"/>
    </w:rPr>
  </w:style>
  <w:style w:type="character" w:styleId="IntenseReference">
    <w:name w:val="Intense Reference"/>
    <w:basedOn w:val="DefaultParagraphFont"/>
    <w:uiPriority w:val="32"/>
    <w:qFormat/>
    <w:rsid w:val="00C70D97"/>
    <w:rPr>
      <w:b/>
      <w:bCs/>
      <w:smallCaps/>
      <w:color w:val="0F4761" w:themeColor="accent1" w:themeShade="BF"/>
      <w:spacing w:val="5"/>
    </w:rPr>
  </w:style>
  <w:style w:type="character" w:styleId="Strong">
    <w:name w:val="Strong"/>
    <w:basedOn w:val="DefaultParagraphFont"/>
    <w:uiPriority w:val="22"/>
    <w:qFormat/>
    <w:rsid w:val="00C70D97"/>
    <w:rPr>
      <w:b/>
      <w:bCs/>
    </w:rPr>
  </w:style>
  <w:style w:type="paragraph" w:styleId="NormalWeb">
    <w:name w:val="Normal (Web)"/>
    <w:basedOn w:val="Normal"/>
    <w:uiPriority w:val="99"/>
    <w:semiHidden/>
    <w:unhideWhenUsed/>
    <w:rsid w:val="00C70D9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70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0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2024-11-26T02:01:00Z</dcterms:created>
  <dcterms:modified xsi:type="dcterms:W3CDTF">2024-11-26T02:03:00Z</dcterms:modified>
</cp:coreProperties>
</file>