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B260F" w:rsidRPr="00AB260F" w:rsidRDefault="00AB260F" w:rsidP="00AB260F">
      <w:pPr>
        <w:shd w:val="clear" w:color="auto" w:fill="FFFFFF"/>
        <w:spacing w:after="0" w:line="234" w:lineRule="atLeast"/>
        <w:jc w:val="center"/>
        <w:rPr>
          <w:rFonts w:ascii="Times New Roman" w:eastAsia="Times New Roman" w:hAnsi="Times New Roman" w:cs="Times New Roman"/>
          <w:color w:val="000000"/>
          <w:kern w:val="0"/>
          <w:sz w:val="26"/>
          <w:szCs w:val="26"/>
          <w14:ligatures w14:val="none"/>
        </w:rPr>
      </w:pPr>
      <w:bookmarkStart w:id="0" w:name="chuong_pl_14"/>
      <w:r w:rsidRPr="00AB260F">
        <w:rPr>
          <w:rFonts w:ascii="Times New Roman" w:eastAsia="Times New Roman" w:hAnsi="Times New Roman" w:cs="Times New Roman"/>
          <w:b/>
          <w:bCs/>
          <w:color w:val="000000"/>
          <w:kern w:val="0"/>
          <w:sz w:val="26"/>
          <w:szCs w:val="26"/>
          <w:lang w:val="vi-VN"/>
          <w14:ligatures w14:val="none"/>
        </w:rPr>
        <w:t>PHỤ LỤC XIV</w:t>
      </w:r>
      <w:bookmarkEnd w:id="0"/>
    </w:p>
    <w:p w:rsidR="00AB260F" w:rsidRPr="00AB260F" w:rsidRDefault="00AB260F" w:rsidP="00AB260F">
      <w:pPr>
        <w:shd w:val="clear" w:color="auto" w:fill="FFFFFF"/>
        <w:spacing w:after="0" w:line="234" w:lineRule="atLeast"/>
        <w:jc w:val="center"/>
        <w:rPr>
          <w:rFonts w:ascii="Times New Roman" w:eastAsia="Times New Roman" w:hAnsi="Times New Roman" w:cs="Times New Roman"/>
          <w:color w:val="000000"/>
          <w:kern w:val="0"/>
          <w:sz w:val="26"/>
          <w:szCs w:val="26"/>
          <w14:ligatures w14:val="none"/>
        </w:rPr>
      </w:pPr>
      <w:bookmarkStart w:id="1" w:name="chuong_pl_14_name"/>
      <w:r w:rsidRPr="00AB260F">
        <w:rPr>
          <w:rFonts w:ascii="Times New Roman" w:eastAsia="Times New Roman" w:hAnsi="Times New Roman" w:cs="Times New Roman"/>
          <w:color w:val="000000"/>
          <w:kern w:val="0"/>
          <w:sz w:val="26"/>
          <w:szCs w:val="26"/>
          <w:lang w:val="vi-VN"/>
          <w14:ligatures w14:val="none"/>
        </w:rPr>
        <w:t>MẪU ĐƠN ĐỀ NGHỊ CẤP CHỨNG CHỈ HÀNH NGHỀ LƯU TRỮ</w:t>
      </w:r>
      <w:bookmarkEnd w:id="1"/>
      <w:r w:rsidRPr="00AB260F">
        <w:rPr>
          <w:rFonts w:ascii="Times New Roman" w:eastAsia="Times New Roman" w:hAnsi="Times New Roman" w:cs="Times New Roman"/>
          <w:color w:val="000000"/>
          <w:kern w:val="0"/>
          <w:sz w:val="26"/>
          <w:szCs w:val="26"/>
          <w14:ligatures w14:val="none"/>
        </w:rPr>
        <w:br/>
      </w:r>
      <w:r w:rsidRPr="00AB260F">
        <w:rPr>
          <w:rFonts w:ascii="Times New Roman" w:eastAsia="Times New Roman" w:hAnsi="Times New Roman" w:cs="Times New Roman"/>
          <w:i/>
          <w:iCs/>
          <w:color w:val="000000"/>
          <w:kern w:val="0"/>
          <w:sz w:val="26"/>
          <w:szCs w:val="26"/>
          <w:lang w:val="vi-VN"/>
          <w14:ligatures w14:val="none"/>
        </w:rPr>
        <w:t>(Kèm theo Thông tư số 06/2025/TT-BNV ngày 15 tháng 5 năm 2025 của Bộ trưởng Bộ Nội vụ)</w:t>
      </w:r>
    </w:p>
    <w:p w:rsidR="00AB260F" w:rsidRPr="00AB260F" w:rsidRDefault="00AB260F" w:rsidP="00AB260F">
      <w:pPr>
        <w:shd w:val="clear" w:color="auto" w:fill="FFFFFF"/>
        <w:spacing w:before="120" w:after="120" w:line="234" w:lineRule="atLeast"/>
        <w:jc w:val="center"/>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b/>
          <w:bCs/>
          <w:color w:val="000000"/>
          <w:kern w:val="0"/>
          <w:sz w:val="26"/>
          <w:szCs w:val="26"/>
          <w:lang w:val="vi-VN"/>
          <w14:ligatures w14:val="none"/>
        </w:rPr>
        <w:t>CỘNG HÒA XÃ HỘI CHỦ NGHĨA VIỆT NAM</w:t>
      </w:r>
      <w:r w:rsidRPr="00AB260F">
        <w:rPr>
          <w:rFonts w:ascii="Times New Roman" w:eastAsia="Times New Roman" w:hAnsi="Times New Roman" w:cs="Times New Roman"/>
          <w:b/>
          <w:bCs/>
          <w:color w:val="000000"/>
          <w:kern w:val="0"/>
          <w:sz w:val="26"/>
          <w:szCs w:val="26"/>
          <w:lang w:val="vi-VN"/>
          <w14:ligatures w14:val="none"/>
        </w:rPr>
        <w:br/>
        <w:t>Độc lập - Tự do - Hạnh phúc</w:t>
      </w:r>
      <w:r w:rsidRPr="00AB260F">
        <w:rPr>
          <w:rFonts w:ascii="Times New Roman" w:eastAsia="Times New Roman" w:hAnsi="Times New Roman" w:cs="Times New Roman"/>
          <w:b/>
          <w:bCs/>
          <w:color w:val="000000"/>
          <w:kern w:val="0"/>
          <w:sz w:val="26"/>
          <w:szCs w:val="26"/>
          <w14:ligatures w14:val="none"/>
        </w:rPr>
        <w:br/>
        <w:t>---------------</w:t>
      </w:r>
    </w:p>
    <w:p w:rsidR="00AB260F" w:rsidRPr="00AB260F" w:rsidRDefault="00AB260F" w:rsidP="00AB260F">
      <w:pPr>
        <w:shd w:val="clear" w:color="auto" w:fill="FFFFFF"/>
        <w:spacing w:before="120" w:after="120" w:line="234" w:lineRule="atLeast"/>
        <w:jc w:val="righ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 </w:t>
      </w:r>
      <w:r w:rsidRPr="00AB260F">
        <w:rPr>
          <w:rFonts w:ascii="Times New Roman" w:eastAsia="Times New Roman" w:hAnsi="Times New Roman" w:cs="Times New Roman"/>
          <w:i/>
          <w:iCs/>
          <w:color w:val="000000"/>
          <w:kern w:val="0"/>
          <w:sz w:val="26"/>
          <w:szCs w:val="26"/>
          <w:lang w:val="vi-VN"/>
          <w14:ligatures w14:val="none"/>
        </w:rPr>
        <w:t>ngày…</w:t>
      </w:r>
      <w:r w:rsidRPr="00AB260F">
        <w:rPr>
          <w:rFonts w:ascii="Times New Roman" w:eastAsia="Times New Roman" w:hAnsi="Times New Roman" w:cs="Times New Roman"/>
          <w:color w:val="000000"/>
          <w:kern w:val="0"/>
          <w:sz w:val="26"/>
          <w:szCs w:val="26"/>
          <w:lang w:val="vi-VN"/>
          <w14:ligatures w14:val="none"/>
        </w:rPr>
        <w:t>... </w:t>
      </w:r>
      <w:r w:rsidRPr="00AB260F">
        <w:rPr>
          <w:rFonts w:ascii="Times New Roman" w:eastAsia="Times New Roman" w:hAnsi="Times New Roman" w:cs="Times New Roman"/>
          <w:i/>
          <w:iCs/>
          <w:color w:val="000000"/>
          <w:kern w:val="0"/>
          <w:sz w:val="26"/>
          <w:szCs w:val="26"/>
          <w:lang w:val="vi-VN"/>
          <w14:ligatures w14:val="none"/>
        </w:rPr>
        <w:t>tháng …</w:t>
      </w:r>
      <w:r w:rsidRPr="00AB260F">
        <w:rPr>
          <w:rFonts w:ascii="Times New Roman" w:eastAsia="Times New Roman" w:hAnsi="Times New Roman" w:cs="Times New Roman"/>
          <w:color w:val="000000"/>
          <w:kern w:val="0"/>
          <w:sz w:val="26"/>
          <w:szCs w:val="26"/>
          <w:lang w:val="vi-VN"/>
          <w14:ligatures w14:val="none"/>
        </w:rPr>
        <w:t>. </w:t>
      </w:r>
      <w:r w:rsidRPr="00AB260F">
        <w:rPr>
          <w:rFonts w:ascii="Times New Roman" w:eastAsia="Times New Roman" w:hAnsi="Times New Roman" w:cs="Times New Roman"/>
          <w:i/>
          <w:iCs/>
          <w:color w:val="000000"/>
          <w:kern w:val="0"/>
          <w:sz w:val="26"/>
          <w:szCs w:val="26"/>
          <w:lang w:val="vi-VN"/>
          <w14:ligatures w14:val="none"/>
        </w:rPr>
        <w:t>năm 20</w:t>
      </w:r>
      <w:r w:rsidRPr="00AB260F">
        <w:rPr>
          <w:rFonts w:ascii="Times New Roman" w:eastAsia="Times New Roman" w:hAnsi="Times New Roman" w:cs="Times New Roman"/>
          <w:color w:val="000000"/>
          <w:kern w:val="0"/>
          <w:sz w:val="26"/>
          <w:szCs w:val="26"/>
          <w:lang w:val="vi-VN"/>
          <w14:ligatures w14:val="none"/>
        </w:rPr>
        <w:t>.....</w:t>
      </w:r>
    </w:p>
    <w:p w:rsidR="00AB260F" w:rsidRPr="00AB260F" w:rsidRDefault="00AB260F" w:rsidP="00AB260F">
      <w:pPr>
        <w:shd w:val="clear" w:color="auto" w:fill="FFFFFF"/>
        <w:spacing w:before="120" w:after="120" w:line="234" w:lineRule="atLeast"/>
        <w:jc w:val="center"/>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b/>
          <w:bCs/>
          <w:color w:val="000000"/>
          <w:kern w:val="0"/>
          <w:sz w:val="26"/>
          <w:szCs w:val="26"/>
          <w:lang w:val="vi-VN"/>
          <w14:ligatures w14:val="none"/>
        </w:rPr>
        <w:t>ĐƠN ĐỀ NGHỊ CẤP CHỨNG CHỈ HÀNH NGHỀ LƯU TRỮ</w:t>
      </w:r>
    </w:p>
    <w:p w:rsidR="00AB260F" w:rsidRPr="00AB260F" w:rsidRDefault="00AB260F" w:rsidP="00AB260F">
      <w:pPr>
        <w:shd w:val="clear" w:color="auto" w:fill="FFFFFF"/>
        <w:spacing w:before="120" w:after="120" w:line="234" w:lineRule="atLeast"/>
        <w:jc w:val="center"/>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Kính gửi: Cục Văn thư và Lưu trữ nhà nước</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Họ và tên:…………………………………….…………………………….……..</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Ngày, tháng, năm sinh:……………………………………………………………</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Số định danh cá nhân/số thẻ Căn cước công dân:.…………….………………….</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Điện thoại: ……………………….. Email (nếu có):…………………………….</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Bằng cấp chuyên môn:……………………………………………………………</w:t>
      </w:r>
    </w:p>
    <w:p w:rsidR="00AB260F" w:rsidRPr="00AB260F" w:rsidRDefault="00AB260F" w:rsidP="00AB260F">
      <w:pPr>
        <w:shd w:val="clear" w:color="auto" w:fill="FFFFFF"/>
        <w:spacing w:after="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Đề nghị cấp Chứng chỉ hành nghề lưu trữ để thực hiện kinh doanh dịch vụ lưu trữ theo quy định tại các điểm c, d, đ khoản 1 Điều 53 </w:t>
      </w:r>
      <w:bookmarkStart w:id="2" w:name="tvpllink_imgwldsncf_6"/>
      <w:r w:rsidRPr="00AB260F">
        <w:rPr>
          <w:rFonts w:ascii="Times New Roman" w:eastAsia="Times New Roman" w:hAnsi="Times New Roman" w:cs="Times New Roman"/>
          <w:color w:val="000000"/>
          <w:kern w:val="0"/>
          <w:sz w:val="26"/>
          <w:szCs w:val="26"/>
          <w:lang w:val="vi-VN"/>
          <w14:ligatures w14:val="none"/>
        </w:rPr>
        <w:fldChar w:fldCharType="begin"/>
      </w:r>
      <w:r w:rsidRPr="00AB260F">
        <w:rPr>
          <w:rFonts w:ascii="Times New Roman" w:eastAsia="Times New Roman" w:hAnsi="Times New Roman" w:cs="Times New Roman"/>
          <w:color w:val="000000"/>
          <w:kern w:val="0"/>
          <w:sz w:val="26"/>
          <w:szCs w:val="26"/>
          <w:lang w:val="vi-VN"/>
          <w14:ligatures w14:val="none"/>
        </w:rPr>
        <w:instrText>HYPERLINK "https://thuvienphapluat.vn/van-ban/Bo-may-hanh-chinh/Luat-Luu-tru-2024-545181.aspx" \t "_blank"</w:instrText>
      </w:r>
      <w:r w:rsidRPr="00AB260F">
        <w:rPr>
          <w:rFonts w:ascii="Times New Roman" w:eastAsia="Times New Roman" w:hAnsi="Times New Roman" w:cs="Times New Roman"/>
          <w:color w:val="000000"/>
          <w:kern w:val="0"/>
          <w:sz w:val="26"/>
          <w:szCs w:val="26"/>
          <w:lang w:val="vi-VN"/>
          <w14:ligatures w14:val="none"/>
        </w:rPr>
      </w:r>
      <w:r w:rsidRPr="00AB260F">
        <w:rPr>
          <w:rFonts w:ascii="Times New Roman" w:eastAsia="Times New Roman" w:hAnsi="Times New Roman" w:cs="Times New Roman"/>
          <w:color w:val="000000"/>
          <w:kern w:val="0"/>
          <w:sz w:val="26"/>
          <w:szCs w:val="26"/>
          <w:lang w:val="vi-VN"/>
          <w14:ligatures w14:val="none"/>
        </w:rPr>
        <w:fldChar w:fldCharType="separate"/>
      </w:r>
      <w:r w:rsidRPr="00AB260F">
        <w:rPr>
          <w:rFonts w:ascii="Times New Roman" w:eastAsia="Times New Roman" w:hAnsi="Times New Roman" w:cs="Times New Roman"/>
          <w:color w:val="0E70C3"/>
          <w:kern w:val="0"/>
          <w:sz w:val="26"/>
          <w:szCs w:val="26"/>
          <w:u w:val="single"/>
          <w:lang w:val="vi-VN"/>
          <w14:ligatures w14:val="none"/>
        </w:rPr>
        <w:t>Luật Lưu trữ năm 2024</w:t>
      </w:r>
      <w:r w:rsidRPr="00AB260F">
        <w:rPr>
          <w:rFonts w:ascii="Times New Roman" w:eastAsia="Times New Roman" w:hAnsi="Times New Roman" w:cs="Times New Roman"/>
          <w:color w:val="000000"/>
          <w:kern w:val="0"/>
          <w:sz w:val="26"/>
          <w:szCs w:val="26"/>
          <w:lang w:val="vi-VN"/>
          <w14:ligatures w14:val="none"/>
        </w:rPr>
        <w:fldChar w:fldCharType="end"/>
      </w:r>
      <w:bookmarkEnd w:id="2"/>
      <w:r w:rsidRPr="00AB260F">
        <w:rPr>
          <w:rFonts w:ascii="Times New Roman" w:eastAsia="Times New Roman" w:hAnsi="Times New Roman" w:cs="Times New Roman"/>
          <w:color w:val="000000"/>
          <w:kern w:val="0"/>
          <w:sz w:val="26"/>
          <w:szCs w:val="26"/>
          <w:lang w:val="vi-VN"/>
          <w14:ligatures w14:val="none"/>
        </w:rPr>
        <w:t>.</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Tôi xin gửi kèm theo Đơn này:</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1. Thẻ căn cước hoặc giấy tờ tùy thân hợp pháp khác:…………………………..</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2. Bằng tốt nghiệp cao đẳng trở lên ngành lưu trữ:………………………………</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3. Ảnh 4x6 cm: 01 ảnh.</w:t>
      </w:r>
    </w:p>
    <w:p w:rsidR="00AB260F" w:rsidRPr="00AB260F" w:rsidRDefault="00AB260F" w:rsidP="00AB260F">
      <w:pPr>
        <w:shd w:val="clear" w:color="auto" w:fill="FFFFFF"/>
        <w:spacing w:before="120" w:after="120" w:line="234" w:lineRule="atLeast"/>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color w:val="000000"/>
          <w:kern w:val="0"/>
          <w:sz w:val="26"/>
          <w:szCs w:val="26"/>
          <w:lang w:val="vi-VN"/>
          <w14:ligatures w14:val="none"/>
        </w:rPr>
        <w:t>Tôi xin chịu trách nhiệm về tính chính xác, hợp pháp của hồ sơ, nội dung kê khai trong Đơn. Kính đề nghị Quý cơ quan xem xét và cấp Chứng chỉ hành nghề lưu trữ cho tôi./.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B260F" w:rsidRPr="00AB260F" w:rsidTr="00AB260F">
        <w:trPr>
          <w:tblCellSpacing w:w="0" w:type="dxa"/>
        </w:trPr>
        <w:tc>
          <w:tcPr>
            <w:tcW w:w="4428" w:type="dxa"/>
            <w:shd w:val="clear" w:color="auto" w:fill="FFFFFF"/>
            <w:tcMar>
              <w:top w:w="0" w:type="dxa"/>
              <w:left w:w="108" w:type="dxa"/>
              <w:bottom w:w="0" w:type="dxa"/>
              <w:right w:w="108" w:type="dxa"/>
            </w:tcMar>
            <w:hideMark/>
          </w:tcPr>
          <w:p w:rsidR="00AB260F" w:rsidRPr="00AB260F" w:rsidRDefault="00AB260F" w:rsidP="00AB260F">
            <w:pPr>
              <w:spacing w:after="0" w:line="240" w:lineRule="auto"/>
              <w:rPr>
                <w:rFonts w:ascii="Times New Roman" w:eastAsia="Times New Roman" w:hAnsi="Times New Roman" w:cs="Times New Roman"/>
                <w:color w:val="000000"/>
                <w:kern w:val="0"/>
                <w:sz w:val="26"/>
                <w:szCs w:val="26"/>
                <w14:ligatures w14:val="none"/>
              </w:rPr>
            </w:pPr>
          </w:p>
        </w:tc>
        <w:tc>
          <w:tcPr>
            <w:tcW w:w="4428" w:type="dxa"/>
            <w:shd w:val="clear" w:color="auto" w:fill="FFFFFF"/>
            <w:tcMar>
              <w:top w:w="0" w:type="dxa"/>
              <w:left w:w="108" w:type="dxa"/>
              <w:bottom w:w="0" w:type="dxa"/>
              <w:right w:w="108" w:type="dxa"/>
            </w:tcMar>
            <w:hideMark/>
          </w:tcPr>
          <w:p w:rsidR="00AB260F" w:rsidRPr="00AB260F" w:rsidRDefault="00AB260F" w:rsidP="00AB260F">
            <w:pPr>
              <w:spacing w:before="120" w:after="120" w:line="234" w:lineRule="atLeast"/>
              <w:jc w:val="center"/>
              <w:rPr>
                <w:rFonts w:ascii="Times New Roman" w:eastAsia="Times New Roman" w:hAnsi="Times New Roman" w:cs="Times New Roman"/>
                <w:color w:val="000000"/>
                <w:kern w:val="0"/>
                <w:sz w:val="26"/>
                <w:szCs w:val="26"/>
                <w14:ligatures w14:val="none"/>
              </w:rPr>
            </w:pPr>
            <w:r w:rsidRPr="00AB260F">
              <w:rPr>
                <w:rFonts w:ascii="Times New Roman" w:eastAsia="Times New Roman" w:hAnsi="Times New Roman" w:cs="Times New Roman"/>
                <w:b/>
                <w:bCs/>
                <w:color w:val="000000"/>
                <w:kern w:val="0"/>
                <w:sz w:val="26"/>
                <w:szCs w:val="26"/>
                <w:lang w:val="vi-VN"/>
                <w14:ligatures w14:val="none"/>
              </w:rPr>
              <w:t>NGƯỜI LÀM ĐƠN</w:t>
            </w:r>
            <w:r w:rsidRPr="00AB260F">
              <w:rPr>
                <w:rFonts w:ascii="Times New Roman" w:eastAsia="Times New Roman" w:hAnsi="Times New Roman" w:cs="Times New Roman"/>
                <w:color w:val="000000"/>
                <w:kern w:val="0"/>
                <w:sz w:val="26"/>
                <w:szCs w:val="26"/>
                <w:lang w:val="vi-VN"/>
                <w14:ligatures w14:val="none"/>
              </w:rPr>
              <w:br/>
              <w:t>(Ký và ghi rõ họ, tên)</w:t>
            </w:r>
          </w:p>
        </w:tc>
      </w:tr>
    </w:tbl>
    <w:p w:rsidR="005B417D" w:rsidRPr="00AB260F" w:rsidRDefault="005B417D">
      <w:pPr>
        <w:rPr>
          <w:rFonts w:ascii="Times New Roman" w:hAnsi="Times New Roman" w:cs="Times New Roman"/>
          <w:sz w:val="26"/>
          <w:szCs w:val="26"/>
        </w:rPr>
      </w:pPr>
    </w:p>
    <w:sectPr w:rsidR="005B417D" w:rsidRPr="00AB2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0F"/>
    <w:rsid w:val="00203C8B"/>
    <w:rsid w:val="00353647"/>
    <w:rsid w:val="00514402"/>
    <w:rsid w:val="005B417D"/>
    <w:rsid w:val="0071134A"/>
    <w:rsid w:val="00AB260F"/>
    <w:rsid w:val="00D4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07752-4DDA-4C57-A26D-A63305B4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260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AB26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69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Hồng Thị DAPL</dc:creator>
  <cp:keywords/>
  <dc:description/>
  <cp:lastModifiedBy>Hồng Thị DAPL</cp:lastModifiedBy>
  <cp:revision>1</cp:revision>
  <dcterms:created xsi:type="dcterms:W3CDTF">2025-05-30T09:27:00Z</dcterms:created>
  <dcterms:modified xsi:type="dcterms:W3CDTF">2025-05-30T09:28:00Z</dcterms:modified>
</cp:coreProperties>
</file>