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CB" w:rsidRDefault="00E304CB" w:rsidP="00E304CB">
      <w:pPr>
        <w:spacing w:line="240" w:lineRule="auto"/>
        <w:ind w:firstLine="720"/>
        <w:jc w:val="center"/>
        <w:rPr>
          <w:b/>
          <w:bCs/>
          <w:szCs w:val="28"/>
          <w:lang w:val="en-US"/>
        </w:rPr>
      </w:pPr>
      <w:r>
        <w:rPr>
          <w:rFonts w:eastAsia="Calibri"/>
          <w:b/>
          <w:szCs w:val="28"/>
          <w:lang w:val="pt-BR"/>
        </w:rPr>
        <w:t>THỂ LỆ</w:t>
      </w:r>
      <w:bookmarkStart w:id="0" w:name="_Hlk167352897"/>
      <w:r>
        <w:rPr>
          <w:rFonts w:eastAsia="Calibri"/>
          <w:b/>
          <w:szCs w:val="28"/>
          <w:lang w:val="en-US"/>
        </w:rPr>
        <w:t xml:space="preserve"> </w:t>
      </w:r>
      <w:r>
        <w:rPr>
          <w:b/>
          <w:bCs/>
          <w:szCs w:val="28"/>
          <w:lang w:val="pt-BR"/>
        </w:rPr>
        <w:t xml:space="preserve">CUỘC THI </w:t>
      </w:r>
    </w:p>
    <w:bookmarkEnd w:id="0"/>
    <w:p w:rsidR="00E304CB" w:rsidRPr="00E304CB" w:rsidRDefault="00E304CB" w:rsidP="00E304CB">
      <w:pPr>
        <w:spacing w:after="120" w:line="264" w:lineRule="auto"/>
        <w:ind w:firstLine="720"/>
        <w:jc w:val="center"/>
        <w:rPr>
          <w:rStyle w:val="fontstyle01"/>
          <w:i/>
        </w:rPr>
      </w:pPr>
      <w:r>
        <w:rPr>
          <w:rStyle w:val="fontstyle01"/>
          <w:lang w:val="en-US"/>
        </w:rPr>
        <w:t>T</w:t>
      </w:r>
      <w:r w:rsidRPr="00E304CB">
        <w:rPr>
          <w:rStyle w:val="fontstyle01"/>
        </w:rPr>
        <w:t>ìm hiểu về 95 năm Ngày thành lập Đảng Cộng sản Việt Nam (03/02/1930 - 03/02/2025) với chủ đề</w:t>
      </w:r>
      <w:r w:rsidRPr="00E304CB">
        <w:rPr>
          <w:rStyle w:val="fontstyle01"/>
          <w:i/>
        </w:rPr>
        <w:t xml:space="preserve"> </w:t>
      </w:r>
      <w:r w:rsidRPr="00E304CB">
        <w:rPr>
          <w:b/>
          <w:bCs/>
          <w:i/>
          <w:iCs/>
          <w:szCs w:val="28"/>
        </w:rPr>
        <w:t>“Tuổi trẻ tự hào tiến bước dưới cờ Đảng quang vinh”</w:t>
      </w:r>
    </w:p>
    <w:p w:rsidR="00E304CB" w:rsidRDefault="00E304CB" w:rsidP="00E304CB">
      <w:pPr>
        <w:widowControl w:val="0"/>
        <w:spacing w:line="240" w:lineRule="auto"/>
        <w:ind w:firstLine="720"/>
        <w:jc w:val="center"/>
        <w:rPr>
          <w:rFonts w:eastAsia="Calibri"/>
          <w:i/>
          <w:szCs w:val="28"/>
          <w:lang w:val="pt-BR"/>
        </w:rPr>
      </w:pPr>
      <w:r>
        <w:rPr>
          <w:rFonts w:eastAsia="Calibri"/>
          <w:i/>
          <w:szCs w:val="28"/>
          <w:lang w:val="pt-BR"/>
        </w:rPr>
        <w:t xml:space="preserve">(Kèm theo </w:t>
      </w:r>
      <w:r w:rsidR="00A329DC">
        <w:rPr>
          <w:rFonts w:eastAsia="Calibri"/>
          <w:i/>
          <w:szCs w:val="28"/>
          <w:lang w:val="pt-BR"/>
        </w:rPr>
        <w:t>Công văn</w:t>
      </w:r>
      <w:r>
        <w:rPr>
          <w:rFonts w:eastAsia="Calibri"/>
          <w:i/>
          <w:szCs w:val="28"/>
          <w:lang w:val="pt-BR"/>
        </w:rPr>
        <w:t xml:space="preserve"> số</w:t>
      </w:r>
      <w:r w:rsidR="00B7442E">
        <w:rPr>
          <w:rFonts w:eastAsia="Calibri"/>
          <w:i/>
          <w:szCs w:val="28"/>
          <w:lang w:val="pt-BR"/>
        </w:rPr>
        <w:t xml:space="preserve">    </w:t>
      </w:r>
      <w:r>
        <w:rPr>
          <w:rFonts w:eastAsia="Calibri"/>
          <w:i/>
          <w:szCs w:val="28"/>
          <w:lang w:val="pt-BR"/>
        </w:rPr>
        <w:t xml:space="preserve"> -</w:t>
      </w:r>
      <w:r w:rsidR="00A329DC">
        <w:rPr>
          <w:rFonts w:eastAsia="Calibri"/>
          <w:i/>
          <w:szCs w:val="28"/>
          <w:lang w:val="pt-BR"/>
        </w:rPr>
        <w:t>CV</w:t>
      </w:r>
      <w:r>
        <w:rPr>
          <w:rFonts w:eastAsia="Calibri"/>
          <w:i/>
          <w:szCs w:val="28"/>
          <w:lang w:val="pt-BR"/>
        </w:rPr>
        <w:t>/</w:t>
      </w:r>
      <w:r>
        <w:rPr>
          <w:rFonts w:eastAsia="Calibri"/>
          <w:i/>
          <w:szCs w:val="28"/>
          <w:lang w:val="en-US"/>
        </w:rPr>
        <w:t>TĐTN-TGKT</w:t>
      </w:r>
      <w:r>
        <w:rPr>
          <w:rFonts w:eastAsia="Calibri"/>
          <w:i/>
          <w:szCs w:val="28"/>
          <w:lang w:val="pt-BR"/>
        </w:rPr>
        <w:t xml:space="preserve"> ngày  </w:t>
      </w:r>
      <w:r w:rsidR="00A329DC">
        <w:rPr>
          <w:rFonts w:eastAsia="Calibri"/>
          <w:i/>
          <w:szCs w:val="28"/>
          <w:lang w:val="en-US"/>
        </w:rPr>
        <w:t xml:space="preserve"> /01</w:t>
      </w:r>
      <w:r>
        <w:rPr>
          <w:rFonts w:eastAsia="Calibri"/>
          <w:i/>
          <w:szCs w:val="28"/>
          <w:lang w:val="pt-BR"/>
        </w:rPr>
        <w:t>/202</w:t>
      </w:r>
      <w:r w:rsidR="00A329DC">
        <w:rPr>
          <w:rFonts w:eastAsia="Calibri"/>
          <w:i/>
          <w:szCs w:val="28"/>
          <w:lang w:val="pt-BR"/>
        </w:rPr>
        <w:t>5</w:t>
      </w:r>
      <w:r>
        <w:rPr>
          <w:rFonts w:eastAsia="Calibri"/>
          <w:i/>
          <w:szCs w:val="28"/>
          <w:lang w:val="pt-BR"/>
        </w:rPr>
        <w:t xml:space="preserve"> của </w:t>
      </w:r>
    </w:p>
    <w:p w:rsidR="00E304CB" w:rsidRDefault="00E304CB" w:rsidP="00E304CB">
      <w:pPr>
        <w:widowControl w:val="0"/>
        <w:spacing w:line="240" w:lineRule="auto"/>
        <w:ind w:firstLine="720"/>
        <w:jc w:val="center"/>
        <w:rPr>
          <w:rFonts w:eastAsia="Calibri"/>
          <w:i/>
          <w:szCs w:val="28"/>
          <w:lang w:val="pt-BR"/>
        </w:rPr>
      </w:pPr>
      <w:r>
        <w:rPr>
          <w:rFonts w:eastAsia="Calibri"/>
          <w:i/>
          <w:szCs w:val="28"/>
          <w:lang w:val="en-US"/>
        </w:rPr>
        <w:t>Ban Thường vụ Tỉnh đoàn</w:t>
      </w:r>
      <w:r>
        <w:rPr>
          <w:rFonts w:eastAsia="Calibri"/>
          <w:i/>
          <w:szCs w:val="28"/>
          <w:lang w:val="pt-BR"/>
        </w:rPr>
        <w:t>)</w:t>
      </w:r>
    </w:p>
    <w:p w:rsidR="00E304CB" w:rsidRDefault="00E304CB" w:rsidP="00E304CB">
      <w:pPr>
        <w:tabs>
          <w:tab w:val="left" w:pos="851"/>
        </w:tabs>
        <w:spacing w:line="240" w:lineRule="auto"/>
        <w:ind w:left="0" w:firstLine="720"/>
        <w:jc w:val="center"/>
        <w:rPr>
          <w:b/>
          <w:bCs/>
          <w:szCs w:val="28"/>
          <w:lang w:val="en-US"/>
        </w:rPr>
      </w:pPr>
      <w:r>
        <w:rPr>
          <w:b/>
          <w:bCs/>
          <w:szCs w:val="28"/>
          <w:lang w:val="en-US"/>
        </w:rPr>
        <w:t>-----------</w:t>
      </w:r>
    </w:p>
    <w:p w:rsidR="00E304CB" w:rsidRDefault="00E304CB" w:rsidP="003F5688">
      <w:pPr>
        <w:spacing w:before="120" w:after="120" w:line="24" w:lineRule="atLeast"/>
        <w:ind w:left="0" w:firstLine="720"/>
        <w:rPr>
          <w:b/>
          <w:spacing w:val="2"/>
          <w:szCs w:val="28"/>
          <w:lang w:val="en-US"/>
        </w:rPr>
      </w:pPr>
      <w:r>
        <w:rPr>
          <w:b/>
          <w:spacing w:val="2"/>
          <w:szCs w:val="28"/>
          <w:lang w:val="en-US"/>
        </w:rPr>
        <w:t>I. TÊN GỌI, ĐỐI TƯỢNG:</w:t>
      </w:r>
    </w:p>
    <w:p w:rsidR="00E304CB" w:rsidRPr="00E304CB" w:rsidRDefault="00E304CB" w:rsidP="003F5688">
      <w:pPr>
        <w:spacing w:before="120" w:after="120" w:line="24" w:lineRule="atLeast"/>
        <w:ind w:left="0" w:firstLine="720"/>
        <w:rPr>
          <w:spacing w:val="2"/>
          <w:szCs w:val="28"/>
          <w:lang w:val="en-US"/>
        </w:rPr>
      </w:pPr>
      <w:r>
        <w:rPr>
          <w:b/>
          <w:spacing w:val="2"/>
          <w:szCs w:val="28"/>
        </w:rPr>
        <w:t xml:space="preserve">1. Tên </w:t>
      </w:r>
      <w:r w:rsidR="00731D9C">
        <w:rPr>
          <w:b/>
          <w:spacing w:val="2"/>
          <w:szCs w:val="28"/>
          <w:lang w:val="en-US"/>
        </w:rPr>
        <w:t>cuộc thi</w:t>
      </w:r>
      <w:r>
        <w:rPr>
          <w:b/>
          <w:spacing w:val="2"/>
          <w:szCs w:val="28"/>
        </w:rPr>
        <w:t xml:space="preserve">: </w:t>
      </w:r>
      <w:r w:rsidR="00CC3786">
        <w:rPr>
          <w:spacing w:val="2"/>
          <w:szCs w:val="28"/>
          <w:lang w:val="en-US"/>
        </w:rPr>
        <w:t>C</w:t>
      </w:r>
      <w:r w:rsidRPr="00E304CB">
        <w:rPr>
          <w:spacing w:val="2"/>
          <w:szCs w:val="28"/>
        </w:rPr>
        <w:t xml:space="preserve">uộc thi trực tuyến tìm hiểu về 95 năm Ngày thành lập Đảng Cộng sản Việt Nam (03/02/1930 - 03/02/2025) với chủ đề </w:t>
      </w:r>
      <w:r w:rsidRPr="00CC3786">
        <w:rPr>
          <w:i/>
          <w:spacing w:val="2"/>
          <w:szCs w:val="28"/>
        </w:rPr>
        <w:t>“Tuổi trẻ tự hào tiến bước dưới cờ Đảng quang vinh”</w:t>
      </w:r>
      <w:r>
        <w:rPr>
          <w:spacing w:val="2"/>
          <w:szCs w:val="28"/>
          <w:lang w:val="en-US"/>
        </w:rPr>
        <w:t>.</w:t>
      </w:r>
    </w:p>
    <w:p w:rsidR="00E304CB" w:rsidRDefault="00E304CB" w:rsidP="003F5688">
      <w:pPr>
        <w:spacing w:before="120" w:after="120" w:line="24" w:lineRule="atLeast"/>
        <w:ind w:left="0" w:firstLine="720"/>
        <w:rPr>
          <w:szCs w:val="28"/>
          <w:lang w:val="en-US"/>
        </w:rPr>
      </w:pPr>
      <w:r>
        <w:rPr>
          <w:b/>
          <w:bCs/>
          <w:iCs/>
          <w:szCs w:val="28"/>
          <w:lang w:val="sv-SE"/>
        </w:rPr>
        <w:t>2. Đối tượng</w:t>
      </w:r>
      <w:r>
        <w:rPr>
          <w:b/>
          <w:bCs/>
          <w:iCs/>
          <w:szCs w:val="28"/>
          <w:lang w:val="en-US"/>
        </w:rPr>
        <w:t xml:space="preserve">: </w:t>
      </w:r>
      <w:r w:rsidRPr="00E304CB">
        <w:rPr>
          <w:szCs w:val="28"/>
          <w:lang w:val="en-US"/>
        </w:rPr>
        <w:t xml:space="preserve">Cán bộ, </w:t>
      </w:r>
      <w:r w:rsidR="00B91E5A">
        <w:rPr>
          <w:szCs w:val="28"/>
          <w:lang w:val="en-US"/>
        </w:rPr>
        <w:t xml:space="preserve">đảng viên, </w:t>
      </w:r>
      <w:r w:rsidRPr="00E304CB">
        <w:rPr>
          <w:szCs w:val="28"/>
          <w:lang w:val="en-US"/>
        </w:rPr>
        <w:t>đoàn viên,</w:t>
      </w:r>
      <w:r w:rsidR="00614A6A">
        <w:rPr>
          <w:szCs w:val="28"/>
          <w:lang w:val="en-US"/>
        </w:rPr>
        <w:t xml:space="preserve"> hội viên,</w:t>
      </w:r>
      <w:r w:rsidRPr="00E304CB">
        <w:rPr>
          <w:szCs w:val="28"/>
          <w:lang w:val="en-US"/>
        </w:rPr>
        <w:t xml:space="preserve"> thanh niên</w:t>
      </w:r>
      <w:r w:rsidR="00614A6A">
        <w:rPr>
          <w:szCs w:val="28"/>
          <w:lang w:val="en-US"/>
        </w:rPr>
        <w:t>,</w:t>
      </w:r>
      <w:r w:rsidRPr="00E304CB">
        <w:rPr>
          <w:szCs w:val="28"/>
          <w:lang w:val="en-US"/>
        </w:rPr>
        <w:t xml:space="preserve"> học sinh, sinh viên</w:t>
      </w:r>
      <w:r w:rsidR="00B91E5A">
        <w:rPr>
          <w:szCs w:val="28"/>
          <w:lang w:val="en-US"/>
        </w:rPr>
        <w:t xml:space="preserve"> và Nhân dân</w:t>
      </w:r>
      <w:r w:rsidRPr="00E304CB">
        <w:rPr>
          <w:szCs w:val="28"/>
          <w:lang w:val="en-US"/>
        </w:rPr>
        <w:t xml:space="preserve"> </w:t>
      </w:r>
      <w:r w:rsidR="008F4BFC">
        <w:rPr>
          <w:szCs w:val="28"/>
          <w:lang w:val="en-US"/>
        </w:rPr>
        <w:t xml:space="preserve">sinh sống, học tập và làm việc </w:t>
      </w:r>
      <w:r w:rsidRPr="00E304CB">
        <w:rPr>
          <w:szCs w:val="28"/>
          <w:lang w:val="en-US"/>
        </w:rPr>
        <w:t>trên địa bàn tỉnh.</w:t>
      </w:r>
    </w:p>
    <w:p w:rsidR="003F5688" w:rsidRPr="00AE00EF" w:rsidRDefault="003F5688" w:rsidP="003F5688">
      <w:pPr>
        <w:spacing w:after="120" w:line="288" w:lineRule="auto"/>
        <w:ind w:firstLine="282"/>
        <w:rPr>
          <w:rFonts w:eastAsia="Times New Roman"/>
          <w:bCs/>
          <w:color w:val="auto"/>
          <w:szCs w:val="28"/>
          <w:lang w:val="en-US"/>
        </w:rPr>
      </w:pPr>
      <w:r>
        <w:rPr>
          <w:rFonts w:eastAsia="Times New Roman"/>
          <w:b/>
          <w:szCs w:val="28"/>
          <w:lang w:val="en-US"/>
        </w:rPr>
        <w:t>II. THỜI GIAN:</w:t>
      </w:r>
      <w:r>
        <w:rPr>
          <w:rFonts w:eastAsia="Times New Roman"/>
          <w:bCs/>
          <w:szCs w:val="28"/>
          <w:lang w:val="en-US"/>
        </w:rPr>
        <w:t xml:space="preserve"> </w:t>
      </w:r>
      <w:r w:rsidR="003934C2" w:rsidRPr="00AE00EF">
        <w:rPr>
          <w:color w:val="auto"/>
          <w:szCs w:val="28"/>
          <w:lang w:val="en-US"/>
        </w:rPr>
        <w:t>T</w:t>
      </w:r>
      <w:r w:rsidRPr="00AE00EF">
        <w:rPr>
          <w:color w:val="auto"/>
          <w:szCs w:val="28"/>
        </w:rPr>
        <w:t xml:space="preserve">ừ ngày </w:t>
      </w:r>
      <w:r w:rsidR="003934C2" w:rsidRPr="00AE00EF">
        <w:rPr>
          <w:color w:val="auto"/>
          <w:szCs w:val="28"/>
          <w:lang w:val="en-US"/>
        </w:rPr>
        <w:t>1</w:t>
      </w:r>
      <w:r w:rsidR="00AE00EF" w:rsidRPr="00AE00EF">
        <w:rPr>
          <w:color w:val="auto"/>
          <w:szCs w:val="28"/>
          <w:lang w:val="en-US"/>
        </w:rPr>
        <w:t>5</w:t>
      </w:r>
      <w:r w:rsidRPr="00AE00EF">
        <w:rPr>
          <w:color w:val="auto"/>
          <w:szCs w:val="28"/>
        </w:rPr>
        <w:t xml:space="preserve">/01/2025 đến ngày </w:t>
      </w:r>
      <w:r w:rsidR="00AE00EF" w:rsidRPr="00AE00EF">
        <w:rPr>
          <w:color w:val="auto"/>
          <w:szCs w:val="28"/>
          <w:lang w:val="en-US"/>
        </w:rPr>
        <w:t>2</w:t>
      </w:r>
      <w:r w:rsidR="00A329DC">
        <w:rPr>
          <w:color w:val="auto"/>
          <w:szCs w:val="28"/>
          <w:lang w:val="en-US"/>
        </w:rPr>
        <w:t>6</w:t>
      </w:r>
      <w:r w:rsidRPr="00AE00EF">
        <w:rPr>
          <w:color w:val="auto"/>
          <w:szCs w:val="28"/>
        </w:rPr>
        <w:t>/01/2025.</w:t>
      </w:r>
    </w:p>
    <w:p w:rsidR="00E304CB" w:rsidRDefault="00E304CB" w:rsidP="003F5688">
      <w:pPr>
        <w:spacing w:before="120" w:after="120" w:line="24" w:lineRule="atLeast"/>
        <w:ind w:left="0" w:firstLine="720"/>
        <w:rPr>
          <w:b/>
          <w:bCs/>
          <w:szCs w:val="28"/>
          <w:lang w:val="en-US"/>
        </w:rPr>
      </w:pPr>
      <w:r>
        <w:rPr>
          <w:b/>
          <w:bCs/>
          <w:szCs w:val="28"/>
          <w:lang w:val="en-US"/>
        </w:rPr>
        <w:t>II</w:t>
      </w:r>
      <w:r w:rsidR="003F5688">
        <w:rPr>
          <w:b/>
          <w:bCs/>
          <w:szCs w:val="28"/>
          <w:lang w:val="en-US"/>
        </w:rPr>
        <w:t>I</w:t>
      </w:r>
      <w:r>
        <w:rPr>
          <w:b/>
          <w:bCs/>
          <w:szCs w:val="28"/>
          <w:lang w:val="en-US"/>
        </w:rPr>
        <w:t xml:space="preserve">. </w:t>
      </w:r>
      <w:r>
        <w:rPr>
          <w:b/>
          <w:bCs/>
          <w:szCs w:val="28"/>
          <w:lang w:val="sv-SE"/>
        </w:rPr>
        <w:t xml:space="preserve"> NỘI DUNG THI</w:t>
      </w:r>
      <w:r>
        <w:rPr>
          <w:b/>
          <w:bCs/>
          <w:szCs w:val="28"/>
          <w:lang w:val="en-US"/>
        </w:rPr>
        <w:t>:</w:t>
      </w:r>
    </w:p>
    <w:p w:rsidR="00E304CB" w:rsidRPr="00E304CB" w:rsidRDefault="00E304CB" w:rsidP="003F5688">
      <w:pPr>
        <w:spacing w:before="120" w:after="120" w:line="23" w:lineRule="atLeast"/>
        <w:ind w:left="0" w:right="0" w:firstLine="720"/>
        <w:rPr>
          <w:szCs w:val="28"/>
          <w:lang w:val="sv-SE"/>
        </w:rPr>
      </w:pPr>
      <w:r w:rsidRPr="00E304CB">
        <w:rPr>
          <w:szCs w:val="28"/>
          <w:lang w:val="sv-SE"/>
        </w:rPr>
        <w:t>-</w:t>
      </w:r>
      <w:r>
        <w:rPr>
          <w:szCs w:val="28"/>
          <w:lang w:val="sv-SE"/>
        </w:rPr>
        <w:t xml:space="preserve"> </w:t>
      </w:r>
      <w:r w:rsidRPr="00E304CB">
        <w:rPr>
          <w:szCs w:val="28"/>
          <w:lang w:val="sv-SE"/>
        </w:rPr>
        <w:t>Lịch sử hình thành và phát triển của Đảng Cộng sản Việt Nam.</w:t>
      </w:r>
    </w:p>
    <w:p w:rsidR="00E304CB" w:rsidRPr="00E304CB" w:rsidRDefault="00E304CB" w:rsidP="003F5688">
      <w:pPr>
        <w:spacing w:before="120" w:after="120" w:line="23" w:lineRule="atLeast"/>
        <w:ind w:left="0" w:right="0" w:firstLine="720"/>
        <w:rPr>
          <w:szCs w:val="28"/>
          <w:lang w:val="sv-SE"/>
        </w:rPr>
      </w:pPr>
      <w:r>
        <w:rPr>
          <w:szCs w:val="28"/>
          <w:lang w:val="sv-SE"/>
        </w:rPr>
        <w:t>-</w:t>
      </w:r>
      <w:r w:rsidRPr="00E304CB">
        <w:rPr>
          <w:szCs w:val="28"/>
          <w:lang w:val="sv-SE"/>
        </w:rPr>
        <w:t xml:space="preserve"> Những thành tựu về kinh tế, chính trị, văn hóa, xã hội, an ninh, quốc phòng của đất nước dưới sự lãnh đạo của Đảng.</w:t>
      </w:r>
    </w:p>
    <w:p w:rsidR="00E304CB" w:rsidRDefault="00E304CB" w:rsidP="003F5688">
      <w:pPr>
        <w:spacing w:before="120" w:after="120" w:line="23" w:lineRule="atLeast"/>
        <w:ind w:left="0" w:right="0" w:firstLine="720"/>
        <w:rPr>
          <w:szCs w:val="28"/>
          <w:lang w:val="sv-SE"/>
        </w:rPr>
      </w:pPr>
      <w:r>
        <w:rPr>
          <w:szCs w:val="28"/>
          <w:lang w:val="sv-SE"/>
        </w:rPr>
        <w:t>-</w:t>
      </w:r>
      <w:r w:rsidRPr="00E304CB">
        <w:rPr>
          <w:szCs w:val="28"/>
          <w:lang w:val="sv-SE"/>
        </w:rPr>
        <w:t xml:space="preserve"> Lịch sử hình thành và phát triển của Đảng bộ tỉnh Bà Rịa – Vũng Tàu.</w:t>
      </w:r>
    </w:p>
    <w:p w:rsidR="00E304CB" w:rsidRPr="003934C2" w:rsidRDefault="008F4BFC" w:rsidP="003F5688">
      <w:pPr>
        <w:spacing w:after="120" w:line="264" w:lineRule="auto"/>
        <w:ind w:left="0" w:firstLine="282"/>
        <w:rPr>
          <w:bCs/>
          <w:color w:val="FF0000"/>
          <w:lang w:val="en-US"/>
        </w:rPr>
      </w:pPr>
      <w:r>
        <w:rPr>
          <w:rFonts w:eastAsia="Times New Roman"/>
          <w:b/>
          <w:bCs/>
          <w:lang w:val="en-US"/>
        </w:rPr>
        <w:t xml:space="preserve">      </w:t>
      </w:r>
      <w:r w:rsidR="00E304CB">
        <w:rPr>
          <w:rFonts w:eastAsia="Times New Roman"/>
          <w:b/>
          <w:bCs/>
          <w:lang w:val="en-US"/>
        </w:rPr>
        <w:t>IV. HÌNH THỨC</w:t>
      </w:r>
      <w:r w:rsidR="003F5688">
        <w:rPr>
          <w:rFonts w:eastAsia="Times New Roman"/>
          <w:b/>
          <w:bCs/>
          <w:lang w:val="en-US"/>
        </w:rPr>
        <w:t xml:space="preserve"> THI</w:t>
      </w:r>
      <w:r w:rsidR="00E304CB">
        <w:rPr>
          <w:rFonts w:eastAsia="Times New Roman"/>
          <w:b/>
          <w:bCs/>
          <w:lang w:val="en-US"/>
        </w:rPr>
        <w:t xml:space="preserve">: </w:t>
      </w:r>
      <w:r w:rsidR="00E304CB">
        <w:rPr>
          <w:bCs/>
          <w:lang w:val="en-US"/>
        </w:rPr>
        <w:t xml:space="preserve">Thi trắc nghiệm trực tuyến trên Trang thông tin điện tử: </w:t>
      </w:r>
      <w:r w:rsidR="00E304CB" w:rsidRPr="00AE00EF">
        <w:rPr>
          <w:b/>
          <w:bCs/>
          <w:color w:val="auto"/>
          <w:u w:val="single"/>
          <w:lang w:val="en-US"/>
        </w:rPr>
        <w:t>cuocthibrvt.vn</w:t>
      </w:r>
      <w:r w:rsidR="00E304CB" w:rsidRPr="00AE00EF">
        <w:rPr>
          <w:bCs/>
          <w:color w:val="auto"/>
          <w:lang w:val="en-US"/>
        </w:rPr>
        <w:t xml:space="preserve">. </w:t>
      </w:r>
    </w:p>
    <w:p w:rsidR="00E304CB" w:rsidRPr="00AE00EF" w:rsidRDefault="00E304CB" w:rsidP="003F5688">
      <w:pPr>
        <w:spacing w:before="120" w:after="120" w:line="24" w:lineRule="atLeast"/>
        <w:ind w:left="0" w:firstLine="720"/>
        <w:rPr>
          <w:rFonts w:eastAsia="Times New Roman"/>
          <w:bCs/>
          <w:color w:val="auto"/>
          <w:szCs w:val="28"/>
          <w:lang w:val="en-US"/>
        </w:rPr>
      </w:pPr>
      <w:r w:rsidRPr="00AE00EF">
        <w:rPr>
          <w:rFonts w:eastAsia="Times New Roman"/>
          <w:bCs/>
          <w:color w:val="auto"/>
          <w:szCs w:val="28"/>
          <w:lang w:val="en-US"/>
        </w:rPr>
        <w:t xml:space="preserve">Mỗi thí sinh tham gia trả lời </w:t>
      </w:r>
      <w:r w:rsidR="00A57657">
        <w:rPr>
          <w:rFonts w:eastAsia="Times New Roman"/>
          <w:bCs/>
          <w:color w:val="auto"/>
          <w:szCs w:val="28"/>
          <w:lang w:val="en-US"/>
        </w:rPr>
        <w:t>15</w:t>
      </w:r>
      <w:r w:rsidRPr="00AE00EF">
        <w:rPr>
          <w:rFonts w:eastAsia="Times New Roman"/>
          <w:bCs/>
          <w:color w:val="auto"/>
          <w:szCs w:val="28"/>
          <w:lang w:val="en-US"/>
        </w:rPr>
        <w:t xml:space="preserve"> câu hỏi</w:t>
      </w:r>
      <w:r w:rsidR="00AE00EF" w:rsidRPr="00AE00EF">
        <w:rPr>
          <w:rFonts w:eastAsia="Times New Roman"/>
          <w:bCs/>
          <w:color w:val="auto"/>
          <w:szCs w:val="28"/>
          <w:lang w:val="en-US"/>
        </w:rPr>
        <w:t xml:space="preserve"> </w:t>
      </w:r>
      <w:r w:rsidRPr="00AE00EF">
        <w:rPr>
          <w:rFonts w:eastAsia="Times New Roman"/>
          <w:bCs/>
          <w:color w:val="auto"/>
          <w:szCs w:val="28"/>
          <w:lang w:val="en-US"/>
        </w:rPr>
        <w:t>liên quan đến nội dung thi và 01 câu dự đoán số lượt người dự thi.</w:t>
      </w:r>
    </w:p>
    <w:p w:rsidR="00E304CB" w:rsidRDefault="00E304CB" w:rsidP="003F5688">
      <w:pPr>
        <w:spacing w:before="120" w:after="120" w:line="23" w:lineRule="atLeast"/>
        <w:ind w:left="0" w:right="0" w:firstLine="720"/>
        <w:rPr>
          <w:rFonts w:eastAsia="Times New Roman"/>
          <w:bCs/>
          <w:szCs w:val="28"/>
          <w:lang w:val="en-US"/>
        </w:rPr>
      </w:pPr>
      <w:r>
        <w:rPr>
          <w:rFonts w:eastAsia="Times New Roman"/>
          <w:bCs/>
          <w:szCs w:val="28"/>
          <w:lang w:val="en-US"/>
        </w:rPr>
        <w:t>- Thí sinh được phép tham gia thi nhiều lần trong 1 đợt thi.</w:t>
      </w:r>
    </w:p>
    <w:p w:rsidR="00E304CB" w:rsidRDefault="00E304CB" w:rsidP="003F5688">
      <w:pPr>
        <w:spacing w:before="120" w:after="120" w:line="23" w:lineRule="atLeast"/>
        <w:ind w:left="0" w:right="0" w:firstLine="720"/>
        <w:rPr>
          <w:rFonts w:eastAsia="Times New Roman"/>
          <w:bCs/>
          <w:szCs w:val="28"/>
          <w:lang w:val="en-US"/>
        </w:rPr>
      </w:pPr>
      <w:r>
        <w:rPr>
          <w:rFonts w:eastAsia="Times New Roman"/>
          <w:bCs/>
          <w:szCs w:val="28"/>
          <w:lang w:val="en-US"/>
        </w:rPr>
        <w:t>- Khi tham gia dự thi, mỗi thí sinh cần điền đầy đủ thông tin chung và thông tin cá nhân theo quy định (Ban Tổ chức đảm bảo tính bảo mật thông tin cá nhân của thí sinh).</w:t>
      </w:r>
    </w:p>
    <w:p w:rsidR="00E304CB" w:rsidRDefault="00E304CB" w:rsidP="003F5688">
      <w:pPr>
        <w:spacing w:before="120" w:after="120" w:line="23" w:lineRule="atLeast"/>
        <w:ind w:left="0" w:right="0" w:firstLine="720"/>
        <w:rPr>
          <w:rFonts w:eastAsia="Times New Roman"/>
          <w:bCs/>
          <w:szCs w:val="28"/>
          <w:lang w:val="en-US"/>
        </w:rPr>
      </w:pPr>
      <w:r>
        <w:rPr>
          <w:rFonts w:eastAsia="Times New Roman"/>
          <w:bCs/>
          <w:szCs w:val="28"/>
          <w:lang w:val="en-US"/>
        </w:rPr>
        <w:t>- Cách thức chấm điểm hoàn toàn tự động trên</w:t>
      </w:r>
      <w:hyperlink r:id="rId7" w:history="1">
        <w:r>
          <w:rPr>
            <w:rFonts w:eastAsia="Times New Roman"/>
            <w:bCs/>
            <w:szCs w:val="28"/>
            <w:lang w:val="en-US" w:eastAsia="zh-CN"/>
          </w:rPr>
          <w:t xml:space="preserve"> </w:t>
        </w:r>
        <w:r>
          <w:rPr>
            <w:rFonts w:eastAsia="Times New Roman"/>
            <w:bCs/>
            <w:szCs w:val="28"/>
            <w:lang w:val="en-US"/>
          </w:rPr>
          <w:t>Phần mềm bảng tính Microsoft Excel</w:t>
        </w:r>
      </w:hyperlink>
      <w:r>
        <w:rPr>
          <w:rFonts w:eastAsia="Times New Roman"/>
          <w:bCs/>
          <w:szCs w:val="28"/>
          <w:lang w:val="en-US"/>
        </w:rPr>
        <w:t>. Thí sinh trả lời đúng theo các đáp án của Ban Tổ chức, có số dự đoán gần đúng nhất so với số lượt người tham gia trả lời sẽ đạt giải và được tính theo thứ tự từ cao xuống thấp.</w:t>
      </w:r>
    </w:p>
    <w:p w:rsidR="00E304CB" w:rsidRDefault="00E304CB" w:rsidP="003F5688">
      <w:pPr>
        <w:spacing w:before="120" w:after="120" w:line="23" w:lineRule="atLeast"/>
        <w:ind w:left="0" w:right="0" w:firstLine="720"/>
        <w:rPr>
          <w:rFonts w:eastAsia="Times New Roman"/>
          <w:bCs/>
          <w:szCs w:val="28"/>
          <w:lang w:val="en-US"/>
        </w:rPr>
      </w:pPr>
      <w:r w:rsidRPr="00AE00EF">
        <w:rPr>
          <w:rFonts w:eastAsia="Times New Roman"/>
          <w:bCs/>
          <w:color w:val="auto"/>
          <w:szCs w:val="28"/>
          <w:lang w:val="en-US"/>
        </w:rPr>
        <w:t xml:space="preserve">- Sau khi Cuộc thi kết thúc 5 ngày </w:t>
      </w:r>
      <w:r>
        <w:rPr>
          <w:rFonts w:eastAsia="Times New Roman"/>
          <w:bCs/>
          <w:szCs w:val="28"/>
          <w:lang w:val="en-US"/>
        </w:rPr>
        <w:t>(không tính ngày thứ bảy và chủ nhật</w:t>
      </w:r>
      <w:r w:rsidR="008F4BFC">
        <w:rPr>
          <w:rFonts w:eastAsia="Times New Roman"/>
          <w:bCs/>
          <w:szCs w:val="28"/>
          <w:lang w:val="en-US"/>
        </w:rPr>
        <w:t>, lễ, Tết</w:t>
      </w:r>
      <w:r>
        <w:rPr>
          <w:rFonts w:eastAsia="Times New Roman"/>
          <w:bCs/>
          <w:szCs w:val="28"/>
          <w:lang w:val="en-US"/>
        </w:rPr>
        <w:t xml:space="preserve">), Ban Tổ chức sẽ công bố danh sách thí sinh đạt giải trên trang fanpage </w:t>
      </w:r>
      <w:r w:rsidR="008F4BFC">
        <w:rPr>
          <w:rFonts w:eastAsia="Times New Roman"/>
          <w:bCs/>
          <w:i/>
          <w:iCs/>
          <w:szCs w:val="28"/>
          <w:lang w:val="en-US"/>
        </w:rPr>
        <w:t>“Tuổi trẻ Bà Rịa - Vũng Tàu”</w:t>
      </w:r>
      <w:r>
        <w:rPr>
          <w:rFonts w:eastAsia="Times New Roman"/>
          <w:bCs/>
          <w:szCs w:val="28"/>
          <w:lang w:val="en-US"/>
        </w:rPr>
        <w:t xml:space="preserve">. </w:t>
      </w:r>
    </w:p>
    <w:p w:rsidR="003934C2" w:rsidRDefault="00E304CB" w:rsidP="003F5688">
      <w:pPr>
        <w:spacing w:before="120" w:after="120" w:line="23" w:lineRule="atLeast"/>
        <w:ind w:left="0" w:right="0" w:firstLine="720"/>
        <w:rPr>
          <w:bCs/>
          <w:i/>
          <w:iCs/>
          <w:lang w:val="en-US"/>
        </w:rPr>
      </w:pPr>
      <w:r>
        <w:rPr>
          <w:rFonts w:eastAsia="Times New Roman"/>
          <w:bCs/>
          <w:szCs w:val="28"/>
          <w:lang w:val="en-US"/>
        </w:rPr>
        <w:t xml:space="preserve">- Ban Tổ chức Cuộc thi sẽ thông báo đến người đạt giải (qua điện thoại) và tổ chức trao giải </w:t>
      </w:r>
      <w:r w:rsidR="003934C2">
        <w:rPr>
          <w:rFonts w:eastAsia="Times New Roman"/>
          <w:bCs/>
          <w:szCs w:val="28"/>
          <w:lang w:val="en-US"/>
        </w:rPr>
        <w:t>tại thành phố Bà Rịa (sẽ có thông báo địa điểm cụ thể sau)</w:t>
      </w:r>
      <w:r w:rsidR="003934C2">
        <w:rPr>
          <w:bCs/>
          <w:i/>
          <w:iCs/>
          <w:lang w:val="en-US"/>
        </w:rPr>
        <w:t>.</w:t>
      </w:r>
    </w:p>
    <w:p w:rsidR="00E304CB" w:rsidRDefault="00E304CB" w:rsidP="003F5688">
      <w:pPr>
        <w:spacing w:before="120" w:after="120" w:line="23" w:lineRule="atLeast"/>
        <w:ind w:left="0" w:right="0" w:firstLine="720"/>
        <w:rPr>
          <w:b/>
          <w:bCs/>
          <w:lang w:val="en-US"/>
        </w:rPr>
      </w:pPr>
      <w:r>
        <w:rPr>
          <w:b/>
          <w:bCs/>
          <w:lang w:val="en-US"/>
        </w:rPr>
        <w:t xml:space="preserve">V. CƠ CẤU GIẢI THƯỞNG: </w:t>
      </w:r>
    </w:p>
    <w:p w:rsidR="00E304CB" w:rsidRPr="00AE00EF" w:rsidRDefault="00AE00EF" w:rsidP="00AE00EF">
      <w:pPr>
        <w:spacing w:before="120" w:after="120" w:line="23" w:lineRule="atLeast"/>
        <w:ind w:left="0" w:right="0" w:firstLine="720"/>
        <w:rPr>
          <w:b/>
          <w:bCs/>
          <w:i/>
          <w:lang w:val="en-US"/>
        </w:rPr>
      </w:pPr>
      <w:r>
        <w:rPr>
          <w:b/>
          <w:bCs/>
          <w:i/>
          <w:lang w:val="en-US"/>
        </w:rPr>
        <w:lastRenderedPageBreak/>
        <w:t>-</w:t>
      </w:r>
      <w:r w:rsidRPr="00AE00EF">
        <w:rPr>
          <w:b/>
          <w:bCs/>
          <w:i/>
          <w:lang w:val="en-US"/>
        </w:rPr>
        <w:t xml:space="preserve"> Giải tập thể</w:t>
      </w:r>
      <w:r>
        <w:rPr>
          <w:b/>
          <w:bCs/>
          <w:i/>
          <w:lang w:val="en-US"/>
        </w:rPr>
        <w:t xml:space="preserve"> tham gia nhiều nhất: </w:t>
      </w:r>
      <w:r w:rsidR="00E304CB">
        <w:rPr>
          <w:bCs/>
          <w:lang w:val="en-US"/>
        </w:rPr>
        <w:t>Có 1</w:t>
      </w:r>
      <w:r>
        <w:rPr>
          <w:bCs/>
          <w:lang w:val="en-US"/>
        </w:rPr>
        <w:t>2</w:t>
      </w:r>
      <w:r w:rsidR="00E304CB">
        <w:rPr>
          <w:bCs/>
          <w:lang w:val="en-US"/>
        </w:rPr>
        <w:t xml:space="preserve"> giải thưởng, cụ thể:</w:t>
      </w:r>
    </w:p>
    <w:p w:rsidR="00E304CB" w:rsidRDefault="00AE00EF" w:rsidP="003F5688">
      <w:pPr>
        <w:spacing w:before="120" w:after="120" w:line="23" w:lineRule="atLeast"/>
        <w:ind w:left="0" w:right="0" w:firstLine="720"/>
        <w:rPr>
          <w:bCs/>
          <w:lang w:val="en-US"/>
        </w:rPr>
      </w:pPr>
      <w:r>
        <w:rPr>
          <w:bCs/>
          <w:lang w:val="en-US"/>
        </w:rPr>
        <w:t>+</w:t>
      </w:r>
      <w:r w:rsidR="00E304CB">
        <w:rPr>
          <w:bCs/>
          <w:lang w:val="en-US"/>
        </w:rPr>
        <w:t xml:space="preserve"> 01 giải Nhất.</w:t>
      </w:r>
    </w:p>
    <w:p w:rsidR="00E304CB" w:rsidRDefault="00AE00EF" w:rsidP="003F5688">
      <w:pPr>
        <w:spacing w:before="120" w:after="120" w:line="23" w:lineRule="atLeast"/>
        <w:ind w:left="0" w:right="0" w:firstLine="720"/>
        <w:rPr>
          <w:bCs/>
          <w:lang w:val="en-US"/>
        </w:rPr>
      </w:pPr>
      <w:r>
        <w:rPr>
          <w:bCs/>
          <w:lang w:val="en-US"/>
        </w:rPr>
        <w:t>+</w:t>
      </w:r>
      <w:r w:rsidR="00E304CB">
        <w:rPr>
          <w:bCs/>
          <w:lang w:val="en-US"/>
        </w:rPr>
        <w:t xml:space="preserve"> 02 giải Nhì.</w:t>
      </w:r>
    </w:p>
    <w:p w:rsidR="00E304CB" w:rsidRDefault="00AE00EF" w:rsidP="003F5688">
      <w:pPr>
        <w:spacing w:before="120" w:after="120" w:line="23" w:lineRule="atLeast"/>
        <w:ind w:left="0" w:right="0" w:firstLine="720"/>
        <w:rPr>
          <w:bCs/>
          <w:lang w:val="en-US"/>
        </w:rPr>
      </w:pPr>
      <w:r>
        <w:rPr>
          <w:bCs/>
          <w:lang w:val="en-US"/>
        </w:rPr>
        <w:t>+</w:t>
      </w:r>
      <w:r w:rsidR="00E304CB">
        <w:rPr>
          <w:bCs/>
          <w:lang w:val="en-US"/>
        </w:rPr>
        <w:t xml:space="preserve"> 0</w:t>
      </w:r>
      <w:r>
        <w:rPr>
          <w:bCs/>
          <w:lang w:val="en-US"/>
        </w:rPr>
        <w:t>3</w:t>
      </w:r>
      <w:r w:rsidR="00E304CB">
        <w:rPr>
          <w:bCs/>
          <w:lang w:val="en-US"/>
        </w:rPr>
        <w:t xml:space="preserve"> giải Ba.</w:t>
      </w:r>
    </w:p>
    <w:p w:rsidR="00E304CB" w:rsidRDefault="00AE00EF" w:rsidP="003F5688">
      <w:pPr>
        <w:spacing w:before="120" w:after="120" w:line="23" w:lineRule="atLeast"/>
        <w:ind w:left="0" w:right="0" w:firstLine="720"/>
        <w:rPr>
          <w:bCs/>
          <w:lang w:val="en-US"/>
        </w:rPr>
      </w:pPr>
      <w:r>
        <w:rPr>
          <w:bCs/>
          <w:lang w:val="en-US"/>
        </w:rPr>
        <w:t>+</w:t>
      </w:r>
      <w:r w:rsidR="00E304CB">
        <w:rPr>
          <w:bCs/>
          <w:lang w:val="en-US"/>
        </w:rPr>
        <w:t xml:space="preserve"> 0</w:t>
      </w:r>
      <w:r>
        <w:rPr>
          <w:bCs/>
          <w:lang w:val="en-US"/>
        </w:rPr>
        <w:t>6</w:t>
      </w:r>
      <w:r w:rsidR="00E304CB">
        <w:rPr>
          <w:bCs/>
          <w:lang w:val="en-US"/>
        </w:rPr>
        <w:t xml:space="preserve"> giải Khuyến khích.</w:t>
      </w:r>
    </w:p>
    <w:p w:rsidR="003934C2" w:rsidRPr="00AE00EF" w:rsidRDefault="00AE00EF" w:rsidP="00AE00EF">
      <w:pPr>
        <w:spacing w:before="120" w:after="120" w:line="23" w:lineRule="atLeast"/>
        <w:ind w:left="0" w:right="0" w:firstLine="720"/>
        <w:rPr>
          <w:b/>
          <w:bCs/>
          <w:i/>
          <w:lang w:val="en-US"/>
        </w:rPr>
      </w:pPr>
      <w:r w:rsidRPr="00AE00EF">
        <w:rPr>
          <w:b/>
          <w:bCs/>
          <w:i/>
          <w:color w:val="auto"/>
          <w:lang w:val="en-US"/>
        </w:rPr>
        <w:t>- Giải thưởng cá nhân:</w:t>
      </w:r>
      <w:r>
        <w:rPr>
          <w:b/>
          <w:bCs/>
          <w:i/>
          <w:color w:val="auto"/>
          <w:lang w:val="en-US"/>
        </w:rPr>
        <w:t xml:space="preserve"> </w:t>
      </w:r>
      <w:r>
        <w:rPr>
          <w:bCs/>
          <w:lang w:val="en-US"/>
        </w:rPr>
        <w:t>Có 12 giải thưởng, cụ thể:</w:t>
      </w:r>
    </w:p>
    <w:p w:rsidR="00AE00EF" w:rsidRDefault="00AE00EF" w:rsidP="00AE00EF">
      <w:pPr>
        <w:spacing w:before="120" w:after="120" w:line="23" w:lineRule="atLeast"/>
        <w:ind w:left="0" w:right="0" w:firstLine="720"/>
        <w:rPr>
          <w:bCs/>
          <w:lang w:val="en-US"/>
        </w:rPr>
      </w:pPr>
      <w:r>
        <w:rPr>
          <w:bCs/>
          <w:lang w:val="en-US"/>
        </w:rPr>
        <w:t>+ 01 giải Nhất.</w:t>
      </w:r>
    </w:p>
    <w:p w:rsidR="00AE00EF" w:rsidRDefault="00AE00EF" w:rsidP="00AE00EF">
      <w:pPr>
        <w:spacing w:before="120" w:after="120" w:line="23" w:lineRule="atLeast"/>
        <w:ind w:left="0" w:right="0" w:firstLine="720"/>
        <w:rPr>
          <w:bCs/>
          <w:lang w:val="en-US"/>
        </w:rPr>
      </w:pPr>
      <w:r>
        <w:rPr>
          <w:bCs/>
          <w:lang w:val="en-US"/>
        </w:rPr>
        <w:t>+ 02 giải Nhì.</w:t>
      </w:r>
    </w:p>
    <w:p w:rsidR="00AE00EF" w:rsidRDefault="00AE00EF" w:rsidP="00AE00EF">
      <w:pPr>
        <w:spacing w:before="120" w:after="120" w:line="23" w:lineRule="atLeast"/>
        <w:ind w:left="0" w:right="0" w:firstLine="720"/>
        <w:rPr>
          <w:bCs/>
          <w:lang w:val="en-US"/>
        </w:rPr>
      </w:pPr>
      <w:r>
        <w:rPr>
          <w:bCs/>
          <w:lang w:val="en-US"/>
        </w:rPr>
        <w:t>+ 03 giải Ba.</w:t>
      </w:r>
    </w:p>
    <w:p w:rsidR="00AE00EF" w:rsidRPr="00AE00EF" w:rsidRDefault="00AE00EF" w:rsidP="00AE00EF">
      <w:pPr>
        <w:spacing w:before="120" w:after="120" w:line="23" w:lineRule="atLeast"/>
        <w:ind w:left="0" w:right="0" w:firstLine="720"/>
        <w:rPr>
          <w:bCs/>
          <w:lang w:val="en-US"/>
        </w:rPr>
      </w:pPr>
      <w:r>
        <w:rPr>
          <w:bCs/>
          <w:lang w:val="en-US"/>
        </w:rPr>
        <w:t>+ 06 giải Khuyến khích.</w:t>
      </w:r>
    </w:p>
    <w:p w:rsidR="00E304CB" w:rsidRDefault="00E304CB" w:rsidP="003F5688">
      <w:pPr>
        <w:spacing w:before="120" w:after="120" w:line="24" w:lineRule="atLeast"/>
        <w:ind w:left="0" w:firstLine="720"/>
        <w:rPr>
          <w:bCs/>
          <w:lang w:val="en-US"/>
        </w:rPr>
      </w:pPr>
      <w:r>
        <w:rPr>
          <w:bCs/>
          <w:lang w:val="en-US"/>
        </w:rPr>
        <w:t xml:space="preserve">Căn cứ vào quá trình triển khai và kết quả cụ thể về số lượng người tham gia, Ban Tổ chức Cuộc thi có thể điều chỉnh về cơ cấu, số lượng giải thưởng cho phù hợp. </w:t>
      </w:r>
    </w:p>
    <w:p w:rsidR="00E304CB" w:rsidRDefault="00E304CB" w:rsidP="003F5688">
      <w:pPr>
        <w:tabs>
          <w:tab w:val="left" w:pos="993"/>
        </w:tabs>
        <w:spacing w:before="120" w:after="120" w:line="24" w:lineRule="atLeast"/>
        <w:ind w:left="0" w:firstLine="720"/>
        <w:rPr>
          <w:rFonts w:eastAsia="MS Mincho"/>
          <w:bCs/>
          <w:szCs w:val="28"/>
          <w:lang w:val="en-US"/>
        </w:rPr>
      </w:pPr>
      <w:r>
        <w:rPr>
          <w:rFonts w:eastAsia="MS Mincho"/>
          <w:b/>
          <w:bCs/>
          <w:szCs w:val="28"/>
          <w:shd w:val="clear" w:color="auto" w:fill="FFFFFF"/>
          <w:lang w:val="en-US"/>
        </w:rPr>
        <w:t>VI.</w:t>
      </w:r>
      <w:r>
        <w:rPr>
          <w:rFonts w:eastAsia="MS Mincho"/>
          <w:b/>
          <w:szCs w:val="28"/>
          <w:shd w:val="clear" w:color="auto" w:fill="FFFFFF"/>
          <w:lang w:val="sv-SE"/>
        </w:rPr>
        <w:t xml:space="preserve"> CÁC QUY ĐỊNH KHÁC</w:t>
      </w:r>
      <w:r>
        <w:rPr>
          <w:rFonts w:eastAsia="MS Mincho"/>
          <w:b/>
          <w:szCs w:val="28"/>
          <w:shd w:val="clear" w:color="auto" w:fill="FFFFFF"/>
          <w:lang w:val="en-US"/>
        </w:rPr>
        <w:t>:</w:t>
      </w:r>
    </w:p>
    <w:p w:rsidR="00E304CB" w:rsidRDefault="00E304CB" w:rsidP="003F5688">
      <w:pPr>
        <w:tabs>
          <w:tab w:val="left" w:pos="0"/>
        </w:tabs>
        <w:spacing w:before="120" w:after="120" w:line="24" w:lineRule="atLeast"/>
        <w:ind w:left="0" w:firstLine="720"/>
        <w:rPr>
          <w:szCs w:val="28"/>
          <w:lang w:val="en-US"/>
        </w:rPr>
      </w:pPr>
      <w:r>
        <w:rPr>
          <w:szCs w:val="28"/>
          <w:lang w:val="sv-SE"/>
        </w:rPr>
        <w:t>- Thành viên Ban Tổ chức, Ban Giám khảo, cơ quan thường trực tổ chức Cuộc thi không được tham gia thi.</w:t>
      </w:r>
    </w:p>
    <w:p w:rsidR="00E304CB" w:rsidRDefault="00E304CB" w:rsidP="003F5688">
      <w:pPr>
        <w:tabs>
          <w:tab w:val="left" w:pos="993"/>
        </w:tabs>
        <w:spacing w:before="120" w:after="120" w:line="24" w:lineRule="atLeast"/>
        <w:ind w:left="0" w:firstLine="720"/>
        <w:rPr>
          <w:szCs w:val="28"/>
          <w:lang w:val="sv-SE"/>
        </w:rPr>
      </w:pPr>
      <w:r>
        <w:rPr>
          <w:szCs w:val="28"/>
          <w:lang w:val="sv-SE"/>
        </w:rPr>
        <w:t>- Trong quá trình thi, Ban Tổ chức không chịu trách nhiệm đối với lỗi kết nối do đường truyền mạng hoặc lỗi do thiết bị tham gia dự thi.</w:t>
      </w:r>
    </w:p>
    <w:p w:rsidR="00E304CB" w:rsidRDefault="00E304CB" w:rsidP="003F5688">
      <w:pPr>
        <w:tabs>
          <w:tab w:val="left" w:pos="0"/>
        </w:tabs>
        <w:spacing w:before="120" w:after="120" w:line="24" w:lineRule="atLeast"/>
        <w:ind w:left="0" w:firstLine="720"/>
        <w:rPr>
          <w:bCs/>
          <w:szCs w:val="28"/>
          <w:lang w:val="sv-SE"/>
        </w:rPr>
      </w:pPr>
      <w:r>
        <w:rPr>
          <w:bCs/>
          <w:szCs w:val="28"/>
          <w:lang w:val="sv-SE"/>
        </w:rPr>
        <w:t>- Trong quá trình tổ chức Cuộc thi, nếu có những vấn đề phát sinh ngoài quy định của Thể lệ này, Ban Tổ chức sẽ quyết định, điều chỉnh phù hợp với tình hình thực tiễn.</w:t>
      </w:r>
    </w:p>
    <w:p w:rsidR="00E304CB" w:rsidRDefault="00E304CB" w:rsidP="003F5688">
      <w:pPr>
        <w:spacing w:before="120" w:after="120" w:line="24" w:lineRule="atLeast"/>
        <w:ind w:left="0" w:firstLine="720"/>
        <w:rPr>
          <w:b/>
          <w:szCs w:val="28"/>
          <w:lang w:val="en-US"/>
        </w:rPr>
      </w:pPr>
      <w:r>
        <w:rPr>
          <w:b/>
          <w:szCs w:val="28"/>
          <w:lang w:val="en-US"/>
        </w:rPr>
        <w:t>VII.</w:t>
      </w:r>
      <w:r>
        <w:rPr>
          <w:b/>
          <w:szCs w:val="28"/>
        </w:rPr>
        <w:t xml:space="preserve"> </w:t>
      </w:r>
      <w:r>
        <w:rPr>
          <w:b/>
          <w:szCs w:val="28"/>
          <w:lang w:val="en-US"/>
        </w:rPr>
        <w:t>Đ</w:t>
      </w:r>
      <w:r>
        <w:rPr>
          <w:b/>
          <w:szCs w:val="28"/>
        </w:rPr>
        <w:t>IỀU KHOẢN THI HÀNH</w:t>
      </w:r>
      <w:r>
        <w:rPr>
          <w:b/>
          <w:szCs w:val="28"/>
          <w:lang w:val="en-US"/>
        </w:rPr>
        <w:t>:</w:t>
      </w:r>
    </w:p>
    <w:p w:rsidR="00E304CB" w:rsidRDefault="00E304CB" w:rsidP="003F5688">
      <w:pPr>
        <w:spacing w:before="120" w:after="120" w:line="24" w:lineRule="atLeast"/>
        <w:ind w:left="0" w:firstLine="720"/>
        <w:rPr>
          <w:szCs w:val="28"/>
        </w:rPr>
      </w:pPr>
      <w:r>
        <w:rPr>
          <w:szCs w:val="28"/>
          <w:lang w:val="en-US"/>
        </w:rPr>
        <w:t xml:space="preserve">- </w:t>
      </w:r>
      <w:r>
        <w:rPr>
          <w:szCs w:val="28"/>
        </w:rPr>
        <w:t>Thể lệ này có hiệu lực kể từ ngày ban hành.</w:t>
      </w:r>
    </w:p>
    <w:p w:rsidR="00E304CB" w:rsidRDefault="00E304CB" w:rsidP="003F5688">
      <w:pPr>
        <w:spacing w:before="120" w:after="120" w:line="24" w:lineRule="atLeast"/>
        <w:ind w:left="0" w:firstLine="720"/>
        <w:rPr>
          <w:szCs w:val="28"/>
          <w:lang w:val="en-US"/>
        </w:rPr>
      </w:pPr>
      <w:r>
        <w:rPr>
          <w:szCs w:val="28"/>
          <w:lang w:val="en-US"/>
        </w:rPr>
        <w:t>-</w:t>
      </w:r>
      <w:r>
        <w:rPr>
          <w:szCs w:val="28"/>
        </w:rPr>
        <w:t xml:space="preserve"> </w:t>
      </w:r>
      <w:r>
        <w:rPr>
          <w:szCs w:val="28"/>
          <w:lang w:val="en-US"/>
        </w:rPr>
        <w:t>Trong t</w:t>
      </w:r>
      <w:r>
        <w:rPr>
          <w:szCs w:val="28"/>
        </w:rPr>
        <w:t xml:space="preserve">hời gian </w:t>
      </w:r>
      <w:r>
        <w:rPr>
          <w:szCs w:val="28"/>
          <w:lang w:val="en-US"/>
        </w:rPr>
        <w:t xml:space="preserve">10 ngày, sau khi BTC công bố kết quả, thí sinh không liên hệ nhận giải, BTC sẽ hủy kết quả của thí sinh đó. </w:t>
      </w:r>
    </w:p>
    <w:p w:rsidR="00E304CB" w:rsidRDefault="00E304CB" w:rsidP="003F5688">
      <w:pPr>
        <w:spacing w:before="120" w:after="120" w:line="24" w:lineRule="atLeast"/>
        <w:ind w:left="0" w:firstLine="720"/>
        <w:rPr>
          <w:szCs w:val="28"/>
        </w:rPr>
      </w:pPr>
      <w:r>
        <w:rPr>
          <w:szCs w:val="28"/>
          <w:lang w:val="en-US"/>
        </w:rPr>
        <w:t>-</w:t>
      </w:r>
      <w:r>
        <w:rPr>
          <w:szCs w:val="28"/>
        </w:rPr>
        <w:t xml:space="preserve"> Trong quá trình tổ chức cuộc thi nếu thấy có những điểm phải thay đổi BTC sẽ xem xét, quyết định và thông báo cho nhóm thi biết.</w:t>
      </w:r>
    </w:p>
    <w:p w:rsidR="00E304CB" w:rsidRDefault="00E304CB" w:rsidP="003F5688">
      <w:pPr>
        <w:tabs>
          <w:tab w:val="left" w:pos="0"/>
        </w:tabs>
        <w:spacing w:before="120" w:after="120" w:line="24" w:lineRule="atLeast"/>
        <w:ind w:left="0" w:firstLine="720"/>
        <w:rPr>
          <w:rFonts w:eastAsia="MS Mincho"/>
          <w:iCs/>
          <w:szCs w:val="28"/>
          <w:lang w:val="en-US"/>
        </w:rPr>
      </w:pPr>
      <w:r>
        <w:rPr>
          <w:iCs/>
          <w:szCs w:val="28"/>
          <w:lang w:val="sv-SE"/>
        </w:rPr>
        <w:t xml:space="preserve">Mọi thông tin chi tiết về Cuộc thi, đề nghị liên hệ </w:t>
      </w:r>
      <w:r w:rsidR="00B7442E">
        <w:rPr>
          <w:iCs/>
          <w:szCs w:val="28"/>
          <w:lang w:val="sv-SE"/>
        </w:rPr>
        <w:t>Ban Tổ chức Cuộc thi</w:t>
      </w:r>
      <w:r>
        <w:rPr>
          <w:iCs/>
          <w:szCs w:val="28"/>
          <w:lang w:val="sv-SE"/>
        </w:rPr>
        <w:t xml:space="preserve">: </w:t>
      </w:r>
      <w:r>
        <w:rPr>
          <w:rFonts w:eastAsia="MS Mincho"/>
          <w:b/>
          <w:bCs/>
          <w:iCs/>
          <w:szCs w:val="28"/>
          <w:lang w:val="sv-SE"/>
        </w:rPr>
        <w:t>Đ</w:t>
      </w:r>
      <w:r>
        <w:rPr>
          <w:rFonts w:eastAsia="MS Mincho"/>
          <w:b/>
          <w:bCs/>
          <w:iCs/>
          <w:szCs w:val="28"/>
          <w:lang w:val="en-US"/>
        </w:rPr>
        <w:t>ồng chí</w:t>
      </w:r>
      <w:r>
        <w:rPr>
          <w:rFonts w:eastAsia="MS Mincho"/>
          <w:b/>
          <w:bCs/>
          <w:iCs/>
          <w:szCs w:val="28"/>
          <w:lang w:val="sv-SE"/>
        </w:rPr>
        <w:t xml:space="preserve"> </w:t>
      </w:r>
      <w:r w:rsidR="00B7442E">
        <w:rPr>
          <w:rFonts w:eastAsia="MS Mincho"/>
          <w:b/>
          <w:bCs/>
          <w:iCs/>
          <w:szCs w:val="28"/>
          <w:lang w:val="en-US"/>
        </w:rPr>
        <w:t>Nguyễn Minh Tâm</w:t>
      </w:r>
      <w:r>
        <w:rPr>
          <w:rFonts w:eastAsia="MS Mincho"/>
          <w:b/>
          <w:bCs/>
          <w:iCs/>
          <w:szCs w:val="28"/>
          <w:lang w:val="en-US"/>
        </w:rPr>
        <w:t xml:space="preserve"> </w:t>
      </w:r>
      <w:r>
        <w:rPr>
          <w:rFonts w:eastAsia="MS Mincho"/>
          <w:iCs/>
          <w:szCs w:val="28"/>
          <w:lang w:val="en-US"/>
        </w:rPr>
        <w:t xml:space="preserve">- Chuyên viên Ban Tuyên giáo - Kiểm tra Tỉnh đoàn, </w:t>
      </w:r>
      <w:r>
        <w:rPr>
          <w:rFonts w:eastAsia="MS Mincho"/>
          <w:iCs/>
          <w:szCs w:val="28"/>
          <w:lang w:val="sv-SE"/>
        </w:rPr>
        <w:t xml:space="preserve">điện thoại: </w:t>
      </w:r>
      <w:r w:rsidR="00B7442E">
        <w:rPr>
          <w:rFonts w:eastAsia="MS Mincho"/>
          <w:iCs/>
          <w:szCs w:val="28"/>
          <w:lang w:val="sv-SE"/>
        </w:rPr>
        <w:t>0379.291.117</w:t>
      </w:r>
      <w:r>
        <w:rPr>
          <w:rFonts w:eastAsia="MS Mincho"/>
          <w:iCs/>
          <w:szCs w:val="28"/>
          <w:lang w:val="sv-SE"/>
        </w:rPr>
        <w:t>.</w:t>
      </w:r>
      <w:r>
        <w:rPr>
          <w:rFonts w:eastAsia="MS Mincho"/>
          <w:iCs/>
          <w:szCs w:val="28"/>
          <w:lang w:val="en-US"/>
        </w:rPr>
        <w:t>/.</w:t>
      </w:r>
    </w:p>
    <w:p w:rsidR="003934C2" w:rsidRPr="00AE00EF" w:rsidRDefault="003934C2" w:rsidP="003F5688">
      <w:pPr>
        <w:tabs>
          <w:tab w:val="left" w:pos="0"/>
        </w:tabs>
        <w:spacing w:before="120" w:after="120" w:line="24" w:lineRule="atLeast"/>
        <w:ind w:left="0" w:firstLine="720"/>
        <w:rPr>
          <w:rFonts w:eastAsia="MS Mincho"/>
          <w:i/>
          <w:iCs/>
          <w:color w:val="auto"/>
          <w:szCs w:val="28"/>
          <w:lang w:val="en-US"/>
        </w:rPr>
      </w:pPr>
      <w:r w:rsidRPr="00AE00EF">
        <w:rPr>
          <w:rFonts w:eastAsia="MS Mincho"/>
          <w:i/>
          <w:iCs/>
          <w:color w:val="auto"/>
          <w:szCs w:val="28"/>
          <w:lang w:val="en-US"/>
        </w:rPr>
        <w:t xml:space="preserve">(Thể lệ này </w:t>
      </w:r>
      <w:r w:rsidR="00AE00EF" w:rsidRPr="00AE00EF">
        <w:rPr>
          <w:rFonts w:eastAsia="MS Mincho"/>
          <w:i/>
          <w:iCs/>
          <w:color w:val="auto"/>
          <w:szCs w:val="28"/>
          <w:lang w:val="en-US"/>
        </w:rPr>
        <w:t>thay thế cho thể lệ đã ban hành kèm theo Kế hoạch số 451-KH/TĐTN-TGKT ngày 25/12/2024 của Ban Thường vụ Tỉnh đoàn</w:t>
      </w:r>
      <w:r w:rsidRPr="00AE00EF">
        <w:rPr>
          <w:rFonts w:eastAsia="MS Mincho"/>
          <w:i/>
          <w:iCs/>
          <w:color w:val="auto"/>
          <w:szCs w:val="28"/>
          <w:lang w:val="en-US"/>
        </w:rPr>
        <w:t>)</w:t>
      </w:r>
    </w:p>
    <w:p w:rsidR="00E520C7" w:rsidRDefault="00E520C7" w:rsidP="00A329DC">
      <w:pPr>
        <w:spacing w:before="120" w:after="120" w:line="24" w:lineRule="atLeast"/>
      </w:pPr>
      <w:r>
        <w:tab/>
      </w:r>
    </w:p>
    <w:p w:rsidR="00E520C7" w:rsidRDefault="00E520C7" w:rsidP="00E520C7">
      <w:pPr>
        <w:spacing w:before="120" w:after="120" w:line="24" w:lineRule="atLeast"/>
        <w:ind w:left="7" w:firstLine="720"/>
        <w:jc w:val="right"/>
        <w:rPr>
          <w:bCs/>
          <w:szCs w:val="28"/>
          <w:lang w:val="en-US"/>
        </w:rPr>
      </w:pPr>
      <w:r>
        <w:rPr>
          <w:b/>
          <w:bCs/>
          <w:szCs w:val="28"/>
        </w:rPr>
        <w:t>BAN TỔ CHỨC CUỘC THI</w:t>
      </w:r>
      <w:r>
        <w:rPr>
          <w:rFonts w:ascii="SimSun" w:hAnsi="SimSun" w:cs="SimSun"/>
          <w:sz w:val="24"/>
          <w:szCs w:val="24"/>
        </w:rPr>
        <w:t xml:space="preserve"> </w:t>
      </w:r>
    </w:p>
    <w:p w:rsidR="00E304CB" w:rsidRDefault="00E304CB" w:rsidP="00E520C7">
      <w:pPr>
        <w:tabs>
          <w:tab w:val="left" w:pos="7110"/>
        </w:tabs>
        <w:spacing w:after="0" w:line="259" w:lineRule="auto"/>
        <w:ind w:left="0" w:right="-1" w:firstLine="720"/>
        <w:jc w:val="left"/>
      </w:pPr>
    </w:p>
    <w:p w:rsidR="00E304CB" w:rsidRDefault="00E304CB" w:rsidP="002529EF">
      <w:pPr>
        <w:spacing w:line="240" w:lineRule="auto"/>
        <w:ind w:left="0" w:firstLine="0"/>
        <w:jc w:val="center"/>
        <w:rPr>
          <w:b/>
          <w:bCs/>
          <w:szCs w:val="28"/>
          <w:lang w:val="en-US"/>
        </w:rPr>
      </w:pPr>
      <w:r>
        <w:rPr>
          <w:b/>
          <w:szCs w:val="28"/>
          <w:lang w:val="en-US"/>
        </w:rPr>
        <w:br w:type="page"/>
      </w:r>
      <w:r>
        <w:rPr>
          <w:b/>
          <w:szCs w:val="28"/>
          <w:lang w:val="en-US"/>
        </w:rPr>
        <w:lastRenderedPageBreak/>
        <w:t xml:space="preserve">HƯỚNG DẪN THAM GIA </w:t>
      </w:r>
      <w:r>
        <w:rPr>
          <w:b/>
          <w:bCs/>
          <w:szCs w:val="28"/>
          <w:lang w:val="pt-BR"/>
        </w:rPr>
        <w:t xml:space="preserve">THI </w:t>
      </w:r>
      <w:r>
        <w:rPr>
          <w:b/>
          <w:bCs/>
          <w:szCs w:val="28"/>
          <w:lang w:val="en-US"/>
        </w:rPr>
        <w:t>TRẮC NGHIỆM TRỰC TUYẾN</w:t>
      </w:r>
    </w:p>
    <w:p w:rsidR="00B7442E" w:rsidRPr="00E304CB" w:rsidRDefault="00B7442E" w:rsidP="002529EF">
      <w:pPr>
        <w:spacing w:after="120" w:line="264" w:lineRule="auto"/>
        <w:ind w:right="566" w:hanging="1"/>
        <w:jc w:val="center"/>
        <w:rPr>
          <w:rStyle w:val="fontstyle01"/>
          <w:i/>
        </w:rPr>
      </w:pPr>
      <w:r>
        <w:rPr>
          <w:rStyle w:val="fontstyle01"/>
          <w:lang w:val="en-US"/>
        </w:rPr>
        <w:t>T</w:t>
      </w:r>
      <w:r w:rsidRPr="00E304CB">
        <w:rPr>
          <w:rStyle w:val="fontstyle01"/>
        </w:rPr>
        <w:t>ìm hiểu về 95 năm Ngày thành lập Đảng Cộng sản Việt Nam (03/02/1930 - 03/02/2025) với chủ đề</w:t>
      </w:r>
      <w:r w:rsidRPr="00E304CB">
        <w:rPr>
          <w:rStyle w:val="fontstyle01"/>
          <w:i/>
        </w:rPr>
        <w:t xml:space="preserve"> </w:t>
      </w:r>
      <w:r w:rsidRPr="00E304CB">
        <w:rPr>
          <w:b/>
          <w:bCs/>
          <w:i/>
          <w:iCs/>
          <w:szCs w:val="28"/>
        </w:rPr>
        <w:t>“Tuổi trẻ tự hào tiến bước dưới cờ Đảng quang vinh”</w:t>
      </w:r>
    </w:p>
    <w:p w:rsidR="00B7442E" w:rsidRDefault="00B7442E" w:rsidP="00B7442E">
      <w:pPr>
        <w:widowControl w:val="0"/>
        <w:spacing w:line="240" w:lineRule="auto"/>
        <w:ind w:firstLine="720"/>
        <w:jc w:val="center"/>
        <w:rPr>
          <w:rFonts w:eastAsia="Calibri"/>
          <w:i/>
          <w:szCs w:val="28"/>
          <w:lang w:val="pt-BR"/>
        </w:rPr>
      </w:pPr>
      <w:r>
        <w:rPr>
          <w:rFonts w:eastAsia="Calibri"/>
          <w:i/>
          <w:szCs w:val="28"/>
          <w:lang w:val="pt-BR"/>
        </w:rPr>
        <w:t xml:space="preserve">(Kèm theo </w:t>
      </w:r>
      <w:r w:rsidR="002529EF">
        <w:rPr>
          <w:rFonts w:eastAsia="Calibri"/>
          <w:i/>
          <w:szCs w:val="28"/>
          <w:lang w:val="pt-BR"/>
        </w:rPr>
        <w:t>Công văn</w:t>
      </w:r>
      <w:r>
        <w:rPr>
          <w:rFonts w:eastAsia="Calibri"/>
          <w:i/>
          <w:szCs w:val="28"/>
          <w:lang w:val="pt-BR"/>
        </w:rPr>
        <w:t xml:space="preserve"> số     -</w:t>
      </w:r>
      <w:r w:rsidR="002529EF">
        <w:rPr>
          <w:rFonts w:eastAsia="Calibri"/>
          <w:i/>
          <w:szCs w:val="28"/>
          <w:lang w:val="pt-BR"/>
        </w:rPr>
        <w:t>CV</w:t>
      </w:r>
      <w:r>
        <w:rPr>
          <w:rFonts w:eastAsia="Calibri"/>
          <w:i/>
          <w:szCs w:val="28"/>
          <w:lang w:val="pt-BR"/>
        </w:rPr>
        <w:t>/</w:t>
      </w:r>
      <w:r>
        <w:rPr>
          <w:rFonts w:eastAsia="Calibri"/>
          <w:i/>
          <w:szCs w:val="28"/>
          <w:lang w:val="en-US"/>
        </w:rPr>
        <w:t>TĐTN-TGKT</w:t>
      </w:r>
      <w:r>
        <w:rPr>
          <w:rFonts w:eastAsia="Calibri"/>
          <w:i/>
          <w:szCs w:val="28"/>
          <w:lang w:val="pt-BR"/>
        </w:rPr>
        <w:t xml:space="preserve"> ngày  </w:t>
      </w:r>
      <w:r w:rsidR="002529EF">
        <w:rPr>
          <w:rFonts w:eastAsia="Calibri"/>
          <w:i/>
          <w:szCs w:val="28"/>
          <w:lang w:val="en-US"/>
        </w:rPr>
        <w:t xml:space="preserve"> /01</w:t>
      </w:r>
      <w:r w:rsidR="002529EF">
        <w:rPr>
          <w:rFonts w:eastAsia="Calibri"/>
          <w:i/>
          <w:szCs w:val="28"/>
          <w:lang w:val="pt-BR"/>
        </w:rPr>
        <w:t>/2025</w:t>
      </w:r>
      <w:r>
        <w:rPr>
          <w:rFonts w:eastAsia="Calibri"/>
          <w:i/>
          <w:szCs w:val="28"/>
          <w:lang w:val="pt-BR"/>
        </w:rPr>
        <w:t xml:space="preserve"> của </w:t>
      </w:r>
    </w:p>
    <w:p w:rsidR="00B7442E" w:rsidRDefault="00B7442E" w:rsidP="00B7442E">
      <w:pPr>
        <w:widowControl w:val="0"/>
        <w:spacing w:line="240" w:lineRule="auto"/>
        <w:ind w:firstLine="720"/>
        <w:jc w:val="center"/>
        <w:rPr>
          <w:rFonts w:eastAsia="Calibri"/>
          <w:i/>
          <w:szCs w:val="28"/>
          <w:lang w:val="pt-BR"/>
        </w:rPr>
      </w:pPr>
      <w:r>
        <w:rPr>
          <w:rFonts w:eastAsia="Calibri"/>
          <w:i/>
          <w:szCs w:val="28"/>
          <w:lang w:val="en-US"/>
        </w:rPr>
        <w:t>Ban Thường vụ Tỉnh đoàn</w:t>
      </w:r>
      <w:r>
        <w:rPr>
          <w:rFonts w:eastAsia="Calibri"/>
          <w:i/>
          <w:szCs w:val="28"/>
          <w:lang w:val="pt-BR"/>
        </w:rPr>
        <w:t>)</w:t>
      </w:r>
    </w:p>
    <w:p w:rsidR="00E304CB" w:rsidRPr="00E304CB" w:rsidRDefault="00B7442E" w:rsidP="00E304CB">
      <w:pPr>
        <w:spacing w:line="240" w:lineRule="auto"/>
        <w:ind w:left="0" w:firstLine="720"/>
        <w:jc w:val="center"/>
        <w:rPr>
          <w:b/>
          <w:szCs w:val="28"/>
          <w:lang w:val="en-US"/>
        </w:rPr>
      </w:pPr>
      <w:r>
        <w:rPr>
          <w:b/>
          <w:szCs w:val="28"/>
          <w:lang w:val="en-US"/>
        </w:rPr>
        <w:t>----------</w:t>
      </w:r>
    </w:p>
    <w:p w:rsidR="00E304CB" w:rsidRDefault="00E304CB" w:rsidP="00E304CB">
      <w:pPr>
        <w:spacing w:before="120" w:after="120" w:line="24" w:lineRule="atLeast"/>
        <w:ind w:left="0" w:firstLine="720"/>
        <w:rPr>
          <w:rFonts w:eastAsia="Times New Roman"/>
          <w:bCs/>
          <w:szCs w:val="28"/>
          <w:lang w:val="en-US"/>
        </w:rPr>
      </w:pPr>
      <w:r>
        <w:rPr>
          <w:rFonts w:eastAsia="Times New Roman"/>
          <w:bCs/>
          <w:szCs w:val="28"/>
          <w:lang w:val="en-US"/>
        </w:rPr>
        <w:t>Người dự thi có thể sử dụng các thiết bị điện tử có kết nối internet để tham gia Cuộc thi.</w:t>
      </w:r>
    </w:p>
    <w:p w:rsidR="00E304CB" w:rsidRDefault="00E304CB" w:rsidP="00E304CB">
      <w:pPr>
        <w:spacing w:before="120" w:after="120" w:line="24" w:lineRule="atLeast"/>
        <w:ind w:left="0" w:firstLine="720"/>
        <w:rPr>
          <w:rFonts w:eastAsia="Times New Roman"/>
          <w:bCs/>
          <w:szCs w:val="28"/>
          <w:lang w:val="en-US"/>
        </w:rPr>
      </w:pPr>
      <w:r>
        <w:rPr>
          <w:rFonts w:eastAsia="Times New Roman"/>
          <w:b/>
          <w:szCs w:val="28"/>
          <w:lang w:val="en-US"/>
        </w:rPr>
        <w:t xml:space="preserve">Bước 01: </w:t>
      </w:r>
      <w:r>
        <w:rPr>
          <w:rFonts w:eastAsia="Times New Roman"/>
          <w:bCs/>
          <w:szCs w:val="28"/>
          <w:lang w:val="en-US"/>
        </w:rPr>
        <w:t xml:space="preserve">Truy cập vào trang </w:t>
      </w:r>
      <w:r w:rsidRPr="002529EF">
        <w:rPr>
          <w:rFonts w:eastAsia="Times New Roman"/>
          <w:b/>
          <w:color w:val="auto"/>
          <w:szCs w:val="28"/>
          <w:lang w:val="en-US"/>
        </w:rPr>
        <w:t>cuocthibrvt.vn</w:t>
      </w:r>
      <w:r w:rsidRPr="002529EF">
        <w:rPr>
          <w:rFonts w:eastAsia="Times New Roman"/>
          <w:bCs/>
          <w:color w:val="auto"/>
          <w:szCs w:val="28"/>
          <w:lang w:val="en-US"/>
        </w:rPr>
        <w:t xml:space="preserve"> </w:t>
      </w:r>
      <w:r>
        <w:rPr>
          <w:rFonts w:eastAsia="Times New Roman"/>
          <w:bCs/>
          <w:szCs w:val="28"/>
          <w:lang w:val="en-US"/>
        </w:rPr>
        <w:t>để tham gia cuộc thi.</w:t>
      </w:r>
    </w:p>
    <w:p w:rsidR="00E304CB" w:rsidRPr="003934C2" w:rsidRDefault="00E304CB" w:rsidP="00E304CB">
      <w:pPr>
        <w:spacing w:before="120" w:after="120" w:line="24" w:lineRule="atLeast"/>
        <w:ind w:left="0" w:firstLine="720"/>
        <w:rPr>
          <w:rFonts w:eastAsia="Times New Roman"/>
          <w:bCs/>
          <w:color w:val="FF0000"/>
          <w:szCs w:val="28"/>
          <w:lang w:val="en-US"/>
        </w:rPr>
      </w:pPr>
      <w:r>
        <w:rPr>
          <w:rFonts w:eastAsia="Times New Roman"/>
          <w:b/>
          <w:szCs w:val="28"/>
          <w:lang w:val="en-US"/>
        </w:rPr>
        <w:t xml:space="preserve">Bước 02: </w:t>
      </w:r>
      <w:r w:rsidRPr="00026A77">
        <w:rPr>
          <w:rFonts w:eastAsia="Times New Roman"/>
          <w:bCs/>
          <w:color w:val="auto"/>
          <w:szCs w:val="28"/>
          <w:lang w:val="en-US"/>
        </w:rPr>
        <w:t xml:space="preserve">Điền đầy đủ các thông tin cá nhân: Họ tên (ký tự có dấu); số điện thoại; </w:t>
      </w:r>
      <w:r w:rsidR="00026A77" w:rsidRPr="00026A77">
        <w:rPr>
          <w:rFonts w:eastAsia="Times New Roman"/>
          <w:bCs/>
          <w:color w:val="auto"/>
          <w:szCs w:val="28"/>
          <w:lang w:val="en-US"/>
        </w:rPr>
        <w:t>đơn vị công tác</w:t>
      </w:r>
      <w:r w:rsidRPr="00026A77">
        <w:rPr>
          <w:rFonts w:eastAsia="Times New Roman"/>
          <w:bCs/>
          <w:color w:val="auto"/>
          <w:szCs w:val="28"/>
          <w:lang w:val="en-US"/>
        </w:rPr>
        <w:t xml:space="preserve">; </w:t>
      </w:r>
      <w:r w:rsidR="00F0131D" w:rsidRPr="00026A77">
        <w:rPr>
          <w:rFonts w:eastAsia="Times New Roman"/>
          <w:bCs/>
          <w:color w:val="auto"/>
          <w:szCs w:val="28"/>
          <w:lang w:val="en-US"/>
        </w:rPr>
        <w:t>địa chỉ</w:t>
      </w:r>
      <w:r w:rsidRPr="00026A77">
        <w:rPr>
          <w:rFonts w:eastAsia="Times New Roman"/>
          <w:bCs/>
          <w:color w:val="auto"/>
          <w:szCs w:val="28"/>
          <w:lang w:val="en-US"/>
        </w:rPr>
        <w:t>.</w:t>
      </w:r>
    </w:p>
    <w:p w:rsidR="00E304CB" w:rsidRDefault="00E304CB" w:rsidP="00E304CB">
      <w:pPr>
        <w:spacing w:before="120" w:after="120" w:line="24" w:lineRule="atLeast"/>
        <w:ind w:left="0" w:firstLine="720"/>
        <w:rPr>
          <w:rFonts w:eastAsia="Times New Roman"/>
          <w:bCs/>
          <w:szCs w:val="28"/>
          <w:lang w:val="en-US"/>
        </w:rPr>
      </w:pPr>
      <w:r>
        <w:rPr>
          <w:rFonts w:eastAsia="Times New Roman"/>
          <w:bCs/>
          <w:szCs w:val="28"/>
          <w:lang w:val="en-US"/>
        </w:rPr>
        <w:t xml:space="preserve">Sau đó </w:t>
      </w:r>
      <w:r w:rsidR="00B7442E">
        <w:rPr>
          <w:rFonts w:eastAsia="Times New Roman"/>
          <w:bCs/>
          <w:szCs w:val="28"/>
          <w:lang w:val="en-US"/>
        </w:rPr>
        <w:t>nhấn</w:t>
      </w:r>
      <w:r>
        <w:rPr>
          <w:rFonts w:eastAsia="Times New Roman"/>
          <w:bCs/>
          <w:szCs w:val="28"/>
          <w:lang w:val="en-US"/>
        </w:rPr>
        <w:t xml:space="preserve"> chuột vào phần </w:t>
      </w:r>
      <w:r>
        <w:rPr>
          <w:rFonts w:eastAsia="Times New Roman"/>
          <w:bCs/>
          <w:i/>
          <w:iCs/>
          <w:szCs w:val="28"/>
          <w:lang w:val="en-US"/>
        </w:rPr>
        <w:t>“Vào thi”</w:t>
      </w:r>
      <w:r>
        <w:rPr>
          <w:rFonts w:eastAsia="Times New Roman"/>
          <w:bCs/>
          <w:szCs w:val="28"/>
          <w:lang w:val="en-US"/>
        </w:rPr>
        <w:t>.</w:t>
      </w:r>
    </w:p>
    <w:p w:rsidR="00E304CB" w:rsidRDefault="00E304CB" w:rsidP="00E304CB">
      <w:pPr>
        <w:spacing w:before="120" w:after="120" w:line="24" w:lineRule="atLeast"/>
        <w:ind w:left="0" w:firstLine="720"/>
        <w:rPr>
          <w:rFonts w:eastAsia="Times New Roman"/>
          <w:bCs/>
          <w:szCs w:val="28"/>
          <w:lang w:val="en-US"/>
        </w:rPr>
      </w:pPr>
      <w:r>
        <w:rPr>
          <w:rFonts w:eastAsia="Times New Roman"/>
          <w:b/>
          <w:szCs w:val="28"/>
          <w:lang w:val="en-US"/>
        </w:rPr>
        <w:t>Bước 03:</w:t>
      </w:r>
      <w:r>
        <w:rPr>
          <w:rFonts w:eastAsia="Times New Roman"/>
          <w:bCs/>
          <w:szCs w:val="28"/>
          <w:lang w:val="en-US"/>
        </w:rPr>
        <w:t xml:space="preserve"> Trả lời các câu hỏi trắc nghiệm bằng cách chọn lựa </w:t>
      </w:r>
      <w:r>
        <w:rPr>
          <w:rFonts w:eastAsia="Times New Roman"/>
          <w:b/>
          <w:szCs w:val="28"/>
          <w:lang w:val="en-US"/>
        </w:rPr>
        <w:t xml:space="preserve">01 </w:t>
      </w:r>
      <w:r>
        <w:rPr>
          <w:rFonts w:eastAsia="Times New Roman"/>
          <w:bCs/>
          <w:szCs w:val="28"/>
          <w:lang w:val="en-US"/>
        </w:rPr>
        <w:t>phương án đúng cho mỗi câu hỏi.</w:t>
      </w:r>
      <w:bookmarkStart w:id="1" w:name="_GoBack"/>
      <w:bookmarkEnd w:id="1"/>
    </w:p>
    <w:p w:rsidR="00E304CB" w:rsidRDefault="00E304CB" w:rsidP="00E304CB">
      <w:pPr>
        <w:tabs>
          <w:tab w:val="left" w:pos="993"/>
        </w:tabs>
        <w:spacing w:before="120" w:after="120" w:line="24" w:lineRule="atLeast"/>
        <w:ind w:left="0" w:firstLine="720"/>
        <w:rPr>
          <w:szCs w:val="28"/>
          <w:lang w:val="sv-SE"/>
        </w:rPr>
      </w:pPr>
      <w:r>
        <w:rPr>
          <w:rFonts w:eastAsia="Times New Roman"/>
          <w:b/>
          <w:szCs w:val="28"/>
          <w:lang w:val="en-US"/>
        </w:rPr>
        <w:t xml:space="preserve">Bước 04: </w:t>
      </w:r>
      <w:r>
        <w:rPr>
          <w:rFonts w:eastAsia="Times New Roman"/>
          <w:bCs/>
          <w:szCs w:val="28"/>
          <w:lang w:val="en-US"/>
        </w:rPr>
        <w:t>Sau khi trả lời các câu hỏi trắc nghiệm, người dự thi dự đoán tổng số lượt người dự thi; nhấp chuột vào phần “</w:t>
      </w:r>
      <w:r>
        <w:rPr>
          <w:rFonts w:eastAsia="Times New Roman"/>
          <w:bCs/>
          <w:i/>
          <w:iCs/>
          <w:szCs w:val="28"/>
          <w:lang w:val="en-US"/>
        </w:rPr>
        <w:t xml:space="preserve">Hoàn thành” </w:t>
      </w:r>
      <w:r>
        <w:rPr>
          <w:rFonts w:eastAsia="Times New Roman"/>
          <w:bCs/>
          <w:szCs w:val="28"/>
          <w:lang w:val="en-US"/>
        </w:rPr>
        <w:t>để kết thúc phần trả lời.</w:t>
      </w:r>
    </w:p>
    <w:p w:rsidR="00E304CB" w:rsidRDefault="00E304CB" w:rsidP="00E304CB">
      <w:pPr>
        <w:spacing w:before="120" w:after="120" w:line="24" w:lineRule="atLeast"/>
        <w:ind w:left="0" w:firstLine="720"/>
        <w:rPr>
          <w:bCs/>
          <w:szCs w:val="28"/>
          <w:lang w:val="en-US"/>
        </w:rPr>
      </w:pPr>
      <w:r>
        <w:rPr>
          <w:b/>
          <w:szCs w:val="28"/>
          <w:lang w:val="en-US"/>
        </w:rPr>
        <w:t xml:space="preserve">Lưu ý: </w:t>
      </w:r>
      <w:r>
        <w:rPr>
          <w:bCs/>
          <w:szCs w:val="28"/>
          <w:lang w:val="en-US"/>
        </w:rPr>
        <w:t>Các trường hợp không hợp lệ:</w:t>
      </w:r>
    </w:p>
    <w:p w:rsidR="00E304CB" w:rsidRDefault="00E304CB" w:rsidP="00E304CB">
      <w:pPr>
        <w:spacing w:before="120" w:after="120" w:line="24" w:lineRule="atLeast"/>
        <w:ind w:left="0" w:firstLine="720"/>
        <w:rPr>
          <w:bCs/>
          <w:szCs w:val="28"/>
          <w:lang w:val="en-US"/>
        </w:rPr>
      </w:pPr>
      <w:r>
        <w:rPr>
          <w:bCs/>
          <w:szCs w:val="28"/>
          <w:lang w:val="en-US"/>
        </w:rPr>
        <w:t>- Điền không đủ, không đúng thông tin cá nhân theo quy định.</w:t>
      </w:r>
    </w:p>
    <w:p w:rsidR="00E304CB" w:rsidRDefault="00E304CB" w:rsidP="00E304CB">
      <w:pPr>
        <w:spacing w:before="120" w:after="120" w:line="24" w:lineRule="atLeast"/>
        <w:ind w:left="0" w:firstLine="720"/>
        <w:rPr>
          <w:bCs/>
          <w:szCs w:val="28"/>
          <w:lang w:val="en-US"/>
        </w:rPr>
      </w:pPr>
      <w:r>
        <w:rPr>
          <w:bCs/>
          <w:szCs w:val="28"/>
          <w:lang w:val="en-US"/>
        </w:rPr>
        <w:t>- Trả lời không đầy đủ tất cả các câu hỏi.</w:t>
      </w:r>
    </w:p>
    <w:p w:rsidR="00E304CB" w:rsidRDefault="00E304CB" w:rsidP="00E304CB">
      <w:pPr>
        <w:spacing w:before="120" w:after="120" w:line="24" w:lineRule="atLeast"/>
        <w:ind w:left="0" w:firstLine="720"/>
        <w:jc w:val="right"/>
        <w:rPr>
          <w:b/>
          <w:bCs/>
          <w:szCs w:val="28"/>
        </w:rPr>
      </w:pPr>
    </w:p>
    <w:p w:rsidR="00E304CB" w:rsidRDefault="00E304CB" w:rsidP="00E304CB">
      <w:pPr>
        <w:spacing w:before="120" w:after="120" w:line="24" w:lineRule="atLeast"/>
        <w:ind w:left="7" w:firstLine="720"/>
        <w:jc w:val="right"/>
        <w:rPr>
          <w:bCs/>
          <w:szCs w:val="28"/>
          <w:lang w:val="en-US"/>
        </w:rPr>
      </w:pPr>
      <w:r>
        <w:rPr>
          <w:b/>
          <w:bCs/>
          <w:szCs w:val="28"/>
        </w:rPr>
        <w:t>BAN TỔ CHỨC CUỘC THI</w:t>
      </w:r>
      <w:r>
        <w:rPr>
          <w:rFonts w:ascii="SimSun" w:hAnsi="SimSun" w:cs="SimSun"/>
          <w:sz w:val="24"/>
          <w:szCs w:val="24"/>
        </w:rPr>
        <w:t xml:space="preserve"> </w:t>
      </w:r>
    </w:p>
    <w:p w:rsidR="001B43BC" w:rsidRDefault="001B43BC"/>
    <w:sectPr w:rsidR="001B43BC" w:rsidSect="00EE7F83">
      <w:headerReference w:type="even" r:id="rId8"/>
      <w:headerReference w:type="default" r:id="rId9"/>
      <w:headerReference w:type="first" r:id="rId10"/>
      <w:pgSz w:w="11906" w:h="16838"/>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D4" w:rsidRDefault="00E775D4" w:rsidP="00EE7F83">
      <w:pPr>
        <w:spacing w:after="0" w:line="240" w:lineRule="auto"/>
      </w:pPr>
      <w:r>
        <w:separator/>
      </w:r>
    </w:p>
  </w:endnote>
  <w:endnote w:type="continuationSeparator" w:id="0">
    <w:p w:rsidR="00E775D4" w:rsidRDefault="00E775D4" w:rsidP="00E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D4" w:rsidRDefault="00E775D4" w:rsidP="00EE7F83">
      <w:pPr>
        <w:spacing w:after="0" w:line="240" w:lineRule="auto"/>
      </w:pPr>
      <w:r>
        <w:separator/>
      </w:r>
    </w:p>
  </w:footnote>
  <w:footnote w:type="continuationSeparator" w:id="0">
    <w:p w:rsidR="00E775D4" w:rsidRDefault="00E775D4" w:rsidP="00EE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BD" w:rsidRDefault="000F1157">
    <w:pPr>
      <w:spacing w:after="0" w:line="259" w:lineRule="auto"/>
      <w:ind w:left="223"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60888"/>
      <w:docPartObj>
        <w:docPartGallery w:val="Page Numbers (Top of Page)"/>
        <w:docPartUnique/>
      </w:docPartObj>
    </w:sdtPr>
    <w:sdtEndPr>
      <w:rPr>
        <w:noProof/>
      </w:rPr>
    </w:sdtEndPr>
    <w:sdtContent>
      <w:p w:rsidR="00EE7F83" w:rsidRDefault="00EE7F83">
        <w:pPr>
          <w:pStyle w:val="Header"/>
          <w:jc w:val="center"/>
        </w:pPr>
        <w:r>
          <w:fldChar w:fldCharType="begin"/>
        </w:r>
        <w:r>
          <w:instrText xml:space="preserve"> PAGE   \* MERGEFORMAT </w:instrText>
        </w:r>
        <w:r>
          <w:fldChar w:fldCharType="separate"/>
        </w:r>
        <w:r w:rsidR="00026A77">
          <w:rPr>
            <w:noProof/>
          </w:rPr>
          <w:t>3</w:t>
        </w:r>
        <w:r>
          <w:rPr>
            <w:noProof/>
          </w:rPr>
          <w:fldChar w:fldCharType="end"/>
        </w:r>
      </w:p>
    </w:sdtContent>
  </w:sdt>
  <w:p w:rsidR="00A00DBD" w:rsidRPr="00EE7F83" w:rsidRDefault="00A00DBD">
    <w:pPr>
      <w:spacing w:after="0" w:line="259" w:lineRule="auto"/>
      <w:ind w:left="223" w:right="0" w:firstLine="0"/>
      <w:jc w:val="center"/>
      <w:rPr>
        <w:sz w:val="24"/>
        <w:szCs w:val="24"/>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BD" w:rsidRDefault="00A00DB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3BE"/>
    <w:multiLevelType w:val="hybridMultilevel"/>
    <w:tmpl w:val="E2A43EC6"/>
    <w:lvl w:ilvl="0" w:tplc="7B725F84">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1039DE"/>
    <w:multiLevelType w:val="hybridMultilevel"/>
    <w:tmpl w:val="DBA4D14C"/>
    <w:lvl w:ilvl="0" w:tplc="81DC35C2">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CB"/>
    <w:rsid w:val="00026A77"/>
    <w:rsid w:val="00067628"/>
    <w:rsid w:val="000C7788"/>
    <w:rsid w:val="000F1157"/>
    <w:rsid w:val="001B43BC"/>
    <w:rsid w:val="002529EF"/>
    <w:rsid w:val="003934C2"/>
    <w:rsid w:val="003F5688"/>
    <w:rsid w:val="005C397E"/>
    <w:rsid w:val="00614A6A"/>
    <w:rsid w:val="00672539"/>
    <w:rsid w:val="00731D9C"/>
    <w:rsid w:val="007E3AEA"/>
    <w:rsid w:val="008F4BFC"/>
    <w:rsid w:val="00A00DBD"/>
    <w:rsid w:val="00A15D14"/>
    <w:rsid w:val="00A329DC"/>
    <w:rsid w:val="00A57657"/>
    <w:rsid w:val="00AC5795"/>
    <w:rsid w:val="00AE00EF"/>
    <w:rsid w:val="00B7442E"/>
    <w:rsid w:val="00B91E5A"/>
    <w:rsid w:val="00CC3786"/>
    <w:rsid w:val="00E304CB"/>
    <w:rsid w:val="00E520C7"/>
    <w:rsid w:val="00E775D4"/>
    <w:rsid w:val="00EE7F83"/>
    <w:rsid w:val="00F0131D"/>
    <w:rsid w:val="00FA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0808"/>
  <w15:chartTrackingRefBased/>
  <w15:docId w15:val="{12C5CC03-444B-4A8F-A233-A60DCBF5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CB"/>
    <w:pPr>
      <w:spacing w:after="14" w:line="314" w:lineRule="auto"/>
      <w:ind w:left="427" w:right="202" w:firstLine="556"/>
      <w:jc w:val="both"/>
    </w:pPr>
    <w:rPr>
      <w:rFonts w:eastAsia="SimSun" w:cs="Times New Roman"/>
      <w:color w:val="000000"/>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304CB"/>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E304CB"/>
    <w:pPr>
      <w:ind w:left="720"/>
      <w:contextualSpacing/>
    </w:pPr>
  </w:style>
  <w:style w:type="paragraph" w:styleId="BalloonText">
    <w:name w:val="Balloon Text"/>
    <w:basedOn w:val="Normal"/>
    <w:link w:val="BalloonTextChar"/>
    <w:uiPriority w:val="99"/>
    <w:semiHidden/>
    <w:unhideWhenUsed/>
    <w:rsid w:val="00EE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83"/>
    <w:rPr>
      <w:rFonts w:ascii="Segoe UI" w:eastAsia="SimSun" w:hAnsi="Segoe UI" w:cs="Segoe UI"/>
      <w:color w:val="000000"/>
      <w:sz w:val="18"/>
      <w:szCs w:val="18"/>
      <w:lang w:val="vi-VN" w:eastAsia="vi-VN"/>
    </w:rPr>
  </w:style>
  <w:style w:type="paragraph" w:styleId="Footer">
    <w:name w:val="footer"/>
    <w:basedOn w:val="Normal"/>
    <w:link w:val="FooterChar"/>
    <w:uiPriority w:val="99"/>
    <w:unhideWhenUsed/>
    <w:rsid w:val="00E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F83"/>
    <w:rPr>
      <w:rFonts w:eastAsia="SimSun" w:cs="Times New Roman"/>
      <w:color w:val="000000"/>
      <w:sz w:val="28"/>
      <w:lang w:val="vi-VN" w:eastAsia="vi-VN"/>
    </w:rPr>
  </w:style>
  <w:style w:type="paragraph" w:styleId="Header">
    <w:name w:val="header"/>
    <w:basedOn w:val="Normal"/>
    <w:link w:val="HeaderChar"/>
    <w:uiPriority w:val="99"/>
    <w:unhideWhenUsed/>
    <w:rsid w:val="00EE7F83"/>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EE7F83"/>
    <w:rPr>
      <w:rFonts w:asciiTheme="minorHAnsi" w:eastAsiaTheme="minorEastAsia"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rosoft.com/vi-vn/microsoft-365/exc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2024-12-19T01:49:00Z</cp:lastPrinted>
  <dcterms:created xsi:type="dcterms:W3CDTF">2024-12-12T04:50:00Z</dcterms:created>
  <dcterms:modified xsi:type="dcterms:W3CDTF">2025-01-14T02:59:00Z</dcterms:modified>
</cp:coreProperties>
</file>