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560"/>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số 06A (webform trên Hệ thống)</w:t>
      </w:r>
    </w:p>
    <w:p w:rsidR="00000000" w:rsidDel="00000000" w:rsidP="00000000" w:rsidRDefault="00000000" w:rsidRPr="00000000" w14:paraId="00000002">
      <w:pPr>
        <w:spacing w:after="240" w:before="24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3">
      <w:pPr>
        <w:spacing w:after="240" w:before="24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BẢNG ĐỀ XUẤT NHÂN SỰ CHỦ CHỐT</w:t>
      </w:r>
    </w:p>
    <w:p w:rsidR="00000000" w:rsidDel="00000000" w:rsidP="00000000" w:rsidRDefault="00000000" w:rsidRPr="00000000" w14:paraId="00000004">
      <w:pPr>
        <w:spacing w:after="240" w:before="24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5">
      <w:pPr>
        <w:spacing w:after="240" w:before="240" w:lineRule="auto"/>
        <w:ind w:firstLine="5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Trường hợp nhân sự chủ chốt mà nhà thầu đề xuất trong E-HSDT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rsidR="00000000" w:rsidDel="00000000" w:rsidP="00000000" w:rsidRDefault="00000000" w:rsidRPr="00000000" w14:paraId="00000006">
      <w:pPr>
        <w:spacing w:after="240" w:before="240" w:lineRule="auto"/>
        <w:ind w:firstLine="5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4.680834798563"/>
        <w:gridCol w:w="4162.25059246235"/>
        <w:gridCol w:w="3928.58038376271"/>
        <w:tblGridChange w:id="0">
          <w:tblGrid>
            <w:gridCol w:w="934.680834798563"/>
            <w:gridCol w:w="4162.25059246235"/>
            <w:gridCol w:w="3928.58038376271"/>
          </w:tblGrid>
        </w:tblGridChange>
      </w:tblGrid>
      <w:tr>
        <w:trPr>
          <w:cantSplit w:val="0"/>
          <w:trHeight w:val="615" w:hRule="atLeast"/>
          <w:tblHeader w:val="0"/>
        </w:trPr>
        <w:tc>
          <w:tcPr>
            <w:tcBorders>
              <w:top w:color="000000" w:space="0" w:sz="5" w:val="single"/>
              <w:left w:color="000000" w:space="0" w:sz="5" w:val="single"/>
              <w:bottom w:color="000000" w:space="0" w:sz="5" w:val="single"/>
              <w:right w:color="000000" w:space="0" w:sz="5" w:val="single"/>
            </w:tcBorders>
            <w:shd w:fill="c6efce" w:val="clear"/>
            <w:tcMar>
              <w:top w:w="0.0" w:type="dxa"/>
              <w:left w:w="100.0" w:type="dxa"/>
              <w:bottom w:w="0.0" w:type="dxa"/>
              <w:right w:w="100.0" w:type="dxa"/>
            </w:tcMar>
            <w:vAlign w:val="top"/>
          </w:tcPr>
          <w:p w:rsidR="00000000" w:rsidDel="00000000" w:rsidP="00000000" w:rsidRDefault="00000000" w:rsidRPr="00000000" w14:paraId="00000007">
            <w:pPr>
              <w:spacing w:after="240" w:before="240" w:lineRule="auto"/>
              <w:ind w:left="10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tcBorders>
              <w:top w:color="000000" w:space="0" w:sz="5" w:val="single"/>
              <w:left w:color="000000" w:space="0" w:sz="0" w:val="nil"/>
              <w:bottom w:color="000000" w:space="0" w:sz="5" w:val="single"/>
              <w:right w:color="000000" w:space="0" w:sz="5" w:val="single"/>
            </w:tcBorders>
            <w:shd w:fill="c6efce"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Rule="auto"/>
              <w:ind w:left="10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Họ và Tên</w:t>
            </w:r>
          </w:p>
        </w:tc>
        <w:tc>
          <w:tcPr>
            <w:tcBorders>
              <w:top w:color="000000" w:space="0" w:sz="5" w:val="single"/>
              <w:left w:color="000000" w:space="0" w:sz="0" w:val="nil"/>
              <w:bottom w:color="000000" w:space="0" w:sz="5" w:val="single"/>
              <w:right w:color="000000" w:space="0" w:sz="5" w:val="single"/>
            </w:tcBorders>
            <w:shd w:fill="c6efce" w:val="clear"/>
            <w:tcMar>
              <w:top w:w="0.0" w:type="dxa"/>
              <w:left w:w="100.0" w:type="dxa"/>
              <w:bottom w:w="0.0" w:type="dxa"/>
              <w:right w:w="100.0" w:type="dxa"/>
            </w:tcMar>
            <w:vAlign w:val="top"/>
          </w:tcPr>
          <w:p w:rsidR="00000000" w:rsidDel="00000000" w:rsidP="00000000" w:rsidRDefault="00000000" w:rsidRPr="00000000" w14:paraId="00000009">
            <w:pPr>
              <w:spacing w:after="240" w:before="240" w:lineRule="auto"/>
              <w:ind w:left="10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Vị trí công việc</w:t>
            </w:r>
          </w:p>
        </w:tc>
      </w:tr>
      <w:tr>
        <w:trPr>
          <w:cantSplit w:val="0"/>
          <w:trHeight w:val="16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after="240" w:before="240" w:lineRule="auto"/>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after="240" w:before="240" w:lineRule="auto"/>
              <w:ind w:left="10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[chọn nhân sự chủ chốt từ CSDL của nhà thầu, hệ thống sẽ trích xuất thông tin về lý lịch, kinh nghiệm chuyên môn của nhân sự trong E-HSDT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after="240" w:before="240" w:lineRule="auto"/>
              <w:ind w:left="10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[ghi cụ thể vị trí công việc đảm nhận trong gói thầu]</w:t>
            </w:r>
          </w:p>
        </w:tc>
      </w:tr>
      <w:tr>
        <w:trPr>
          <w:cantSplit w:val="0"/>
          <w:trHeight w:val="61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after="240" w:before="240" w:lineRule="auto"/>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after="240" w:before="240" w:lineRule="auto"/>
              <w:ind w:left="10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ind w:left="100" w:firstLine="0"/>
              <w:rPr>
                <w:rFonts w:ascii="Times New Roman" w:cs="Times New Roman" w:eastAsia="Times New Roman" w:hAnsi="Times New Roman"/>
                <w:sz w:val="26"/>
                <w:szCs w:val="26"/>
              </w:rPr>
            </w:pPr>
            <w:r w:rsidDel="00000000" w:rsidR="00000000" w:rsidRPr="00000000">
              <w:rPr>
                <w:rtl w:val="0"/>
              </w:rPr>
            </w:r>
          </w:p>
        </w:tc>
      </w:tr>
      <w:tr>
        <w:trPr>
          <w:cantSplit w:val="0"/>
          <w:trHeight w:val="61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after="240" w:before="240" w:lineRule="auto"/>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after="240" w:before="240" w:lineRule="auto"/>
              <w:ind w:left="10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after="240" w:before="240" w:lineRule="auto"/>
              <w:ind w:left="10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r>
    </w:tbl>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