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Mẫu số 01</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90"/>
        <w:gridCol w:w="990"/>
        <w:tblGridChange w:id="0">
          <w:tblGrid>
            <w:gridCol w:w="7890"/>
            <w:gridCol w:w="990"/>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BM.NK</w:t>
            </w:r>
          </w:p>
        </w:tc>
      </w:tr>
    </w:tbl>
    <w:p w:rsidR="00000000" w:rsidDel="00000000" w:rsidP="00000000" w:rsidRDefault="00000000" w:rsidRPr="00000000" w14:paraId="00000004">
      <w:pPr>
        <w:rPr>
          <w:sz w:val="18"/>
          <w:szCs w:val="18"/>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5475"/>
        <w:tblGridChange w:id="0">
          <w:tblGrid>
            <w:gridCol w:w="3405"/>
            <w:gridCol w:w="547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CƠ QUAN, TỔ CHỨC</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tháng........ năm ..…</w:t>
            </w:r>
          </w:p>
        </w:tc>
      </w:tr>
    </w:tbl>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ĐƠN ĐỀ NGHỊ</w:t>
        <w:br w:type="textWrapping"/>
        <w:t xml:space="preserve">CẤP PHÉP NHẬP KHẨU VĂN HOÁ PHẨM</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Kính gửi: </w:t>
      </w:r>
      <w:r w:rsidDel="00000000" w:rsidR="00000000" w:rsidRPr="00000000">
        <w:rPr>
          <w:i w:val="1"/>
          <w:sz w:val="18"/>
          <w:szCs w:val="18"/>
          <w:rtl w:val="0"/>
        </w:rPr>
        <w:t xml:space="preserve">(Tên cơ quan cấp phép)</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Tên cơ quan, tổ chức, cá nhân đề nghị nhập khẩu</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cơ quan, tổ chức đề nghị nhập khẩu:...................................................</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Họ và tên cá nhân đề nghị nhập khẩu:.......................................................</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định danh cá nhân/Chứng minh nhân dân:...........................................</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Ngày tháng năm sinh:...............................................................................</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Địa chỉ:</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Điện thoại: ........................................Fax:……………………………….</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Đề nghị …………………………………..</w:t>
      </w:r>
      <w:r w:rsidDel="00000000" w:rsidR="00000000" w:rsidRPr="00000000">
        <w:rPr>
          <w:i w:val="1"/>
          <w:sz w:val="18"/>
          <w:szCs w:val="18"/>
          <w:rtl w:val="0"/>
        </w:rPr>
        <w:t xml:space="preserve">(tên cơ quan cấp phép) </w:t>
      </w:r>
      <w:r w:rsidDel="00000000" w:rsidR="00000000" w:rsidRPr="00000000">
        <w:rPr>
          <w:sz w:val="18"/>
          <w:szCs w:val="18"/>
          <w:rtl w:val="0"/>
        </w:rPr>
        <w:t xml:space="preserve">cấp phép nhập khẩu văn hóa phẩm dưới đây:</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Loại văn hóa phẩm:.....................................................................................</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lượng:......................................................................................................</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Nội dung văn hóa phẩm:...............................................................................</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Gửi từ:...........................................................................................................</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Đến: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Mục đích sử dụng:.........................................................................................</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Chúng tôi cam kết sở hữu hợp pháp đối với văn hóa phẩm nhập khẩu và xin cam kết thực hiện đúng nội dung giấy phép nhập khẩu, quản lý, sử dụng văn hóa phẩm nhập khẩu theo quy định của pháp luật./.</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Người đề nghị cấp phép</w:t>
              <w:br w:type="textWrapping"/>
            </w:r>
            <w:r w:rsidDel="00000000" w:rsidR="00000000" w:rsidRPr="00000000">
              <w:rPr>
                <w:i w:val="1"/>
                <w:sz w:val="18"/>
                <w:szCs w:val="18"/>
                <w:rtl w:val="0"/>
              </w:rPr>
              <w:t xml:space="preserve">(nếu là cơ quan, tổ chức phải ký tên, ghi chức vụ và đóng dấu)</w:t>
            </w:r>
          </w:p>
        </w:tc>
      </w:tr>
    </w:tbl>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