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9994B" w14:textId="77777777" w:rsidR="00A1383D" w:rsidRDefault="00CB1ACF" w:rsidP="00EA4DC6">
      <w:pPr>
        <w:jc w:val="center"/>
        <w:rPr>
          <w:b/>
          <w:bCs/>
          <w:sz w:val="30"/>
          <w:szCs w:val="30"/>
          <w:lang w:val="en-US"/>
        </w:rPr>
      </w:pPr>
      <w:r>
        <w:rPr>
          <w:b/>
          <w:bCs/>
          <w:sz w:val="30"/>
          <w:szCs w:val="30"/>
        </w:rPr>
        <w:t>DIỄN VĂN KHAI MẠC</w:t>
      </w:r>
    </w:p>
    <w:p w14:paraId="46F3BBF5" w14:textId="77777777" w:rsidR="00EA4DC6" w:rsidRDefault="00CB1ACF" w:rsidP="00EA4DC6">
      <w:pPr>
        <w:jc w:val="center"/>
        <w:rPr>
          <w:sz w:val="30"/>
          <w:szCs w:val="30"/>
          <w:lang w:val="en-US"/>
        </w:rPr>
      </w:pPr>
      <w:r w:rsidRPr="00A1383D">
        <w:rPr>
          <w:sz w:val="30"/>
          <w:szCs w:val="30"/>
        </w:rPr>
        <w:t>CUỘC BẦU CỬ ĐẠI BIỂU QUỐC HỘI KHÓA XVI</w:t>
      </w:r>
      <w:r w:rsidR="00EA4DC6">
        <w:rPr>
          <w:sz w:val="30"/>
          <w:szCs w:val="30"/>
          <w:lang w:val="en-US"/>
        </w:rPr>
        <w:t>,</w:t>
      </w:r>
      <w:r w:rsidRPr="00A1383D">
        <w:rPr>
          <w:sz w:val="30"/>
          <w:szCs w:val="30"/>
        </w:rPr>
        <w:t xml:space="preserve"> ĐẠI BIỂU </w:t>
      </w:r>
    </w:p>
    <w:p w14:paraId="00000001" w14:textId="56A65ABC" w:rsidR="00E05431" w:rsidRPr="00A1383D" w:rsidRDefault="00CB1ACF" w:rsidP="00EA4DC6">
      <w:pPr>
        <w:jc w:val="center"/>
        <w:rPr>
          <w:sz w:val="30"/>
          <w:szCs w:val="30"/>
        </w:rPr>
      </w:pPr>
      <w:r w:rsidRPr="00A1383D">
        <w:rPr>
          <w:sz w:val="30"/>
          <w:szCs w:val="30"/>
        </w:rPr>
        <w:t>HỘI ĐỒNG NHÂN DÂN CÁC CẤP NHIỆM KỲ 2026 - 2031</w:t>
      </w:r>
    </w:p>
    <w:p w14:paraId="00000003" w14:textId="59D957CC" w:rsidR="00E05431" w:rsidRPr="005307A5" w:rsidRDefault="00CB1ACF" w:rsidP="00EA4DC6">
      <w:pPr>
        <w:jc w:val="center"/>
        <w:rPr>
          <w:sz w:val="30"/>
          <w:szCs w:val="30"/>
        </w:rPr>
      </w:pPr>
      <w:r w:rsidRPr="00A1383D">
        <w:rPr>
          <w:sz w:val="30"/>
          <w:szCs w:val="30"/>
        </w:rPr>
        <w:t>TẠI KHU VỰC BỎ PHIẾU SỐ …</w:t>
      </w:r>
      <w:r w:rsidR="00EA4DC6" w:rsidRPr="005307A5">
        <w:rPr>
          <w:sz w:val="30"/>
          <w:szCs w:val="30"/>
        </w:rPr>
        <w:t xml:space="preserve">……, </w:t>
      </w:r>
      <w:r w:rsidRPr="005307A5">
        <w:rPr>
          <w:sz w:val="30"/>
          <w:szCs w:val="30"/>
        </w:rPr>
        <w:t>XÃ</w:t>
      </w:r>
      <w:r w:rsidR="005307A5">
        <w:rPr>
          <w:sz w:val="30"/>
          <w:szCs w:val="30"/>
        </w:rPr>
        <w:t>…</w:t>
      </w:r>
    </w:p>
    <w:p w14:paraId="00000004" w14:textId="77777777" w:rsidR="00E05431" w:rsidRDefault="00CB1ACF" w:rsidP="00EA4DC6">
      <w:pPr>
        <w:jc w:val="center"/>
        <w:rPr>
          <w:b/>
          <w:bCs/>
          <w:sz w:val="28"/>
          <w:szCs w:val="28"/>
        </w:rPr>
      </w:pPr>
      <w:r>
        <w:rPr>
          <w:b/>
          <w:bCs/>
          <w:sz w:val="28"/>
          <w:szCs w:val="28"/>
        </w:rPr>
        <w:t xml:space="preserve"> </w:t>
      </w:r>
    </w:p>
    <w:p w14:paraId="524FFA8D" w14:textId="4B4E355D" w:rsidR="00EA4DC6" w:rsidRPr="005307A5" w:rsidRDefault="00EA4DC6" w:rsidP="00340305">
      <w:pPr>
        <w:spacing w:before="60" w:after="60"/>
        <w:ind w:firstLine="720"/>
        <w:jc w:val="both"/>
        <w:rPr>
          <w:i/>
          <w:iCs/>
          <w:sz w:val="30"/>
          <w:szCs w:val="30"/>
        </w:rPr>
      </w:pPr>
      <w:r w:rsidRPr="005307A5">
        <w:rPr>
          <w:i/>
          <w:iCs/>
          <w:sz w:val="30"/>
          <w:szCs w:val="30"/>
        </w:rPr>
        <w:t>Kính thưa: Đ/c …………………………………………………………………</w:t>
      </w:r>
    </w:p>
    <w:p w14:paraId="00000005" w14:textId="38B6A7CB" w:rsidR="00E05431" w:rsidRPr="00340305" w:rsidRDefault="00CB1ACF" w:rsidP="00340305">
      <w:pPr>
        <w:spacing w:before="60" w:after="60"/>
        <w:ind w:firstLine="720"/>
        <w:jc w:val="both"/>
        <w:rPr>
          <w:i/>
          <w:iCs/>
          <w:sz w:val="30"/>
          <w:szCs w:val="30"/>
        </w:rPr>
      </w:pPr>
      <w:r w:rsidRPr="00340305">
        <w:rPr>
          <w:i/>
          <w:iCs/>
          <w:sz w:val="30"/>
          <w:szCs w:val="30"/>
        </w:rPr>
        <w:t>Kính thưa quý vị đại biểu!</w:t>
      </w:r>
    </w:p>
    <w:p w14:paraId="00000006" w14:textId="77777777" w:rsidR="00E05431" w:rsidRPr="00340305" w:rsidRDefault="00CB1ACF" w:rsidP="00340305">
      <w:pPr>
        <w:spacing w:before="60" w:after="60"/>
        <w:ind w:firstLine="720"/>
        <w:jc w:val="both"/>
        <w:rPr>
          <w:i/>
          <w:iCs/>
          <w:sz w:val="30"/>
          <w:szCs w:val="30"/>
        </w:rPr>
      </w:pPr>
      <w:r w:rsidRPr="00340305">
        <w:rPr>
          <w:i/>
          <w:iCs/>
          <w:sz w:val="30"/>
          <w:szCs w:val="30"/>
        </w:rPr>
        <w:t>Kính thưa toàn thể cử tri!</w:t>
      </w:r>
    </w:p>
    <w:p w14:paraId="1F35460F" w14:textId="38B98D3D" w:rsidR="007874E5" w:rsidRPr="005307A5" w:rsidRDefault="00CB1ACF" w:rsidP="00340305">
      <w:pPr>
        <w:spacing w:before="60" w:after="60"/>
        <w:ind w:firstLine="720"/>
        <w:jc w:val="both"/>
        <w:rPr>
          <w:sz w:val="30"/>
          <w:szCs w:val="30"/>
        </w:rPr>
      </w:pPr>
      <w:r w:rsidRPr="00340305">
        <w:rPr>
          <w:sz w:val="30"/>
          <w:szCs w:val="30"/>
        </w:rPr>
        <w:t>Hôm nay, ngày 15 tháng 3 năm 2026, trong không khí phấn khởi cùng với cử tri cả nước, cử tri khu vực bỏ phiếu số …</w:t>
      </w:r>
      <w:r w:rsidR="007874E5" w:rsidRPr="005307A5">
        <w:rPr>
          <w:sz w:val="30"/>
          <w:szCs w:val="30"/>
        </w:rPr>
        <w:t>……. gồm thôn: ……………</w:t>
      </w:r>
    </w:p>
    <w:p w14:paraId="00000007" w14:textId="15F12D2A" w:rsidR="00E05431" w:rsidRPr="00340305" w:rsidRDefault="007874E5" w:rsidP="00340305">
      <w:pPr>
        <w:spacing w:before="60" w:after="60"/>
        <w:jc w:val="both"/>
        <w:rPr>
          <w:sz w:val="30"/>
          <w:szCs w:val="30"/>
        </w:rPr>
      </w:pPr>
      <w:r w:rsidRPr="005307A5">
        <w:rPr>
          <w:sz w:val="30"/>
          <w:szCs w:val="30"/>
        </w:rPr>
        <w:t>……………………………………….</w:t>
      </w:r>
      <w:r w:rsidR="00CB1ACF" w:rsidRPr="00340305">
        <w:rPr>
          <w:sz w:val="30"/>
          <w:szCs w:val="30"/>
        </w:rPr>
        <w:t xml:space="preserve"> có mặt tại đây để thực hiện quyền làm chủ của mình thông qua lá phiếu</w:t>
      </w:r>
      <w:r w:rsidRPr="005307A5">
        <w:rPr>
          <w:sz w:val="30"/>
          <w:szCs w:val="30"/>
        </w:rPr>
        <w:t>,</w:t>
      </w:r>
      <w:r w:rsidR="00CB1ACF" w:rsidRPr="00340305">
        <w:rPr>
          <w:sz w:val="30"/>
          <w:szCs w:val="30"/>
        </w:rPr>
        <w:t xml:space="preserve"> để bầu các đại biểu Quốc hội khóa XVI và đại biểu Hội đồng nhân dân các cấp nhiệm kỳ 2026 - 2031.</w:t>
      </w:r>
    </w:p>
    <w:p w14:paraId="00000009" w14:textId="62B7921B" w:rsidR="00E05431" w:rsidRPr="00340305" w:rsidRDefault="00CB1ACF" w:rsidP="00340305">
      <w:pPr>
        <w:spacing w:before="60" w:after="60"/>
        <w:ind w:firstLine="720"/>
        <w:jc w:val="both"/>
        <w:rPr>
          <w:sz w:val="30"/>
          <w:szCs w:val="30"/>
        </w:rPr>
      </w:pPr>
      <w:r w:rsidRPr="00340305">
        <w:rPr>
          <w:sz w:val="30"/>
          <w:szCs w:val="30"/>
        </w:rPr>
        <w:t>Cuộc bầu cử đại biểu Quốc hội khóa XVI</w:t>
      </w:r>
      <w:r w:rsidR="007874E5" w:rsidRPr="005307A5">
        <w:rPr>
          <w:sz w:val="30"/>
          <w:szCs w:val="30"/>
        </w:rPr>
        <w:t>,</w:t>
      </w:r>
      <w:r w:rsidRPr="00340305">
        <w:rPr>
          <w:sz w:val="30"/>
          <w:szCs w:val="30"/>
        </w:rPr>
        <w:t xml:space="preserve"> đại biểu Hội đồng nhân dân các cấp nhiệm kỳ 2026 - 2031 là sự kiện chính trị có ý nghĩa đặc biệt quan trọng của đất nước nhằm lựa chọn, bầu ra những đại biểu tiêu biểu, xứng đáng đại diện cho ý chí, nguyện vọng và quyền làm chủ của nhân dân trong Quốc hội và Hội đồng nhân dân các cấp nhiệm kỳ </w:t>
      </w:r>
      <w:r w:rsidR="007874E5" w:rsidRPr="005307A5">
        <w:rPr>
          <w:sz w:val="30"/>
          <w:szCs w:val="30"/>
        </w:rPr>
        <w:t>2026-2031;</w:t>
      </w:r>
      <w:r w:rsidRPr="00340305">
        <w:rPr>
          <w:sz w:val="30"/>
          <w:szCs w:val="30"/>
        </w:rPr>
        <w:t xml:space="preserve"> góp phần tích cực vào việc tiếp tục xây dựng và hoàn thiện Nhà nước pháp quyền xã hội chủ nghĩa Việt Nam của Nhân dân, do Nhân dân, vì Nhân dân, dưới sự lãnh đạo của Đảng Cộng sản Việt Nam.</w:t>
      </w:r>
    </w:p>
    <w:p w14:paraId="0000000A" w14:textId="7D713F3D" w:rsidR="00E05431" w:rsidRPr="00340305" w:rsidRDefault="00CB1ACF" w:rsidP="00340305">
      <w:pPr>
        <w:spacing w:before="60" w:after="60"/>
        <w:ind w:firstLine="720"/>
        <w:jc w:val="both"/>
        <w:rPr>
          <w:sz w:val="30"/>
          <w:szCs w:val="30"/>
        </w:rPr>
      </w:pPr>
      <w:r w:rsidRPr="00340305">
        <w:rPr>
          <w:sz w:val="30"/>
          <w:szCs w:val="30"/>
        </w:rPr>
        <w:t>Với ý nghĩa và tầm quan trọng đó, chúng tôi kêu gọi toàn thể cử tri</w:t>
      </w:r>
      <w:r w:rsidR="007874E5" w:rsidRPr="005307A5">
        <w:rPr>
          <w:sz w:val="30"/>
          <w:szCs w:val="30"/>
        </w:rPr>
        <w:t xml:space="preserve"> thuộc khu vực bỏ phiếu số ………… hãy</w:t>
      </w:r>
      <w:r w:rsidRPr="00340305">
        <w:rPr>
          <w:sz w:val="30"/>
          <w:szCs w:val="30"/>
        </w:rPr>
        <w:t xml:space="preserve"> nêu cao tinh thần trách nhiệm, phát huy đầy đủ quyền và nghĩa vụ công dân của mình</w:t>
      </w:r>
      <w:r w:rsidR="007874E5" w:rsidRPr="005307A5">
        <w:rPr>
          <w:sz w:val="30"/>
          <w:szCs w:val="30"/>
        </w:rPr>
        <w:t>;</w:t>
      </w:r>
      <w:r w:rsidRPr="00340305">
        <w:rPr>
          <w:sz w:val="30"/>
          <w:szCs w:val="30"/>
        </w:rPr>
        <w:t xml:space="preserve"> sáng suốt lựa chọn những đại biểu có đức, có tài để bầu</w:t>
      </w:r>
      <w:r w:rsidR="007874E5" w:rsidRPr="005307A5">
        <w:rPr>
          <w:sz w:val="30"/>
          <w:szCs w:val="30"/>
        </w:rPr>
        <w:t xml:space="preserve"> tham gia</w:t>
      </w:r>
      <w:r w:rsidRPr="00340305">
        <w:rPr>
          <w:sz w:val="30"/>
          <w:szCs w:val="30"/>
        </w:rPr>
        <w:t xml:space="preserve"> đại biểu Quốc hội khóa XVI và đại biểu Hội đồng nhân dân các cấp</w:t>
      </w:r>
      <w:r w:rsidR="007874E5" w:rsidRPr="005307A5">
        <w:rPr>
          <w:sz w:val="30"/>
          <w:szCs w:val="30"/>
        </w:rPr>
        <w:t xml:space="preserve"> nhiệm kỳ 2026-2031</w:t>
      </w:r>
      <w:r w:rsidRPr="00340305">
        <w:rPr>
          <w:sz w:val="30"/>
          <w:szCs w:val="30"/>
        </w:rPr>
        <w:t>.</w:t>
      </w:r>
    </w:p>
    <w:p w14:paraId="0000000B" w14:textId="2C327E52" w:rsidR="00E05431" w:rsidRPr="00340305" w:rsidRDefault="00985C34" w:rsidP="00340305">
      <w:pPr>
        <w:spacing w:before="60" w:after="60"/>
        <w:ind w:firstLine="720"/>
        <w:jc w:val="both"/>
        <w:rPr>
          <w:sz w:val="30"/>
          <w:szCs w:val="30"/>
        </w:rPr>
      </w:pPr>
      <w:r w:rsidRPr="005307A5">
        <w:rPr>
          <w:sz w:val="30"/>
          <w:szCs w:val="30"/>
        </w:rPr>
        <w:t xml:space="preserve">Tôi đề nghị </w:t>
      </w:r>
      <w:r w:rsidR="00CB1ACF" w:rsidRPr="00340305">
        <w:rPr>
          <w:sz w:val="30"/>
          <w:szCs w:val="30"/>
        </w:rPr>
        <w:t>Tổ bầu cử</w:t>
      </w:r>
      <w:r w:rsidRPr="005307A5">
        <w:rPr>
          <w:sz w:val="30"/>
          <w:szCs w:val="30"/>
        </w:rPr>
        <w:t xml:space="preserve"> và các tổ chức, cá nhân liên quan</w:t>
      </w:r>
      <w:r w:rsidR="00CB1ACF" w:rsidRPr="00340305">
        <w:rPr>
          <w:sz w:val="30"/>
          <w:szCs w:val="30"/>
        </w:rPr>
        <w:t xml:space="preserve"> chấp hành nghiêm chỉnh Luật bầu cử đại biểu Quốc hội</w:t>
      </w:r>
      <w:r w:rsidRPr="005307A5">
        <w:rPr>
          <w:sz w:val="30"/>
          <w:szCs w:val="30"/>
        </w:rPr>
        <w:t>,</w:t>
      </w:r>
      <w:r w:rsidR="00CB1ACF" w:rsidRPr="00340305">
        <w:rPr>
          <w:sz w:val="30"/>
          <w:szCs w:val="30"/>
        </w:rPr>
        <w:t xml:space="preserve"> đại biểu Hội đồng nhân dân</w:t>
      </w:r>
      <w:r w:rsidRPr="005307A5">
        <w:rPr>
          <w:sz w:val="30"/>
          <w:szCs w:val="30"/>
        </w:rPr>
        <w:t>;</w:t>
      </w:r>
      <w:r w:rsidR="00CB1ACF" w:rsidRPr="00340305">
        <w:rPr>
          <w:sz w:val="30"/>
          <w:szCs w:val="30"/>
        </w:rPr>
        <w:t xml:space="preserve"> tôn trọng quyền làm chủ của cử tri đã được Hiến pháp và Pháp luật quy định.</w:t>
      </w:r>
    </w:p>
    <w:p w14:paraId="0000000C" w14:textId="34001A51" w:rsidR="00E05431" w:rsidRPr="005307A5" w:rsidRDefault="00CB1ACF" w:rsidP="00340305">
      <w:pPr>
        <w:spacing w:before="60" w:after="60"/>
        <w:ind w:firstLine="720"/>
        <w:jc w:val="both"/>
        <w:rPr>
          <w:sz w:val="30"/>
          <w:szCs w:val="30"/>
        </w:rPr>
      </w:pPr>
      <w:r w:rsidRPr="00340305">
        <w:rPr>
          <w:sz w:val="30"/>
          <w:szCs w:val="30"/>
        </w:rPr>
        <w:t xml:space="preserve">Thay mặt Tổ bầu cử, tôi xin trân trọng tuyên bố khai mạc cuộc bầu cử đại biểu Quốc hội khóa XVI và đại biểu Hội đồng nhân dân các cấp nhiệm kỳ 2026 - 2031 tại khu vực bỏ phiếu số </w:t>
      </w:r>
      <w:r w:rsidR="00985C34" w:rsidRPr="005307A5">
        <w:rPr>
          <w:sz w:val="30"/>
          <w:szCs w:val="30"/>
        </w:rPr>
        <w:t>…….</w:t>
      </w:r>
      <w:r w:rsidRPr="00340305">
        <w:rPr>
          <w:sz w:val="30"/>
          <w:szCs w:val="30"/>
        </w:rPr>
        <w:t xml:space="preserve">…, </w:t>
      </w:r>
      <w:r w:rsidRPr="005307A5">
        <w:rPr>
          <w:sz w:val="30"/>
          <w:szCs w:val="30"/>
        </w:rPr>
        <w:t>xã</w:t>
      </w:r>
      <w:r w:rsidR="00985C34" w:rsidRPr="005307A5">
        <w:rPr>
          <w:sz w:val="30"/>
          <w:szCs w:val="30"/>
        </w:rPr>
        <w:t xml:space="preserve"> </w:t>
      </w:r>
      <w:r w:rsidR="00874056">
        <w:rPr>
          <w:sz w:val="30"/>
          <w:szCs w:val="30"/>
        </w:rPr>
        <w:t>...</w:t>
      </w:r>
      <w:r w:rsidR="00985C34" w:rsidRPr="005307A5">
        <w:rPr>
          <w:sz w:val="30"/>
          <w:szCs w:val="30"/>
        </w:rPr>
        <w:t>.</w:t>
      </w:r>
    </w:p>
    <w:p w14:paraId="41D8104A" w14:textId="119E6C8C" w:rsidR="00985C34" w:rsidRPr="005307A5" w:rsidRDefault="00985C34" w:rsidP="00340305">
      <w:pPr>
        <w:pBdr>
          <w:top w:val="nil"/>
          <w:left w:val="nil"/>
          <w:bottom w:val="nil"/>
          <w:right w:val="nil"/>
          <w:between w:val="nil"/>
        </w:pBdr>
        <w:spacing w:before="60" w:after="60"/>
        <w:ind w:firstLine="720"/>
        <w:jc w:val="both"/>
        <w:rPr>
          <w:color w:val="000000" w:themeColor="text1"/>
          <w:sz w:val="30"/>
          <w:szCs w:val="30"/>
        </w:rPr>
      </w:pPr>
      <w:r w:rsidRPr="00340305">
        <w:rPr>
          <w:color w:val="000000" w:themeColor="text1"/>
          <w:sz w:val="30"/>
          <w:szCs w:val="30"/>
        </w:rPr>
        <w:t xml:space="preserve">Kính chúc quý vị đại biểu, </w:t>
      </w:r>
      <w:r w:rsidRPr="005307A5">
        <w:rPr>
          <w:color w:val="000000" w:themeColor="text1"/>
          <w:sz w:val="30"/>
          <w:szCs w:val="30"/>
        </w:rPr>
        <w:t>cùng toàn thể</w:t>
      </w:r>
      <w:r w:rsidRPr="00340305">
        <w:rPr>
          <w:color w:val="000000" w:themeColor="text1"/>
          <w:sz w:val="30"/>
          <w:szCs w:val="30"/>
        </w:rPr>
        <w:t xml:space="preserve"> cử tri</w:t>
      </w:r>
      <w:r w:rsidRPr="005307A5">
        <w:rPr>
          <w:color w:val="000000" w:themeColor="text1"/>
          <w:sz w:val="30"/>
          <w:szCs w:val="30"/>
        </w:rPr>
        <w:t xml:space="preserve"> mạnh khỏe, hạnh phúc</w:t>
      </w:r>
    </w:p>
    <w:p w14:paraId="18F5B4A9" w14:textId="7630332C" w:rsidR="00985C34" w:rsidRPr="005307A5" w:rsidRDefault="00985C34" w:rsidP="00340305">
      <w:pPr>
        <w:pBdr>
          <w:top w:val="nil"/>
          <w:left w:val="nil"/>
          <w:bottom w:val="nil"/>
          <w:right w:val="nil"/>
          <w:between w:val="nil"/>
        </w:pBdr>
        <w:spacing w:before="60" w:after="60"/>
        <w:jc w:val="both"/>
        <w:rPr>
          <w:color w:val="000000" w:themeColor="text1"/>
          <w:sz w:val="30"/>
          <w:szCs w:val="30"/>
        </w:rPr>
      </w:pPr>
      <w:r w:rsidRPr="00340305">
        <w:rPr>
          <w:color w:val="000000" w:themeColor="text1"/>
          <w:sz w:val="30"/>
          <w:szCs w:val="30"/>
        </w:rPr>
        <w:t xml:space="preserve"> </w:t>
      </w:r>
      <w:r w:rsidRPr="005307A5">
        <w:rPr>
          <w:color w:val="000000" w:themeColor="text1"/>
          <w:sz w:val="30"/>
          <w:szCs w:val="30"/>
        </w:rPr>
        <w:t xml:space="preserve">  </w:t>
      </w:r>
      <w:r w:rsidRPr="005307A5">
        <w:rPr>
          <w:color w:val="000000" w:themeColor="text1"/>
          <w:sz w:val="30"/>
          <w:szCs w:val="30"/>
        </w:rPr>
        <w:tab/>
        <w:t xml:space="preserve">Chúc cuộc bầu cử đại biểu Quốc hội khóa XVI, đại biểu HĐND các cấp nhiệm kỳ 2026-2031 tại khu vực bỏ phiếu số ………… nói riêng, trên địa bàn xã </w:t>
      </w:r>
      <w:r w:rsidR="00874056">
        <w:rPr>
          <w:color w:val="000000" w:themeColor="text1"/>
          <w:sz w:val="30"/>
          <w:szCs w:val="30"/>
        </w:rPr>
        <w:t>...</w:t>
      </w:r>
      <w:r w:rsidRPr="005307A5">
        <w:rPr>
          <w:color w:val="000000" w:themeColor="text1"/>
          <w:sz w:val="30"/>
          <w:szCs w:val="30"/>
        </w:rPr>
        <w:t xml:space="preserve"> nói chung thành công tốt đẹp.</w:t>
      </w:r>
    </w:p>
    <w:p w14:paraId="1C607618" w14:textId="4D2FF289" w:rsidR="00985C34" w:rsidRPr="005307A5" w:rsidRDefault="00985C34" w:rsidP="00340305">
      <w:pPr>
        <w:spacing w:before="60" w:after="60"/>
        <w:ind w:firstLine="720"/>
        <w:jc w:val="both"/>
        <w:rPr>
          <w:b/>
          <w:bCs/>
          <w:i/>
          <w:iCs/>
          <w:sz w:val="30"/>
          <w:szCs w:val="30"/>
        </w:rPr>
      </w:pPr>
      <w:r w:rsidRPr="005307A5">
        <w:rPr>
          <w:color w:val="000000" w:themeColor="text1"/>
          <w:sz w:val="30"/>
          <w:szCs w:val="30"/>
        </w:rPr>
        <w:t xml:space="preserve"> </w:t>
      </w:r>
      <w:r w:rsidRPr="005307A5">
        <w:rPr>
          <w:b/>
          <w:bCs/>
          <w:color w:val="000000" w:themeColor="text1"/>
          <w:sz w:val="30"/>
          <w:szCs w:val="30"/>
        </w:rPr>
        <w:t>Xin trân trọng cảm ơn!</w:t>
      </w:r>
    </w:p>
    <w:p w14:paraId="7C6BE9A3" w14:textId="77777777" w:rsidR="00985C34" w:rsidRPr="005307A5" w:rsidRDefault="00985C34" w:rsidP="00EA4DC6">
      <w:pPr>
        <w:spacing w:before="74"/>
        <w:ind w:left="3059" w:right="2858"/>
        <w:rPr>
          <w:b/>
          <w:bCs/>
          <w:sz w:val="28"/>
          <w:szCs w:val="28"/>
        </w:rPr>
      </w:pPr>
    </w:p>
    <w:p w14:paraId="38B0C3E6" w14:textId="77777777" w:rsidR="00985C34" w:rsidRPr="005307A5" w:rsidRDefault="00985C34" w:rsidP="00EA4DC6">
      <w:pPr>
        <w:spacing w:before="74"/>
        <w:ind w:left="3059" w:right="2858"/>
        <w:rPr>
          <w:b/>
          <w:bCs/>
          <w:sz w:val="28"/>
          <w:szCs w:val="28"/>
        </w:rPr>
      </w:pPr>
    </w:p>
    <w:p w14:paraId="7DEAC0B3" w14:textId="77777777" w:rsidR="00985C34" w:rsidRPr="005307A5" w:rsidRDefault="00985C34" w:rsidP="00EA4DC6">
      <w:pPr>
        <w:spacing w:before="74"/>
        <w:ind w:left="3059" w:right="2858"/>
        <w:rPr>
          <w:b/>
          <w:bCs/>
          <w:sz w:val="28"/>
          <w:szCs w:val="28"/>
        </w:rPr>
      </w:pPr>
    </w:p>
    <w:p w14:paraId="4FF2C48A" w14:textId="77777777" w:rsidR="00985C34" w:rsidRPr="005307A5" w:rsidRDefault="00985C34" w:rsidP="00EA4DC6">
      <w:pPr>
        <w:spacing w:before="74"/>
        <w:ind w:left="3059" w:right="2858"/>
        <w:rPr>
          <w:b/>
          <w:bCs/>
          <w:sz w:val="28"/>
          <w:szCs w:val="28"/>
        </w:rPr>
      </w:pPr>
    </w:p>
    <w:p w14:paraId="2F9CCFE5" w14:textId="77777777" w:rsidR="00985C34" w:rsidRPr="005307A5" w:rsidRDefault="00985C34" w:rsidP="00EA4DC6">
      <w:pPr>
        <w:spacing w:before="74"/>
        <w:ind w:left="3059" w:right="2858"/>
        <w:rPr>
          <w:b/>
          <w:bCs/>
          <w:sz w:val="28"/>
          <w:szCs w:val="28"/>
        </w:rPr>
      </w:pPr>
    </w:p>
    <w:p w14:paraId="0000000F" w14:textId="433129D1" w:rsidR="00E05431" w:rsidRPr="003603EB" w:rsidRDefault="00CB1ACF" w:rsidP="00EA4DC6">
      <w:pPr>
        <w:spacing w:before="74"/>
        <w:ind w:left="3059" w:right="2858"/>
        <w:rPr>
          <w:b/>
          <w:bCs/>
          <w:sz w:val="28"/>
          <w:szCs w:val="28"/>
        </w:rPr>
      </w:pPr>
      <w:r w:rsidRPr="003603EB">
        <w:rPr>
          <w:b/>
          <w:bCs/>
          <w:sz w:val="28"/>
          <w:szCs w:val="28"/>
        </w:rPr>
        <w:lastRenderedPageBreak/>
        <w:t>NGUYÊN TẮC BỎ PHIẾU</w:t>
      </w:r>
    </w:p>
    <w:p w14:paraId="3029CE7D" w14:textId="4FA00A34" w:rsidR="003603EB" w:rsidRPr="003603EB" w:rsidRDefault="003603EB" w:rsidP="003603EB">
      <w:pPr>
        <w:spacing w:before="60" w:after="60"/>
        <w:ind w:right="145" w:firstLine="709"/>
        <w:jc w:val="center"/>
        <w:rPr>
          <w:i/>
          <w:iCs/>
          <w:sz w:val="28"/>
          <w:szCs w:val="28"/>
        </w:rPr>
      </w:pPr>
      <w:r w:rsidRPr="003603EB">
        <w:rPr>
          <w:i/>
          <w:iCs/>
          <w:sz w:val="28"/>
          <w:szCs w:val="28"/>
        </w:rPr>
        <w:t>(</w:t>
      </w:r>
      <w:r w:rsidRPr="005307A5">
        <w:rPr>
          <w:i/>
          <w:iCs/>
          <w:sz w:val="28"/>
          <w:szCs w:val="28"/>
        </w:rPr>
        <w:t xml:space="preserve">theo </w:t>
      </w:r>
      <w:r w:rsidRPr="003603EB">
        <w:rPr>
          <w:i/>
          <w:iCs/>
          <w:sz w:val="28"/>
          <w:szCs w:val="28"/>
        </w:rPr>
        <w:t>Điều 69 Luật bầu cử đại biểu Quốc hội</w:t>
      </w:r>
      <w:r w:rsidRPr="005307A5">
        <w:rPr>
          <w:i/>
          <w:iCs/>
          <w:sz w:val="28"/>
          <w:szCs w:val="28"/>
        </w:rPr>
        <w:t>,</w:t>
      </w:r>
      <w:r w:rsidRPr="003603EB">
        <w:rPr>
          <w:i/>
          <w:iCs/>
          <w:sz w:val="28"/>
          <w:szCs w:val="28"/>
        </w:rPr>
        <w:t xml:space="preserve"> đại biểu Hội đồng nhân dân)</w:t>
      </w:r>
    </w:p>
    <w:p w14:paraId="00000010" w14:textId="77777777" w:rsidR="00E05431" w:rsidRPr="003603EB" w:rsidRDefault="00E05431" w:rsidP="00EA4DC6">
      <w:pPr>
        <w:pBdr>
          <w:top w:val="nil"/>
          <w:left w:val="nil"/>
          <w:bottom w:val="nil"/>
          <w:right w:val="nil"/>
          <w:between w:val="nil"/>
        </w:pBdr>
        <w:spacing w:before="60" w:after="60"/>
        <w:rPr>
          <w:b/>
          <w:bCs/>
          <w:sz w:val="28"/>
          <w:szCs w:val="28"/>
        </w:rPr>
      </w:pPr>
    </w:p>
    <w:p w14:paraId="00000011" w14:textId="77777777" w:rsidR="00E05431" w:rsidRPr="003603EB" w:rsidRDefault="00CB1ACF" w:rsidP="00EA4DC6">
      <w:pPr>
        <w:pBdr>
          <w:top w:val="nil"/>
          <w:left w:val="nil"/>
          <w:bottom w:val="nil"/>
          <w:right w:val="nil"/>
          <w:between w:val="nil"/>
        </w:pBdr>
        <w:tabs>
          <w:tab w:val="left" w:pos="0"/>
        </w:tabs>
        <w:spacing w:before="60" w:after="60"/>
        <w:ind w:right="138"/>
        <w:jc w:val="both"/>
        <w:rPr>
          <w:sz w:val="28"/>
          <w:szCs w:val="28"/>
        </w:rPr>
      </w:pPr>
      <w:r w:rsidRPr="003603EB">
        <w:rPr>
          <w:sz w:val="28"/>
          <w:szCs w:val="28"/>
        </w:rPr>
        <w:tab/>
      </w:r>
      <w:r w:rsidRPr="003603EB">
        <w:rPr>
          <w:b/>
          <w:bCs/>
          <w:sz w:val="28"/>
          <w:szCs w:val="28"/>
        </w:rPr>
        <w:t>1.</w:t>
      </w:r>
      <w:r w:rsidRPr="003603EB">
        <w:rPr>
          <w:sz w:val="28"/>
          <w:szCs w:val="28"/>
        </w:rPr>
        <w:t xml:space="preserve"> Mỗi cử tri có quyền bỏ một phiếu bầu đại biểu Quốc hội và bỏ một phiếu bầu đại biểu Hội đồng nhân dân tương ứng với mỗi cấp Hội đồng nhân dân.</w:t>
      </w:r>
    </w:p>
    <w:p w14:paraId="00000012" w14:textId="77777777" w:rsidR="00E05431" w:rsidRPr="003603EB" w:rsidRDefault="00CB1ACF" w:rsidP="00EA4DC6">
      <w:pPr>
        <w:pBdr>
          <w:top w:val="nil"/>
          <w:left w:val="nil"/>
          <w:bottom w:val="nil"/>
          <w:right w:val="nil"/>
          <w:between w:val="nil"/>
        </w:pBdr>
        <w:tabs>
          <w:tab w:val="left" w:pos="0"/>
        </w:tabs>
        <w:spacing w:before="60" w:after="60"/>
        <w:ind w:right="138"/>
        <w:jc w:val="both"/>
        <w:rPr>
          <w:sz w:val="28"/>
          <w:szCs w:val="28"/>
        </w:rPr>
      </w:pPr>
      <w:r w:rsidRPr="003603EB">
        <w:rPr>
          <w:sz w:val="28"/>
          <w:szCs w:val="28"/>
        </w:rPr>
        <w:tab/>
      </w:r>
      <w:r w:rsidRPr="003603EB">
        <w:rPr>
          <w:b/>
          <w:bCs/>
          <w:sz w:val="28"/>
          <w:szCs w:val="28"/>
        </w:rPr>
        <w:t>2.</w:t>
      </w:r>
      <w:r w:rsidRPr="003603EB">
        <w:rPr>
          <w:sz w:val="28"/>
          <w:szCs w:val="28"/>
        </w:rPr>
        <w:t xml:space="preserve"> Cử tri phải tự mình đi bầu cử, không được nhờ người khác bầu cử thay, trừ trường hợp quy định tại khoản 3 và khoản 4 Điều này; khi bầu cử phải xuất trình thẻ cử tri.</w:t>
      </w:r>
    </w:p>
    <w:p w14:paraId="00000013" w14:textId="77777777" w:rsidR="00E05431" w:rsidRPr="003603EB" w:rsidRDefault="00CB1ACF" w:rsidP="00EA4DC6">
      <w:pPr>
        <w:pBdr>
          <w:top w:val="nil"/>
          <w:left w:val="nil"/>
          <w:bottom w:val="nil"/>
          <w:right w:val="nil"/>
          <w:between w:val="nil"/>
        </w:pBdr>
        <w:tabs>
          <w:tab w:val="left" w:pos="0"/>
        </w:tabs>
        <w:spacing w:before="60" w:after="60"/>
        <w:ind w:right="138"/>
        <w:jc w:val="both"/>
        <w:rPr>
          <w:sz w:val="28"/>
          <w:szCs w:val="28"/>
        </w:rPr>
      </w:pPr>
      <w:r w:rsidRPr="003603EB">
        <w:rPr>
          <w:sz w:val="28"/>
          <w:szCs w:val="28"/>
        </w:rPr>
        <w:tab/>
      </w:r>
      <w:r w:rsidRPr="003603EB">
        <w:rPr>
          <w:b/>
          <w:bCs/>
          <w:sz w:val="28"/>
          <w:szCs w:val="28"/>
        </w:rPr>
        <w:t>3.</w:t>
      </w:r>
      <w:r w:rsidRPr="003603EB">
        <w:rPr>
          <w:sz w:val="28"/>
          <w:szCs w:val="28"/>
        </w:rPr>
        <w:t xml:space="preserve"> Cử tri không thể tự viết được phiếu bầu thì nhờ người khác viết hộ, nhưng phải tự mình bỏ phiếu; người viết hộ phải bảo đảm bí mật phiếu bầu của cử tri. Trường hợp cử tri vì khuyết tật không tự bỏ phiếu được thì nhờ người khác bỏ phiếu vào hòm phiếu.</w:t>
      </w:r>
    </w:p>
    <w:p w14:paraId="00000014" w14:textId="77777777" w:rsidR="00E05431" w:rsidRPr="003603EB" w:rsidRDefault="00CB1ACF" w:rsidP="00EA4DC6">
      <w:pPr>
        <w:pBdr>
          <w:top w:val="nil"/>
          <w:left w:val="nil"/>
          <w:bottom w:val="nil"/>
          <w:right w:val="nil"/>
          <w:between w:val="nil"/>
        </w:pBdr>
        <w:tabs>
          <w:tab w:val="left" w:pos="0"/>
        </w:tabs>
        <w:spacing w:before="60" w:after="60"/>
        <w:ind w:right="138"/>
        <w:jc w:val="both"/>
        <w:rPr>
          <w:sz w:val="28"/>
          <w:szCs w:val="28"/>
        </w:rPr>
      </w:pPr>
      <w:r w:rsidRPr="003603EB">
        <w:rPr>
          <w:sz w:val="28"/>
          <w:szCs w:val="28"/>
        </w:rPr>
        <w:tab/>
      </w:r>
      <w:r w:rsidRPr="003603EB">
        <w:rPr>
          <w:b/>
          <w:bCs/>
          <w:sz w:val="28"/>
          <w:szCs w:val="28"/>
        </w:rPr>
        <w:t>4.</w:t>
      </w:r>
      <w:r w:rsidRPr="003603EB">
        <w:rPr>
          <w:sz w:val="28"/>
          <w:szCs w:val="28"/>
        </w:rPr>
        <w:t xml:space="preserve"> Trong trường hợp cử tri ốm đau, già yếu, khuyết tật không thể đến phòng bỏ phiếu được thì Tổ bầu cử mang hòm phiếu phụ và phiếu bầu đến chỗ ở, chỗ điều trị của cử tri để cử tri nhận phiếu bầu và thực hiện việc bầu cử. Đối với cử tri là người đang bị tạm giam, người đang chấp hành biện pháp đưa vào cơ sở giáo dục bắt buộc, cơ sở cai nghiện bắt buộc mà trại tạm giam, cơ sở giáo dục bắt buộc, cơ sở cai nghiện bắt buộc không tổ chức khu vực bỏ phiếu riêng hoặc cử tri là người đang bị tạm giữ tại nhà tạm giữ thì Tổ bầu cử mang hòm phiếu phụ và phiếu bầu đến trại tạm giam, nhà tạm giữ, cơ sở giáo dục bắt buộc, cơ sở cai nghiện bắt buộc để cử tri nhận phiếu bầu và thực hiện việc bầu cử.</w:t>
      </w:r>
    </w:p>
    <w:p w14:paraId="00000015" w14:textId="77777777" w:rsidR="00E05431" w:rsidRPr="003603EB" w:rsidRDefault="00CB1ACF" w:rsidP="00EA4DC6">
      <w:pPr>
        <w:pBdr>
          <w:top w:val="nil"/>
          <w:left w:val="nil"/>
          <w:bottom w:val="nil"/>
          <w:right w:val="nil"/>
          <w:between w:val="nil"/>
        </w:pBdr>
        <w:tabs>
          <w:tab w:val="left" w:pos="0"/>
        </w:tabs>
        <w:spacing w:before="60" w:after="60"/>
        <w:ind w:right="138"/>
        <w:jc w:val="both"/>
        <w:rPr>
          <w:sz w:val="28"/>
          <w:szCs w:val="28"/>
        </w:rPr>
      </w:pPr>
      <w:r w:rsidRPr="003603EB">
        <w:rPr>
          <w:sz w:val="28"/>
          <w:szCs w:val="28"/>
        </w:rPr>
        <w:tab/>
      </w:r>
      <w:r w:rsidRPr="003603EB">
        <w:rPr>
          <w:b/>
          <w:bCs/>
          <w:sz w:val="28"/>
          <w:szCs w:val="28"/>
        </w:rPr>
        <w:t>5.</w:t>
      </w:r>
      <w:r w:rsidRPr="003603EB">
        <w:rPr>
          <w:sz w:val="28"/>
          <w:szCs w:val="28"/>
        </w:rPr>
        <w:t xml:space="preserve"> Khi cử tri viết phiếu bầu, không ai được xem, kể cả thành viên Tổ bầu cử.</w:t>
      </w:r>
    </w:p>
    <w:p w14:paraId="00000016" w14:textId="77777777" w:rsidR="00E05431" w:rsidRPr="003603EB" w:rsidRDefault="00CB1ACF" w:rsidP="00EA4DC6">
      <w:pPr>
        <w:pBdr>
          <w:top w:val="nil"/>
          <w:left w:val="nil"/>
          <w:bottom w:val="nil"/>
          <w:right w:val="nil"/>
          <w:between w:val="nil"/>
        </w:pBdr>
        <w:tabs>
          <w:tab w:val="left" w:pos="0"/>
        </w:tabs>
        <w:spacing w:before="60" w:after="60"/>
        <w:ind w:right="138"/>
        <w:jc w:val="both"/>
        <w:rPr>
          <w:sz w:val="28"/>
          <w:szCs w:val="28"/>
        </w:rPr>
      </w:pPr>
      <w:r w:rsidRPr="003603EB">
        <w:rPr>
          <w:sz w:val="28"/>
          <w:szCs w:val="28"/>
        </w:rPr>
        <w:tab/>
      </w:r>
      <w:r w:rsidRPr="003603EB">
        <w:rPr>
          <w:b/>
          <w:bCs/>
          <w:sz w:val="28"/>
          <w:szCs w:val="28"/>
        </w:rPr>
        <w:t>6.</w:t>
      </w:r>
      <w:r w:rsidRPr="003603EB">
        <w:rPr>
          <w:sz w:val="28"/>
          <w:szCs w:val="28"/>
        </w:rPr>
        <w:t xml:space="preserve"> Nếu viết hỏng, cử tri có quyền đổi phiếu bầu khác.</w:t>
      </w:r>
    </w:p>
    <w:p w14:paraId="00000017" w14:textId="77777777" w:rsidR="00E05431" w:rsidRPr="003603EB" w:rsidRDefault="00CB1ACF" w:rsidP="00EA4DC6">
      <w:pPr>
        <w:pBdr>
          <w:top w:val="nil"/>
          <w:left w:val="nil"/>
          <w:bottom w:val="nil"/>
          <w:right w:val="nil"/>
          <w:between w:val="nil"/>
        </w:pBdr>
        <w:tabs>
          <w:tab w:val="left" w:pos="0"/>
        </w:tabs>
        <w:spacing w:before="60" w:after="60"/>
        <w:ind w:right="138"/>
        <w:jc w:val="both"/>
        <w:rPr>
          <w:sz w:val="28"/>
          <w:szCs w:val="28"/>
        </w:rPr>
      </w:pPr>
      <w:r w:rsidRPr="003603EB">
        <w:rPr>
          <w:sz w:val="28"/>
          <w:szCs w:val="28"/>
        </w:rPr>
        <w:tab/>
      </w:r>
      <w:r w:rsidRPr="003603EB">
        <w:rPr>
          <w:b/>
          <w:bCs/>
          <w:sz w:val="28"/>
          <w:szCs w:val="28"/>
        </w:rPr>
        <w:t>7.</w:t>
      </w:r>
      <w:r w:rsidRPr="003603EB">
        <w:rPr>
          <w:sz w:val="28"/>
          <w:szCs w:val="28"/>
        </w:rPr>
        <w:t xml:space="preserve"> Khi cử tri bỏ phiếu xong, Tổ bầu cử có trách nhiệm đóng dấu “Đã bỏ phiếu” vào thẻ cử tri.</w:t>
      </w:r>
    </w:p>
    <w:p w14:paraId="00000018" w14:textId="77777777" w:rsidR="00E05431" w:rsidRPr="003603EB" w:rsidRDefault="00CB1ACF" w:rsidP="00EA4DC6">
      <w:pPr>
        <w:pBdr>
          <w:top w:val="nil"/>
          <w:left w:val="nil"/>
          <w:bottom w:val="nil"/>
          <w:right w:val="nil"/>
          <w:between w:val="nil"/>
        </w:pBdr>
        <w:tabs>
          <w:tab w:val="left" w:pos="0"/>
        </w:tabs>
        <w:spacing w:before="60" w:after="60"/>
        <w:ind w:right="138"/>
        <w:jc w:val="both"/>
        <w:rPr>
          <w:sz w:val="28"/>
          <w:szCs w:val="28"/>
        </w:rPr>
      </w:pPr>
      <w:r w:rsidRPr="003603EB">
        <w:rPr>
          <w:sz w:val="28"/>
          <w:szCs w:val="28"/>
        </w:rPr>
        <w:tab/>
      </w:r>
      <w:r w:rsidRPr="003603EB">
        <w:rPr>
          <w:b/>
          <w:bCs/>
          <w:sz w:val="28"/>
          <w:szCs w:val="28"/>
        </w:rPr>
        <w:t>8.</w:t>
      </w:r>
      <w:r w:rsidRPr="003603EB">
        <w:rPr>
          <w:sz w:val="28"/>
          <w:szCs w:val="28"/>
        </w:rPr>
        <w:t xml:space="preserve"> Mọi người phải tuân theo nội quy phòng bỏ phiếu.</w:t>
      </w:r>
    </w:p>
    <w:p w14:paraId="00000019" w14:textId="77777777" w:rsidR="00E05431" w:rsidRPr="00340305" w:rsidRDefault="00E05431" w:rsidP="00EA4DC6">
      <w:pPr>
        <w:pBdr>
          <w:top w:val="nil"/>
          <w:left w:val="nil"/>
          <w:bottom w:val="nil"/>
          <w:right w:val="nil"/>
          <w:between w:val="nil"/>
        </w:pBdr>
        <w:spacing w:before="60" w:after="60"/>
        <w:rPr>
          <w:color w:val="FF0000"/>
          <w:sz w:val="28"/>
          <w:szCs w:val="28"/>
        </w:rPr>
      </w:pPr>
    </w:p>
    <w:p w14:paraId="0000001B" w14:textId="77777777" w:rsidR="00E05431" w:rsidRPr="00340305" w:rsidRDefault="00E05431" w:rsidP="00EA4DC6">
      <w:pPr>
        <w:spacing w:before="60" w:after="60"/>
        <w:ind w:right="145"/>
        <w:jc w:val="both"/>
        <w:rPr>
          <w:i/>
          <w:iCs/>
          <w:color w:val="FF0000"/>
          <w:sz w:val="28"/>
          <w:szCs w:val="28"/>
        </w:rPr>
        <w:sectPr w:rsidR="00E05431" w:rsidRPr="00340305">
          <w:pgSz w:w="11910" w:h="16840"/>
          <w:pgMar w:top="1040" w:right="992" w:bottom="280" w:left="1559" w:header="720" w:footer="720" w:gutter="0"/>
          <w:cols w:space="720"/>
        </w:sectPr>
      </w:pPr>
    </w:p>
    <w:p w14:paraId="0000001C" w14:textId="03F8D827" w:rsidR="00E05431" w:rsidRPr="003603EB" w:rsidRDefault="00CB1ACF" w:rsidP="00EA4DC6">
      <w:pPr>
        <w:pStyle w:val="Heading1"/>
        <w:spacing w:before="60" w:after="60"/>
        <w:ind w:left="0" w:right="156"/>
      </w:pPr>
      <w:bookmarkStart w:id="0" w:name="_heading=h.jbjmmsabylmw" w:colFirst="0" w:colLast="0"/>
      <w:bookmarkEnd w:id="0"/>
      <w:r w:rsidRPr="003603EB">
        <w:lastRenderedPageBreak/>
        <w:t>NỘI QUY PHÒNG BỎ PHIẾU</w:t>
      </w:r>
    </w:p>
    <w:p w14:paraId="6C697233" w14:textId="77777777" w:rsidR="003603EB" w:rsidRDefault="003603EB" w:rsidP="003603EB">
      <w:pPr>
        <w:spacing w:before="60" w:after="60"/>
        <w:jc w:val="center"/>
        <w:rPr>
          <w:i/>
          <w:iCs/>
          <w:sz w:val="28"/>
          <w:szCs w:val="28"/>
        </w:rPr>
      </w:pPr>
      <w:bookmarkStart w:id="1" w:name="_heading=h.fbosisdu73py" w:colFirst="0" w:colLast="0"/>
      <w:bookmarkEnd w:id="1"/>
      <w:r>
        <w:rPr>
          <w:i/>
          <w:iCs/>
          <w:sz w:val="28"/>
          <w:szCs w:val="28"/>
        </w:rPr>
        <w:t xml:space="preserve">(Điều 4 Nghị quyết số 40/NQ-HĐBCQG ngày 29/9/2025 </w:t>
      </w:r>
    </w:p>
    <w:p w14:paraId="244F03F1" w14:textId="77777777" w:rsidR="003603EB" w:rsidRDefault="003603EB" w:rsidP="003603EB">
      <w:pPr>
        <w:spacing w:before="60" w:after="60"/>
        <w:jc w:val="center"/>
      </w:pPr>
      <w:r>
        <w:rPr>
          <w:i/>
          <w:iCs/>
          <w:sz w:val="28"/>
          <w:szCs w:val="28"/>
        </w:rPr>
        <w:t>của Hội đồng bầu cử quốc gia)</w:t>
      </w:r>
    </w:p>
    <w:p w14:paraId="0000001D" w14:textId="77777777" w:rsidR="00E05431" w:rsidRPr="003603EB" w:rsidRDefault="00E05431" w:rsidP="003603EB">
      <w:pPr>
        <w:pStyle w:val="Heading1"/>
        <w:spacing w:before="60" w:after="60"/>
        <w:ind w:left="0" w:right="159"/>
        <w:jc w:val="left"/>
      </w:pPr>
    </w:p>
    <w:p w14:paraId="0000001E" w14:textId="25A15631" w:rsidR="00E05431" w:rsidRPr="003603EB" w:rsidRDefault="00CB1ACF" w:rsidP="003603EB">
      <w:pPr>
        <w:pStyle w:val="Heading1"/>
        <w:spacing w:before="60" w:after="60"/>
        <w:ind w:left="0" w:right="159" w:firstLine="720"/>
        <w:jc w:val="both"/>
        <w:rPr>
          <w:b w:val="0"/>
          <w:bCs w:val="0"/>
        </w:rPr>
      </w:pPr>
      <w:bookmarkStart w:id="2" w:name="_heading=h.pycq6e6w7h6n" w:colFirst="0" w:colLast="0"/>
      <w:bookmarkEnd w:id="2"/>
      <w:r w:rsidRPr="005307A5">
        <w:t>1.</w:t>
      </w:r>
      <w:r w:rsidRPr="005307A5">
        <w:rPr>
          <w:b w:val="0"/>
          <w:bCs w:val="0"/>
        </w:rPr>
        <w:t xml:space="preserve"> </w:t>
      </w:r>
      <w:r w:rsidRPr="003603EB">
        <w:rPr>
          <w:b w:val="0"/>
          <w:bCs w:val="0"/>
        </w:rPr>
        <w:t>Phải chấp hành đúng nguyên tắc, trình tự bỏ phiếu;</w:t>
      </w:r>
    </w:p>
    <w:p w14:paraId="2AD026E1" w14:textId="67A7A63D" w:rsidR="00CB1ACF" w:rsidRPr="003603EB" w:rsidRDefault="00CB1ACF" w:rsidP="003603EB">
      <w:pPr>
        <w:pStyle w:val="Heading1"/>
        <w:spacing w:before="60" w:after="60"/>
        <w:ind w:left="0" w:right="159" w:firstLine="708"/>
        <w:jc w:val="both"/>
        <w:rPr>
          <w:b w:val="0"/>
          <w:bCs w:val="0"/>
        </w:rPr>
      </w:pPr>
      <w:bookmarkStart w:id="3" w:name="_heading=h.6bm7dobjrlfr" w:colFirst="0" w:colLast="0"/>
      <w:bookmarkEnd w:id="3"/>
      <w:r w:rsidRPr="005307A5">
        <w:t>2.</w:t>
      </w:r>
      <w:r w:rsidRPr="005307A5">
        <w:rPr>
          <w:b w:val="0"/>
          <w:bCs w:val="0"/>
        </w:rPr>
        <w:t xml:space="preserve"> </w:t>
      </w:r>
      <w:r w:rsidRPr="003603EB">
        <w:rPr>
          <w:b w:val="0"/>
          <w:bCs w:val="0"/>
        </w:rPr>
        <w:t>Cử tri phải xếp hàng lần lượt để thực hiện việc bỏ phiếu, ưu tiên người cao tuổi, người khuyết tật và phụ nữ có thai;</w:t>
      </w:r>
    </w:p>
    <w:p w14:paraId="16E10EE7" w14:textId="0657004F" w:rsidR="00CB1ACF" w:rsidRPr="003603EB" w:rsidRDefault="00CB1ACF" w:rsidP="003603EB">
      <w:pPr>
        <w:pStyle w:val="Heading1"/>
        <w:spacing w:before="60" w:after="60"/>
        <w:ind w:left="0" w:right="159" w:firstLine="708"/>
        <w:jc w:val="both"/>
        <w:rPr>
          <w:b w:val="0"/>
          <w:bCs w:val="0"/>
        </w:rPr>
      </w:pPr>
      <w:r w:rsidRPr="005307A5">
        <w:t>3.</w:t>
      </w:r>
      <w:r w:rsidR="003603EB" w:rsidRPr="005307A5">
        <w:t xml:space="preserve"> </w:t>
      </w:r>
      <w:r w:rsidRPr="003603EB">
        <w:rPr>
          <w:b w:val="0"/>
          <w:bCs w:val="0"/>
        </w:rPr>
        <w:t>Phải giữ gìn an ninh, trật tự, an toàn tại khu vực bỏ phiếu; nghiêm cấm mọi hành vi phá hoại cơ sở vật chất, tài sản, gây rối tại khu vực bỏ phiếu, phòng bỏ phiếu;</w:t>
      </w:r>
    </w:p>
    <w:p w14:paraId="49AE1F08" w14:textId="77777777" w:rsidR="00CB1ACF" w:rsidRPr="003603EB" w:rsidRDefault="00CB1ACF" w:rsidP="003603EB">
      <w:pPr>
        <w:pStyle w:val="Heading1"/>
        <w:spacing w:before="60" w:after="60"/>
        <w:ind w:left="0" w:right="159" w:firstLine="708"/>
        <w:jc w:val="both"/>
        <w:rPr>
          <w:b w:val="0"/>
          <w:bCs w:val="0"/>
          <w:spacing w:val="-6"/>
        </w:rPr>
      </w:pPr>
      <w:r w:rsidRPr="005307A5">
        <w:rPr>
          <w:spacing w:val="-6"/>
        </w:rPr>
        <w:t>4.</w:t>
      </w:r>
      <w:r w:rsidRPr="005307A5">
        <w:rPr>
          <w:b w:val="0"/>
          <w:bCs w:val="0"/>
          <w:spacing w:val="-6"/>
        </w:rPr>
        <w:t xml:space="preserve"> </w:t>
      </w:r>
      <w:r w:rsidRPr="003603EB">
        <w:rPr>
          <w:b w:val="0"/>
          <w:bCs w:val="0"/>
          <w:spacing w:val="-6"/>
        </w:rPr>
        <w:t>Không được vận động bầu cử tại nơi bỏ phiếu bằng bất kỳ hình thức nào;</w:t>
      </w:r>
    </w:p>
    <w:p w14:paraId="52A2877B" w14:textId="77777777" w:rsidR="00CB1ACF" w:rsidRPr="003603EB" w:rsidRDefault="00CB1ACF" w:rsidP="003603EB">
      <w:pPr>
        <w:pStyle w:val="Heading1"/>
        <w:spacing w:before="60" w:after="60"/>
        <w:ind w:left="0" w:right="159" w:firstLine="708"/>
        <w:jc w:val="both"/>
        <w:rPr>
          <w:b w:val="0"/>
          <w:bCs w:val="0"/>
        </w:rPr>
      </w:pPr>
      <w:r w:rsidRPr="005307A5">
        <w:t>5.</w:t>
      </w:r>
      <w:r w:rsidRPr="005307A5">
        <w:rPr>
          <w:b w:val="0"/>
          <w:bCs w:val="0"/>
        </w:rPr>
        <w:t xml:space="preserve"> </w:t>
      </w:r>
      <w:r w:rsidRPr="003603EB">
        <w:rPr>
          <w:b w:val="0"/>
          <w:bCs w:val="0"/>
        </w:rPr>
        <w:t>Không được mang vũ khí, chất nổ, vật dễ cháy, tài liệu, băng rôn khẩu hiệu có nội dung xấu, độc, tuyên truyền quan điểm sai trái, thù địch, xuyên tạc chủ trương, đường lối, chính sách của Đảng, Nhà nước, chính quyền địa phương... vào khu vực bỏ phiếu, phòng bỏ phiếu;</w:t>
      </w:r>
    </w:p>
    <w:p w14:paraId="4AE18C7B" w14:textId="77777777" w:rsidR="00CB1ACF" w:rsidRPr="003603EB" w:rsidRDefault="00CB1ACF" w:rsidP="003603EB">
      <w:pPr>
        <w:pStyle w:val="Heading1"/>
        <w:spacing w:before="60" w:after="60"/>
        <w:ind w:left="0" w:right="159" w:firstLine="708"/>
        <w:jc w:val="both"/>
        <w:rPr>
          <w:b w:val="0"/>
          <w:bCs w:val="0"/>
        </w:rPr>
      </w:pPr>
      <w:r w:rsidRPr="005307A5">
        <w:t>6.</w:t>
      </w:r>
      <w:r w:rsidRPr="005307A5">
        <w:rPr>
          <w:b w:val="0"/>
          <w:bCs w:val="0"/>
        </w:rPr>
        <w:t xml:space="preserve"> </w:t>
      </w:r>
      <w:r w:rsidRPr="003603EB">
        <w:rPr>
          <w:b w:val="0"/>
          <w:bCs w:val="0"/>
        </w:rPr>
        <w:t>Những người không có nhiệm vụ thì không được vào phòng bỏ phiếu;</w:t>
      </w:r>
    </w:p>
    <w:p w14:paraId="454C83BF" w14:textId="77777777" w:rsidR="00CB1ACF" w:rsidRPr="003603EB" w:rsidRDefault="00CB1ACF" w:rsidP="003603EB">
      <w:pPr>
        <w:pStyle w:val="Heading1"/>
        <w:spacing w:before="60" w:after="60"/>
        <w:ind w:left="0" w:right="159" w:firstLine="708"/>
        <w:jc w:val="both"/>
        <w:rPr>
          <w:b w:val="0"/>
          <w:bCs w:val="0"/>
        </w:rPr>
      </w:pPr>
      <w:r w:rsidRPr="005307A5">
        <w:t>7.</w:t>
      </w:r>
      <w:r w:rsidRPr="005307A5">
        <w:rPr>
          <w:b w:val="0"/>
          <w:bCs w:val="0"/>
        </w:rPr>
        <w:t xml:space="preserve"> </w:t>
      </w:r>
      <w:r w:rsidRPr="003603EB">
        <w:rPr>
          <w:b w:val="0"/>
          <w:bCs w:val="0"/>
        </w:rPr>
        <w:t>Thành viên của các tổ chức phụ trách bầu cử, những người có nhiệm vụ phục vụ bầu cử phải đeo phù hiệu theo mẫu do Ủy ban bầu cử ở tỉnh, thành phố quy định; thành viên Tổ bầu cử có trách nhiệm hướng dẫn cử tri bỏ phiếu và giải đáp thắc mắc của cử tri;</w:t>
      </w:r>
    </w:p>
    <w:p w14:paraId="00000025" w14:textId="51634054" w:rsidR="00E05431" w:rsidRPr="003603EB" w:rsidRDefault="00CB1ACF" w:rsidP="003603EB">
      <w:pPr>
        <w:pStyle w:val="Heading1"/>
        <w:spacing w:before="60" w:after="60"/>
        <w:ind w:left="0" w:right="159" w:firstLine="708"/>
        <w:jc w:val="both"/>
        <w:rPr>
          <w:b w:val="0"/>
          <w:bCs w:val="0"/>
        </w:rPr>
      </w:pPr>
      <w:r w:rsidRPr="005307A5">
        <w:t>8.</w:t>
      </w:r>
      <w:r w:rsidRPr="005307A5">
        <w:rPr>
          <w:b w:val="0"/>
          <w:bCs w:val="0"/>
        </w:rPr>
        <w:t xml:space="preserve"> </w:t>
      </w:r>
      <w:r w:rsidRPr="003603EB">
        <w:rPr>
          <w:b w:val="0"/>
          <w:bCs w:val="0"/>
        </w:rPr>
        <w:t>Người nào dùng thủ đoạn lừa gạt, mua chuộc hoặc cưỡng ép, cản trở việc bầu cử của công dân, vi phạm các quy định về vận động bầu cử; người có trách nhiệm trong công tác bầu cử mà giả mạo giấy tờ, gian lận phiếu bầu hoặc dùng thủ đoạn khác để làm sai lệch kết quả bầu cử hoặc vi phạm các quy định khác của pháp luật về bầu cử thì tùy theo tính chất, mức độ vi phạm mà bị xử lý kỷ luật, xử phạt vi phạm hành chính hoặc truy cứu trách nhiệm hình sự.</w:t>
      </w:r>
    </w:p>
    <w:p w14:paraId="00000026" w14:textId="77777777" w:rsidR="00E05431" w:rsidRDefault="00E05431" w:rsidP="00EA4DC6">
      <w:pPr>
        <w:pBdr>
          <w:top w:val="nil"/>
          <w:left w:val="nil"/>
          <w:bottom w:val="nil"/>
          <w:right w:val="nil"/>
          <w:between w:val="nil"/>
        </w:pBdr>
        <w:spacing w:before="60" w:after="60"/>
        <w:rPr>
          <w:color w:val="000000"/>
          <w:sz w:val="28"/>
          <w:szCs w:val="28"/>
        </w:rPr>
      </w:pPr>
    </w:p>
    <w:sectPr w:rsidR="00E05431">
      <w:pgSz w:w="11910" w:h="16840"/>
      <w:pgMar w:top="1134" w:right="1134" w:bottom="1134" w:left="1701"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386BC89E-4A67-4058-93BD-A9006B04E121}"/>
  </w:font>
  <w:font w:name="Calibri Light">
    <w:panose1 w:val="020F0302020204030204"/>
    <w:charset w:val="00"/>
    <w:family w:val="swiss"/>
    <w:pitch w:val="variable"/>
    <w:sig w:usb0="E4002EFF" w:usb1="C200247B" w:usb2="00000009" w:usb3="00000000" w:csb0="000001FF" w:csb1="00000000"/>
    <w:embedRegular r:id="rId2" w:fontKey="{F9287FD5-A216-4032-81D5-2A4DC38A742A}"/>
  </w:font>
  <w:font w:name="Calibri">
    <w:panose1 w:val="020F0502020204030204"/>
    <w:charset w:val="00"/>
    <w:family w:val="swiss"/>
    <w:pitch w:val="variable"/>
    <w:sig w:usb0="E4002EFF" w:usb1="C200247B" w:usb2="00000009" w:usb3="00000000" w:csb0="000001FF" w:csb1="00000000"/>
    <w:embedRegular r:id="rId3" w:fontKey="{A48DDC08-2682-409A-BCD0-D8F7F057A2B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D4D71"/>
    <w:multiLevelType w:val="multilevel"/>
    <w:tmpl w:val="5A24909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6D54105E"/>
    <w:multiLevelType w:val="multilevel"/>
    <w:tmpl w:val="5806445A"/>
    <w:lvl w:ilvl="0">
      <w:start w:val="1"/>
      <w:numFmt w:val="decimal"/>
      <w:lvlText w:val="%1."/>
      <w:lvlJc w:val="left"/>
      <w:pPr>
        <w:ind w:left="989" w:hanging="280"/>
      </w:pPr>
      <w:rPr>
        <w:rFonts w:ascii="Times New Roman" w:eastAsia="Times New Roman" w:hAnsi="Times New Roman" w:cs="Times New Roman"/>
        <w:b w:val="0"/>
        <w:bCs w:val="0"/>
        <w:i w:val="0"/>
        <w:iCs w:val="0"/>
        <w:sz w:val="28"/>
        <w:szCs w:val="28"/>
      </w:rPr>
    </w:lvl>
    <w:lvl w:ilvl="1">
      <w:numFmt w:val="bullet"/>
      <w:lvlText w:val="•"/>
      <w:lvlJc w:val="left"/>
      <w:pPr>
        <w:ind w:left="1817" w:hanging="281"/>
      </w:pPr>
    </w:lvl>
    <w:lvl w:ilvl="2">
      <w:numFmt w:val="bullet"/>
      <w:lvlText w:val="•"/>
      <w:lvlJc w:val="left"/>
      <w:pPr>
        <w:ind w:left="2655" w:hanging="281"/>
      </w:pPr>
    </w:lvl>
    <w:lvl w:ilvl="3">
      <w:numFmt w:val="bullet"/>
      <w:lvlText w:val="•"/>
      <w:lvlJc w:val="left"/>
      <w:pPr>
        <w:ind w:left="3492" w:hanging="281"/>
      </w:pPr>
    </w:lvl>
    <w:lvl w:ilvl="4">
      <w:numFmt w:val="bullet"/>
      <w:lvlText w:val="•"/>
      <w:lvlJc w:val="left"/>
      <w:pPr>
        <w:ind w:left="4330" w:hanging="281"/>
      </w:pPr>
    </w:lvl>
    <w:lvl w:ilvl="5">
      <w:numFmt w:val="bullet"/>
      <w:lvlText w:val="•"/>
      <w:lvlJc w:val="left"/>
      <w:pPr>
        <w:ind w:left="5167" w:hanging="281"/>
      </w:pPr>
    </w:lvl>
    <w:lvl w:ilvl="6">
      <w:numFmt w:val="bullet"/>
      <w:lvlText w:val="•"/>
      <w:lvlJc w:val="left"/>
      <w:pPr>
        <w:ind w:left="6005" w:hanging="281"/>
      </w:pPr>
    </w:lvl>
    <w:lvl w:ilvl="7">
      <w:numFmt w:val="bullet"/>
      <w:lvlText w:val="•"/>
      <w:lvlJc w:val="left"/>
      <w:pPr>
        <w:ind w:left="6842" w:hanging="281"/>
      </w:pPr>
    </w:lvl>
    <w:lvl w:ilvl="8">
      <w:numFmt w:val="bullet"/>
      <w:lvlText w:val="•"/>
      <w:lvlJc w:val="left"/>
      <w:pPr>
        <w:ind w:left="7680" w:hanging="281"/>
      </w:pPr>
    </w:lvl>
  </w:abstractNum>
  <w:num w:numId="1" w16cid:durableId="1210535091">
    <w:abstractNumId w:val="0"/>
  </w:num>
  <w:num w:numId="2" w16cid:durableId="1673335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431"/>
    <w:rsid w:val="001B4E9C"/>
    <w:rsid w:val="00340305"/>
    <w:rsid w:val="003603EB"/>
    <w:rsid w:val="005307A5"/>
    <w:rsid w:val="007874E5"/>
    <w:rsid w:val="00874056"/>
    <w:rsid w:val="008A5E1C"/>
    <w:rsid w:val="00985C34"/>
    <w:rsid w:val="00A1383D"/>
    <w:rsid w:val="00CB1ACF"/>
    <w:rsid w:val="00E05431"/>
    <w:rsid w:val="00E77180"/>
    <w:rsid w:val="00EA4DC6"/>
    <w:rsid w:val="00FC3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CF261"/>
  <w15:docId w15:val="{A0921AD0-BF49-49FC-8A56-0CE696AA8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vi"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pPr>
      <w:ind w:left="227" w:right="157"/>
      <w:jc w:val="center"/>
      <w:outlineLvl w:val="0"/>
    </w:pPr>
    <w:rPr>
      <w:b/>
      <w:bCs/>
      <w:sz w:val="28"/>
      <w:szCs w:val="28"/>
    </w:rPr>
  </w:style>
  <w:style w:type="paragraph" w:styleId="Heading2">
    <w:name w:val="heading 2"/>
    <w:basedOn w:val="Normal"/>
    <w:next w:val="Normal"/>
    <w:link w:val="Heading2Char"/>
    <w:pPr>
      <w:spacing w:before="43"/>
      <w:ind w:left="3"/>
      <w:jc w:val="center"/>
      <w:outlineLvl w:val="1"/>
    </w:pPr>
    <w:rPr>
      <w:b/>
      <w:bCs/>
      <w:i/>
      <w:iCs/>
      <w:sz w:val="28"/>
      <w:szCs w:val="28"/>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character" w:customStyle="1" w:styleId="Heading1Char">
    <w:name w:val="Heading 1 Char"/>
    <w:basedOn w:val="DefaultParagraphFont"/>
    <w:link w:val="Heading1"/>
    <w:uiPriority w:val="1"/>
    <w:rsid w:val="000934B2"/>
    <w:rPr>
      <w:rFonts w:eastAsia="Times New Roman" w:cs="Times New Roman"/>
      <w:b/>
      <w:bCs/>
      <w:szCs w:val="28"/>
      <w:lang w:val="vi"/>
    </w:rPr>
  </w:style>
  <w:style w:type="character" w:customStyle="1" w:styleId="Heading2Char">
    <w:name w:val="Heading 2 Char"/>
    <w:basedOn w:val="DefaultParagraphFont"/>
    <w:link w:val="Heading2"/>
    <w:uiPriority w:val="1"/>
    <w:rsid w:val="000934B2"/>
    <w:rPr>
      <w:rFonts w:eastAsia="Times New Roman" w:cs="Times New Roman"/>
      <w:b/>
      <w:bCs/>
      <w:i/>
      <w:iCs/>
      <w:szCs w:val="28"/>
      <w:lang w:val="vi"/>
    </w:rPr>
  </w:style>
  <w:style w:type="paragraph" w:styleId="BodyText">
    <w:name w:val="Body Text"/>
    <w:basedOn w:val="Normal"/>
    <w:link w:val="BodyTextChar"/>
    <w:uiPriority w:val="1"/>
    <w:qFormat/>
    <w:rsid w:val="000934B2"/>
    <w:rPr>
      <w:sz w:val="28"/>
      <w:szCs w:val="28"/>
    </w:rPr>
  </w:style>
  <w:style w:type="character" w:customStyle="1" w:styleId="BodyTextChar">
    <w:name w:val="Body Text Char"/>
    <w:basedOn w:val="DefaultParagraphFont"/>
    <w:link w:val="BodyText"/>
    <w:uiPriority w:val="1"/>
    <w:rsid w:val="000934B2"/>
    <w:rPr>
      <w:rFonts w:eastAsia="Times New Roman" w:cs="Times New Roman"/>
      <w:szCs w:val="28"/>
      <w:lang w:val="vi"/>
    </w:rPr>
  </w:style>
  <w:style w:type="paragraph" w:styleId="ListParagraph">
    <w:name w:val="List Paragraph"/>
    <w:basedOn w:val="Normal"/>
    <w:uiPriority w:val="1"/>
    <w:qFormat/>
    <w:rsid w:val="000934B2"/>
    <w:pPr>
      <w:spacing w:before="124"/>
      <w:ind w:left="142" w:firstLine="566"/>
      <w:jc w:val="both"/>
    </w:p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MnqAZktoi/KU7jT2+BFnP5EPrA==">CgMxLjAyDmguamJqbW1zYWJ5bG13Mg5oLmZib3Npc2R1NzNweTIOaC5weWNxNmU2dzdoNm4yDmguNmJtN2RvYmpybGZyOAByITFjSFdBdHd6eFVHR19JVWJ5SzdVVkZZQnRGb0FkQXpmSw==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795</Words>
  <Characters>4533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MyPC</dc:creator>
  <cp:lastModifiedBy>Phạm Thế Anh</cp:lastModifiedBy>
  <cp:revision>9</cp:revision>
  <dcterms:created xsi:type="dcterms:W3CDTF">2026-03-05T16:25:00Z</dcterms:created>
  <dcterms:modified xsi:type="dcterms:W3CDTF">2026-03-10T12:48:00Z</dcterms:modified>
</cp:coreProperties>
</file>