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sz w:val="24"/>
        </w:rPr>
      </w:pPr>
      <w:bookmarkStart w:id="0" w:name="chuong_pl_10"/>
      <w:r>
        <w:rPr>
          <w:rFonts w:ascii="Times New Roman" w:hAnsi="Times New Roman"/>
          <w:b/>
          <w:bCs/>
          <w:sz w:val="24"/>
        </w:rPr>
        <w:t>PHỤ LỤC VI</w:t>
      </w:r>
      <w:bookmarkEnd w:id="0"/>
    </w:p>
    <w:p>
      <w:pPr>
        <w:pStyle w:val="Normal"/>
        <w:bidi w:val="0"/>
        <w:spacing w:before="120" w:after="280"/>
        <w:jc w:val="center"/>
        <w:rPr>
          <w:rFonts w:ascii="Times New Roman" w:hAnsi="Times New Roman"/>
        </w:rPr>
      </w:pPr>
      <w:bookmarkStart w:id="1" w:name="chuong_pl_10_name"/>
      <w:r>
        <w:rPr>
          <w:rFonts w:ascii="Times New Roman" w:hAnsi="Times New Roman"/>
        </w:rPr>
        <w:t>BÁO CÁO HOÀN THÀNH THI CÔNG XÂY DỰNG HẠNG MỤC CÔNG TRÌNH, CÔNG TRÌNH XÂY DỰNG</w:t>
      </w:r>
      <w:bookmarkEnd w:id="1"/>
      <w:r>
        <w:rPr>
          <w:rFonts w:ascii="Times New Roman" w:hAnsi="Times New Roman"/>
        </w:rPr>
        <w:br/>
      </w:r>
      <w:r>
        <w:rPr>
          <w:rFonts w:ascii="Times New Roman" w:hAnsi="Times New Roman"/>
          <w:i/>
          <w:iCs/>
        </w:rPr>
        <w:t>(Kèm theo Nghị định số 207/2026/NĐ-CP ngày 15 tháng 6 năm 2026 của Chính phủ)</w:t>
      </w:r>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rPr>
              <w:t>.........(1).........</w:t>
            </w:r>
            <w:r>
              <w:rPr>
                <w:rFonts w:ascii="Times New Roman" w:hAnsi="Times New Roman"/>
                <w:b/>
                <w:bCs/>
              </w:rPr>
              <w:br/>
            </w:r>
            <w:r>
              <w:rPr>
                <w:rFonts w:ascii="Times New Roman" w:hAnsi="Times New Roman"/>
              </w:rP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tháng.......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b/>
          <w:bCs/>
        </w:rPr>
        <w:t>BÁO CÁO</w:t>
      </w:r>
      <w:r>
        <w:rPr>
          <w:rFonts w:ascii="Times New Roman" w:hAnsi="Times New Roman"/>
        </w:rPr>
        <w:br/>
      </w:r>
      <w:r>
        <w:rPr>
          <w:rFonts w:ascii="Times New Roman" w:hAnsi="Times New Roman"/>
          <w:b/>
          <w:bCs/>
        </w:rPr>
        <w:t>HOÀN THÀNH THI CÔNG XÂY DỰNG</w:t>
      </w:r>
      <w:r>
        <w:rPr>
          <w:rFonts w:ascii="Times New Roman" w:hAnsi="Times New Roman"/>
        </w:rPr>
        <w:br/>
      </w:r>
      <w:r>
        <w:rPr>
          <w:rFonts w:ascii="Times New Roman" w:hAnsi="Times New Roman"/>
          <w:b/>
          <w:bCs/>
        </w:rPr>
        <w:t>HẠNG MỤC CÔNG TRÌNH, CÔNG TRÌNH XÂY DỰNG</w:t>
      </w:r>
    </w:p>
    <w:p>
      <w:pPr>
        <w:pStyle w:val="Normal"/>
        <w:bidi w:val="0"/>
        <w:spacing w:before="120" w:after="280"/>
        <w:jc w:val="center"/>
        <w:rPr>
          <w:rFonts w:ascii="Times New Roman" w:hAnsi="Times New Roman"/>
        </w:rPr>
      </w:pPr>
      <w:r>
        <w:rPr>
          <w:rFonts w:ascii="Times New Roman" w:hAnsi="Times New Roman"/>
        </w:rPr>
        <w:t>Kính gửi: .........(2)..............</w:t>
      </w:r>
    </w:p>
    <w:p>
      <w:pPr>
        <w:pStyle w:val="Normal"/>
        <w:bidi w:val="0"/>
        <w:spacing w:before="120" w:after="280"/>
        <w:rPr>
          <w:rFonts w:ascii="Times New Roman" w:hAnsi="Times New Roman"/>
        </w:rPr>
      </w:pPr>
      <w:r>
        <w:rPr>
          <w:rFonts w:ascii="Times New Roman" w:hAnsi="Times New Roman"/>
        </w:rPr>
        <w:t>.......(1)........ báo cáo kết quả nghiệm thu hoàn thành thi công xây dựng hạng mục công trình, công trình xây dựng với các nội dung sau:</w:t>
      </w:r>
    </w:p>
    <w:p>
      <w:pPr>
        <w:pStyle w:val="Normal"/>
        <w:bidi w:val="0"/>
        <w:spacing w:before="120" w:after="280"/>
        <w:rPr>
          <w:rFonts w:ascii="Times New Roman" w:hAnsi="Times New Roman"/>
        </w:rPr>
      </w:pPr>
      <w:r>
        <w:rPr>
          <w:rFonts w:ascii="Times New Roman" w:hAnsi="Times New Roman"/>
        </w:rPr>
        <w:t>1. Tên hạng mục công trình, công trình xây dựng:..(3)... thuộc dự án.........</w:t>
      </w:r>
    </w:p>
    <w:p>
      <w:pPr>
        <w:pStyle w:val="Normal"/>
        <w:bidi w:val="0"/>
        <w:spacing w:before="120" w:after="280"/>
        <w:rPr>
          <w:rFonts w:ascii="Times New Roman" w:hAnsi="Times New Roman"/>
        </w:rPr>
      </w:pPr>
      <w:r>
        <w:rPr>
          <w:rFonts w:ascii="Times New Roman" w:hAnsi="Times New Roman"/>
        </w:rPr>
        <w:t>2. Mã định danh dự án... (4).. Mã định danh công trình xây dựng..(5)..</w:t>
      </w:r>
    </w:p>
    <w:p>
      <w:pPr>
        <w:pStyle w:val="Normal"/>
        <w:bidi w:val="0"/>
        <w:spacing w:before="120" w:after="280"/>
        <w:rPr>
          <w:rFonts w:ascii="Times New Roman" w:hAnsi="Times New Roman"/>
        </w:rPr>
      </w:pPr>
      <w:r>
        <w:rPr>
          <w:rFonts w:ascii="Times New Roman" w:hAnsi="Times New Roman"/>
        </w:rPr>
        <w:t>3. Địa điểm xây dựng: ...................................................................................................</w:t>
      </w:r>
    </w:p>
    <w:p>
      <w:pPr>
        <w:pStyle w:val="Normal"/>
        <w:bidi w:val="0"/>
        <w:spacing w:before="120" w:after="280"/>
        <w:rPr>
          <w:rFonts w:ascii="Times New Roman" w:hAnsi="Times New Roman"/>
        </w:rPr>
      </w:pPr>
      <w:r>
        <w:rPr>
          <w:rFonts w:ascii="Times New Roman" w:hAnsi="Times New Roman"/>
        </w:rPr>
        <w:t>4. Tên và số điện thoại liên lạc của cá nhân phụ trách trực tiếp: ...................................</w:t>
      </w:r>
    </w:p>
    <w:p>
      <w:pPr>
        <w:pStyle w:val="Normal"/>
        <w:bidi w:val="0"/>
        <w:spacing w:before="120" w:after="280"/>
        <w:rPr>
          <w:rFonts w:ascii="Times New Roman" w:hAnsi="Times New Roman"/>
        </w:rPr>
      </w:pPr>
      <w:r>
        <w:rPr>
          <w:rFonts w:ascii="Times New Roman" w:hAnsi="Times New Roman"/>
        </w:rPr>
        <w:t>5. Quy mô hạng mục công trình, công trình xây dựng: (nêu tóm tắt về các thông số kỹ thuật chủ yếu của công trình).</w:t>
      </w:r>
    </w:p>
    <w:p>
      <w:pPr>
        <w:pStyle w:val="Normal"/>
        <w:bidi w:val="0"/>
        <w:spacing w:before="120" w:after="280"/>
        <w:rPr>
          <w:rFonts w:ascii="Times New Roman" w:hAnsi="Times New Roman"/>
        </w:rPr>
      </w:pPr>
      <w:r>
        <w:rPr>
          <w:rFonts w:ascii="Times New Roman" w:hAnsi="Times New Roman"/>
        </w:rPr>
        <w:t>6. Danh sách các nhà thầu chính: khảo sát xây dựng, thiết kế xây dựng công trình, thi công xây dựng, giám sát thi công xây dựng.</w:t>
      </w:r>
    </w:p>
    <w:p>
      <w:pPr>
        <w:pStyle w:val="Normal"/>
        <w:bidi w:val="0"/>
        <w:spacing w:before="120" w:after="280"/>
        <w:rPr>
          <w:rFonts w:ascii="Times New Roman" w:hAnsi="Times New Roman"/>
        </w:rPr>
      </w:pPr>
      <w:r>
        <w:rPr>
          <w:rFonts w:ascii="Times New Roman" w:hAnsi="Times New Roman"/>
        </w:rPr>
        <w:t>7. Ngày khởi công và ngày hoàn thành (dự kiến).</w:t>
      </w:r>
    </w:p>
    <w:p>
      <w:pPr>
        <w:pStyle w:val="Normal"/>
        <w:bidi w:val="0"/>
        <w:spacing w:before="120" w:after="280"/>
        <w:rPr>
          <w:rFonts w:ascii="Times New Roman" w:hAnsi="Times New Roman"/>
        </w:rPr>
      </w:pPr>
      <w:r>
        <w:rPr>
          <w:rFonts w:ascii="Times New Roman" w:hAnsi="Times New Roman"/>
        </w:rPr>
        <w:t>8. Khối lượng của các loại công việc xây dựng chủ yếu đã được thực hiện.</w:t>
      </w:r>
    </w:p>
    <w:p>
      <w:pPr>
        <w:pStyle w:val="Normal"/>
        <w:bidi w:val="0"/>
        <w:spacing w:before="120" w:after="280"/>
        <w:rPr>
          <w:rFonts w:ascii="Times New Roman" w:hAnsi="Times New Roman"/>
        </w:rPr>
      </w:pPr>
      <w:r>
        <w:rPr>
          <w:rFonts w:ascii="Times New Roman" w:hAnsi="Times New Roman"/>
        </w:rPr>
        <w:t>9. Đánh giá về chất lượng hạng mục công trình, công trình xây dựng so với yêu cầu của thiết kế.</w:t>
      </w:r>
    </w:p>
    <w:p>
      <w:pPr>
        <w:pStyle w:val="Normal"/>
        <w:bidi w:val="0"/>
        <w:spacing w:before="120" w:after="280"/>
        <w:rPr>
          <w:rFonts w:ascii="Times New Roman" w:hAnsi="Times New Roman"/>
        </w:rPr>
      </w:pPr>
      <w:r>
        <w:rPr>
          <w:rFonts w:ascii="Times New Roman" w:hAnsi="Times New Roman"/>
        </w:rPr>
        <w:t>10. Báo cáo về các điều kiện để đưa hạng mục công trình, công trình xây dựng vào sử dụng.</w:t>
      </w:r>
    </w:p>
    <w:p>
      <w:pPr>
        <w:pStyle w:val="Normal"/>
        <w:bidi w:val="0"/>
        <w:spacing w:before="120" w:after="280"/>
        <w:rPr>
          <w:rFonts w:ascii="Times New Roman" w:hAnsi="Times New Roman"/>
        </w:rPr>
      </w:pPr>
      <w:r>
        <w:rPr>
          <w:rFonts w:ascii="Times New Roman" w:hAnsi="Times New Roman"/>
        </w:rPr>
        <w:t>11. Kèm theo báo cáo là danh mục hồ sơ hoàn thành hạng mục công trình, công trình xây dựng.</w:t>
      </w:r>
    </w:p>
    <w:p>
      <w:pPr>
        <w:pStyle w:val="Normal"/>
        <w:bidi w:val="0"/>
        <w:spacing w:before="120" w:after="280"/>
        <w:rPr>
          <w:rFonts w:ascii="Times New Roman" w:hAnsi="Times New Roman"/>
        </w:rPr>
      </w:pPr>
      <w:r>
        <w:rPr>
          <w:rFonts w:ascii="Times New Roman" w:hAnsi="Times New Roman"/>
        </w:rPr>
        <w:t>Chủ đầu tư cam kết đã tổ chức thi công xây dựng theo đúng hồ sơ thiết kế đã được thẩm định, phê duyệt, giấy phép xây dựng (hoặc căn cứ miễn phép theo quy định của pháp luật về xây dựng); tập hợp hồ sơ hoàn thành công trình đầy đủ và tổ chức nghiệm thu hạng mục công trình, công trình xây dựng theo đúng quy định của pháp luật. Đề nghị ....(2)... tổ chức kiểm tra công tác nghiệm thu hạng mục công trình, công trình xây dựng theo thẩm quyền.</w:t>
      </w:r>
    </w:p>
    <w:p>
      <w:pPr>
        <w:pStyle w:val="Normal"/>
        <w:bidi w:val="0"/>
        <w:spacing w:before="120" w:after="280"/>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3228"/>
        <w:gridCol w:w="6410"/>
      </w:tblGrid>
      <w:tr>
        <w:trPr/>
        <w:tc>
          <w:tcPr>
            <w:tcW w:w="3228"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 ...</w:t>
            </w:r>
          </w:p>
        </w:tc>
        <w:tc>
          <w:tcPr>
            <w:tcW w:w="6410" w:type="dxa"/>
            <w:tcBorders/>
          </w:tcPr>
          <w:p>
            <w:pPr>
              <w:pStyle w:val="Normal"/>
              <w:bidi w:val="0"/>
              <w:spacing w:before="120" w:after="0"/>
              <w:jc w:val="center"/>
              <w:rPr>
                <w:rFonts w:ascii="Times New Roman" w:hAnsi="Times New Roman"/>
              </w:rPr>
            </w:pPr>
            <w:r>
              <w:rPr>
                <w:rFonts w:ascii="Times New Roman" w:hAnsi="Times New Roman"/>
                <w:b/>
                <w:bCs/>
              </w:rPr>
              <w:t>NGƯỜI ĐẠI DIỆN THEO PHÁP LUẬT</w:t>
            </w:r>
            <w:r>
              <w:rPr>
                <w:rFonts w:ascii="Times New Roman" w:hAnsi="Times New Roman"/>
              </w:rPr>
              <w:br/>
            </w:r>
            <w:r>
              <w:rPr>
                <w:rFonts w:ascii="Times New Roman" w:hAnsi="Times New Roman"/>
                <w:b/>
                <w:bCs/>
              </w:rPr>
              <w:t>CỦA CHỦ ĐẦU TƯ</w:t>
              <w:br/>
            </w:r>
            <w:r>
              <w:rPr>
                <w:rFonts w:ascii="Times New Roman" w:hAnsi="Times New Roman"/>
                <w:i/>
                <w:iCs/>
              </w:rPr>
              <w:t>(Ký, ghi rõ họ tên, chức vụ và đóng dấu pháp nhân)</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w:t>
      </w:r>
    </w:p>
    <w:p>
      <w:pPr>
        <w:pStyle w:val="Normal"/>
        <w:bidi w:val="0"/>
        <w:spacing w:before="120" w:after="280"/>
        <w:rPr>
          <w:rFonts w:ascii="Times New Roman" w:hAnsi="Times New Roman"/>
          <w:b/>
          <w:bCs/>
          <w:i/>
          <w:iCs/>
        </w:rPr>
      </w:pPr>
      <w:r>
        <w:rPr>
          <w:rFonts w:ascii="Times New Roman" w:hAnsi="Times New Roman"/>
          <w:b/>
          <w:bCs/>
          <w:i/>
          <w:iCs/>
        </w:rPr>
        <w:t>Ghi chú:</w:t>
      </w:r>
    </w:p>
    <w:p>
      <w:pPr>
        <w:pStyle w:val="Normal"/>
        <w:bidi w:val="0"/>
        <w:spacing w:before="120" w:after="280"/>
        <w:rPr>
          <w:rFonts w:ascii="Times New Roman" w:hAnsi="Times New Roman"/>
        </w:rPr>
      </w:pPr>
      <w:r>
        <w:rPr>
          <w:rFonts w:ascii="Times New Roman" w:hAnsi="Times New Roman"/>
        </w:rPr>
        <w:t>(1) Tên của chủ đầu tư.</w:t>
      </w:r>
    </w:p>
    <w:p>
      <w:pPr>
        <w:pStyle w:val="Normal"/>
        <w:bidi w:val="0"/>
        <w:spacing w:before="120" w:after="280"/>
        <w:rPr>
          <w:rFonts w:ascii="Times New Roman" w:hAnsi="Times New Roman"/>
        </w:rPr>
      </w:pPr>
      <w:r>
        <w:rPr>
          <w:rFonts w:ascii="Times New Roman" w:hAnsi="Times New Roman"/>
        </w:rPr>
        <w:t xml:space="preserve">(2) Cơ quan chuyên môn về xây dựng kiểm tra công tác nghiệm thu của chủ đầu tư theo thẩm quyền quy định tại </w:t>
      </w:r>
      <w:bookmarkStart w:id="2" w:name="dc_44"/>
      <w:r>
        <w:rPr>
          <w:rFonts w:ascii="Times New Roman" w:hAnsi="Times New Roman"/>
        </w:rPr>
        <w:t>khoản 4 Điều 57 Luật Xây dựng số 135/2025/QH15</w:t>
      </w:r>
      <w:bookmarkEnd w:id="2"/>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Tên hạng mục công trình, công trình xây dựng hoặc phần công trình trong trường hợp đề nghị kiểm tra công tác nghiệm thu từng phần công trình.</w:t>
      </w:r>
    </w:p>
    <w:p>
      <w:pPr>
        <w:pStyle w:val="Normal"/>
        <w:bidi w:val="0"/>
        <w:spacing w:before="120" w:after="280"/>
        <w:rPr>
          <w:rFonts w:ascii="Times New Roman" w:hAnsi="Times New Roman"/>
        </w:rPr>
      </w:pPr>
      <w:r>
        <w:rPr>
          <w:rFonts w:ascii="Times New Roman" w:hAnsi="Times New Roman"/>
        </w:rPr>
        <w:t>(4),(5) Mã định danh dự án/Mã định danh công trình xây dựng theo quy định của Chính phủ về điều kiện năng lực hoạt động xây dựng, Hệ thống thông tin, Cơ sở dữ liệu quốc gia về hoạt động xây dựng.</w:t>
      </w:r>
    </w:p>
    <w:p>
      <w:pPr>
        <w:pStyle w:val="Normal"/>
        <w:bidi w:val="0"/>
        <w:spacing w:before="120" w:after="280"/>
        <w:rPr>
          <w:rFonts w:ascii="Times New Roman" w:hAnsi="Times New Roman"/>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530</Words>
  <Characters>2222</Characters>
  <CharactersWithSpaces>2727</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2026-07-02T10:57:39Z</dcterms:created>
  <dc:creator/>
  <dc:description/>
  <dc:language>vi-VN</dc:language>
  <cp:lastModifiedBy/>
  <dcterms:modified xsi:type="dcterms:W3CDTF">2026-07-02T10:58:34Z</dcterms:modified>
  <cp:revision>1</cp:revision>
  <dc:subject/>
  <dc:title/>
</cp:coreProperties>
</file>