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ook w:val="01E0" w:firstRow="1" w:lastRow="1" w:firstColumn="1" w:lastColumn="1" w:noHBand="0" w:noVBand="0"/>
      </w:tblPr>
      <w:tblGrid>
        <w:gridCol w:w="3969"/>
        <w:gridCol w:w="5387"/>
      </w:tblGrid>
      <w:tr w:rsidR="001F3813" w:rsidRPr="00935FEB" w:rsidTr="00EC6BAE">
        <w:tc>
          <w:tcPr>
            <w:tcW w:w="3969" w:type="dxa"/>
            <w:shd w:val="clear" w:color="auto" w:fill="auto"/>
          </w:tcPr>
          <w:p w:rsidR="001F3813" w:rsidRPr="00935FEB" w:rsidRDefault="001F3813" w:rsidP="00EC6BAE">
            <w:pPr>
              <w:ind w:left="-108" w:right="-108"/>
              <w:jc w:val="center"/>
              <w:rPr>
                <w:b/>
                <w:sz w:val="30"/>
                <w:szCs w:val="30"/>
                <w:lang w:val="vi-VN"/>
              </w:rPr>
            </w:pPr>
            <w:r w:rsidRPr="00935FEB">
              <w:t xml:space="preserve">ĐẢNG </w:t>
            </w:r>
            <w:r w:rsidRPr="00935FEB">
              <w:t>ỦY</w:t>
            </w:r>
          </w:p>
          <w:p w:rsidR="001F3813" w:rsidRPr="00935FEB" w:rsidRDefault="001F3813" w:rsidP="00EC6BAE">
            <w:pPr>
              <w:ind w:left="-108" w:right="-108"/>
              <w:jc w:val="center"/>
              <w:rPr>
                <w:b/>
                <w:lang w:val="en-US"/>
              </w:rPr>
            </w:pPr>
            <w:r w:rsidRPr="00935FEB">
              <w:rPr>
                <w:b/>
                <w:lang w:val="en-US"/>
              </w:rPr>
              <w:t>CHI BỘ...</w:t>
            </w:r>
          </w:p>
          <w:p w:rsidR="001F3813" w:rsidRPr="00935FEB" w:rsidRDefault="001F3813" w:rsidP="00EC6BAE">
            <w:pPr>
              <w:ind w:left="-108" w:right="-108"/>
              <w:jc w:val="center"/>
            </w:pPr>
            <w:r w:rsidRPr="00935FEB">
              <w:t xml:space="preserve">*                                          </w:t>
            </w:r>
          </w:p>
          <w:p w:rsidR="001F3813" w:rsidRPr="00935FEB" w:rsidRDefault="001F3813" w:rsidP="00EC6BAE">
            <w:pPr>
              <w:ind w:left="-108" w:right="-108"/>
              <w:jc w:val="center"/>
              <w:rPr>
                <w:lang w:val="vi-VN"/>
              </w:rPr>
            </w:pPr>
            <w:proofErr w:type="spellStart"/>
            <w:r w:rsidRPr="00935FEB">
              <w:t>Sô</w:t>
            </w:r>
            <w:proofErr w:type="spellEnd"/>
            <w:r w:rsidRPr="00935FEB">
              <w:t>́       -BC/</w:t>
            </w:r>
            <w:r w:rsidRPr="00935FEB">
              <w:t>CB</w:t>
            </w:r>
          </w:p>
          <w:p w:rsidR="001F3813" w:rsidRPr="00935FEB" w:rsidRDefault="001F3813" w:rsidP="001F3813">
            <w:pPr>
              <w:ind w:left="-108" w:right="-108"/>
              <w:rPr>
                <w:i/>
                <w:lang w:val="vi-VN"/>
              </w:rPr>
            </w:pPr>
          </w:p>
        </w:tc>
        <w:tc>
          <w:tcPr>
            <w:tcW w:w="5387" w:type="dxa"/>
            <w:shd w:val="clear" w:color="auto" w:fill="auto"/>
          </w:tcPr>
          <w:p w:rsidR="001F3813" w:rsidRPr="00935FEB" w:rsidRDefault="001F3813" w:rsidP="00EC6BAE">
            <w:pPr>
              <w:jc w:val="right"/>
              <w:rPr>
                <w:b/>
                <w:sz w:val="30"/>
                <w:szCs w:val="30"/>
              </w:rPr>
            </w:pPr>
            <w:r w:rsidRPr="00935FEB">
              <w:rPr>
                <w:noProof/>
              </w:rPr>
              <mc:AlternateContent>
                <mc:Choice Requires="wps">
                  <w:drawing>
                    <wp:anchor distT="0" distB="0" distL="114300" distR="114300" simplePos="0" relativeHeight="251659264" behindDoc="0" locked="0" layoutInCell="1" allowOverlap="1">
                      <wp:simplePos x="0" y="0"/>
                      <wp:positionH relativeFrom="column">
                        <wp:posOffset>653415</wp:posOffset>
                      </wp:positionH>
                      <wp:positionV relativeFrom="paragraph">
                        <wp:posOffset>215265</wp:posOffset>
                      </wp:positionV>
                      <wp:extent cx="2621280" cy="0"/>
                      <wp:effectExtent l="7620" t="11430" r="9525" b="7620"/>
                      <wp:wrapNone/>
                      <wp:docPr id="48083465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1BCE7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6.95pt" to="25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" strokeweight=".26mm">
                      <v:stroke joinstyle="miter"/>
                    </v:line>
                  </w:pict>
                </mc:Fallback>
              </mc:AlternateContent>
            </w:r>
            <w:r w:rsidRPr="00935FEB">
              <w:rPr>
                <w:b/>
                <w:sz w:val="30"/>
                <w:szCs w:val="30"/>
              </w:rPr>
              <w:t>ĐẢNG CỘNG SẢN VIỆT NAM</w:t>
            </w:r>
          </w:p>
          <w:p w:rsidR="001F3813" w:rsidRPr="00935FEB" w:rsidRDefault="001F3813" w:rsidP="00EC6BAE">
            <w:pPr>
              <w:spacing w:before="240"/>
              <w:jc w:val="right"/>
              <w:rPr>
                <w:i/>
                <w:lang w:val="vi-VN"/>
              </w:rPr>
            </w:pPr>
            <w:r w:rsidRPr="00935FEB">
              <w:rPr>
                <w:i/>
                <w:lang w:val="vi-VN"/>
              </w:rPr>
              <w:t>...</w:t>
            </w:r>
            <w:r w:rsidRPr="00935FEB">
              <w:rPr>
                <w:i/>
              </w:rPr>
              <w:t xml:space="preserve">, </w:t>
            </w:r>
            <w:proofErr w:type="spellStart"/>
            <w:r w:rsidRPr="00935FEB">
              <w:rPr>
                <w:i/>
              </w:rPr>
              <w:t>ngày</w:t>
            </w:r>
            <w:proofErr w:type="spellEnd"/>
            <w:r w:rsidRPr="00935FEB">
              <w:rPr>
                <w:i/>
              </w:rPr>
              <w:t xml:space="preserve">     </w:t>
            </w:r>
            <w:proofErr w:type="spellStart"/>
            <w:r w:rsidRPr="00935FEB">
              <w:rPr>
                <w:i/>
              </w:rPr>
              <w:t>tháng</w:t>
            </w:r>
            <w:proofErr w:type="spellEnd"/>
            <w:r w:rsidRPr="00935FEB">
              <w:rPr>
                <w:i/>
              </w:rPr>
              <w:t xml:space="preserve"> </w:t>
            </w:r>
            <w:r w:rsidRPr="00935FEB">
              <w:rPr>
                <w:i/>
                <w:lang w:val="vi-VN"/>
              </w:rPr>
              <w:t>...</w:t>
            </w:r>
            <w:r w:rsidRPr="00935FEB">
              <w:rPr>
                <w:i/>
              </w:rPr>
              <w:t xml:space="preserve"> năm </w:t>
            </w:r>
            <w:r w:rsidRPr="00935FEB">
              <w:rPr>
                <w:i/>
              </w:rPr>
              <w:t>20</w:t>
            </w:r>
            <w:r w:rsidRPr="00935FEB">
              <w:rPr>
                <w:i/>
                <w:lang w:val="vi-VN"/>
              </w:rPr>
              <w:t>...</w:t>
            </w:r>
          </w:p>
          <w:p w:rsidR="001F3813" w:rsidRPr="00935FEB" w:rsidRDefault="001F3813" w:rsidP="00EC6BAE"/>
        </w:tc>
      </w:tr>
    </w:tbl>
    <w:p w:rsidR="001F3813" w:rsidRPr="00935FEB" w:rsidRDefault="001F3813" w:rsidP="001F3813">
      <w:pPr>
        <w:jc w:val="center"/>
        <w:rPr>
          <w:b/>
          <w:sz w:val="32"/>
        </w:rPr>
      </w:pPr>
      <w:r w:rsidRPr="00935FEB">
        <w:rPr>
          <w:b/>
          <w:sz w:val="32"/>
        </w:rPr>
        <w:t>BÁO CÁO</w:t>
      </w:r>
    </w:p>
    <w:p w:rsidR="001F3813" w:rsidRPr="00935FEB" w:rsidRDefault="001F3813" w:rsidP="001F3813">
      <w:pPr>
        <w:jc w:val="center"/>
        <w:rPr>
          <w:b/>
          <w:lang w:val="vi-VN"/>
        </w:rPr>
      </w:pPr>
      <w:proofErr w:type="spellStart"/>
      <w:r w:rsidRPr="00935FEB">
        <w:rPr>
          <w:b/>
        </w:rPr>
        <w:t>Giám</w:t>
      </w:r>
      <w:proofErr w:type="spellEnd"/>
      <w:r w:rsidRPr="00935FEB">
        <w:rPr>
          <w:b/>
          <w:lang w:val="vi-VN"/>
        </w:rPr>
        <w:t xml:space="preserve"> sát việc</w:t>
      </w:r>
      <w:r w:rsidRPr="00935FEB">
        <w:rPr>
          <w:b/>
        </w:rPr>
        <w:t xml:space="preserve"> </w:t>
      </w:r>
      <w:proofErr w:type="spellStart"/>
      <w:r w:rsidRPr="00935FEB">
        <w:rPr>
          <w:b/>
        </w:rPr>
        <w:t>thực</w:t>
      </w:r>
      <w:proofErr w:type="spellEnd"/>
      <w:r w:rsidRPr="00935FEB">
        <w:rPr>
          <w:b/>
        </w:rPr>
        <w:t xml:space="preserve"> </w:t>
      </w:r>
      <w:proofErr w:type="spellStart"/>
      <w:r w:rsidRPr="00935FEB">
        <w:rPr>
          <w:b/>
        </w:rPr>
        <w:t>hiện</w:t>
      </w:r>
      <w:proofErr w:type="spellEnd"/>
      <w:r w:rsidRPr="00935FEB">
        <w:rPr>
          <w:b/>
        </w:rPr>
        <w:t xml:space="preserve"> </w:t>
      </w:r>
      <w:r w:rsidRPr="00935FEB">
        <w:rPr>
          <w:b/>
        </w:rPr>
        <w:t>Q</w:t>
      </w:r>
      <w:r w:rsidRPr="00935FEB">
        <w:rPr>
          <w:b/>
        </w:rPr>
        <w:t xml:space="preserve">uy </w:t>
      </w:r>
      <w:proofErr w:type="spellStart"/>
      <w:r w:rsidRPr="00935FEB">
        <w:rPr>
          <w:b/>
        </w:rPr>
        <w:t>chế</w:t>
      </w:r>
      <w:proofErr w:type="spellEnd"/>
      <w:r w:rsidRPr="00935FEB">
        <w:rPr>
          <w:b/>
        </w:rPr>
        <w:t xml:space="preserve"> </w:t>
      </w:r>
      <w:proofErr w:type="spellStart"/>
      <w:r w:rsidRPr="00935FEB">
        <w:rPr>
          <w:b/>
        </w:rPr>
        <w:t>làm</w:t>
      </w:r>
      <w:proofErr w:type="spellEnd"/>
      <w:r w:rsidRPr="00935FEB">
        <w:rPr>
          <w:b/>
        </w:rPr>
        <w:t xml:space="preserve"> </w:t>
      </w:r>
      <w:proofErr w:type="spellStart"/>
      <w:r w:rsidRPr="00935FEB">
        <w:rPr>
          <w:b/>
        </w:rPr>
        <w:t>việc</w:t>
      </w:r>
      <w:proofErr w:type="spellEnd"/>
      <w:r w:rsidRPr="00935FEB">
        <w:rPr>
          <w:b/>
        </w:rPr>
        <w:t xml:space="preserve"> của Ban </w:t>
      </w:r>
      <w:proofErr w:type="spellStart"/>
      <w:r w:rsidRPr="00935FEB">
        <w:rPr>
          <w:b/>
        </w:rPr>
        <w:t>Chấp</w:t>
      </w:r>
      <w:proofErr w:type="spellEnd"/>
      <w:r w:rsidRPr="00935FEB">
        <w:rPr>
          <w:b/>
        </w:rPr>
        <w:t xml:space="preserve"> </w:t>
      </w:r>
      <w:proofErr w:type="spellStart"/>
      <w:r w:rsidRPr="00935FEB">
        <w:rPr>
          <w:b/>
        </w:rPr>
        <w:t>hành</w:t>
      </w:r>
      <w:proofErr w:type="spellEnd"/>
      <w:r w:rsidRPr="00935FEB">
        <w:rPr>
          <w:b/>
        </w:rPr>
        <w:t xml:space="preserve"> </w:t>
      </w:r>
      <w:r w:rsidRPr="00935FEB">
        <w:rPr>
          <w:b/>
        </w:rPr>
        <w:t>Chi</w:t>
      </w:r>
      <w:r w:rsidRPr="00935FEB">
        <w:rPr>
          <w:b/>
          <w:lang w:val="vi-VN"/>
        </w:rPr>
        <w:t xml:space="preserve"> bộ</w:t>
      </w:r>
    </w:p>
    <w:p w:rsidR="001F3813" w:rsidRPr="00935FEB" w:rsidRDefault="001F3813" w:rsidP="001F3813">
      <w:pPr>
        <w:jc w:val="center"/>
        <w:rPr>
          <w:b/>
          <w:lang w:val="vi-VN"/>
        </w:rPr>
      </w:pPr>
      <w:r w:rsidRPr="00935FEB">
        <w:rPr>
          <w:b/>
        </w:rPr>
        <w:t xml:space="preserve">nhiệm </w:t>
      </w:r>
      <w:proofErr w:type="spellStart"/>
      <w:r w:rsidRPr="00935FEB">
        <w:rPr>
          <w:b/>
        </w:rPr>
        <w:t>kỳ</w:t>
      </w:r>
      <w:proofErr w:type="spellEnd"/>
      <w:r w:rsidRPr="00935FEB">
        <w:rPr>
          <w:b/>
        </w:rPr>
        <w:t xml:space="preserve"> </w:t>
      </w:r>
      <w:r w:rsidRPr="00935FEB">
        <w:rPr>
          <w:b/>
        </w:rPr>
        <w:t>20</w:t>
      </w:r>
      <w:r w:rsidRPr="00935FEB">
        <w:rPr>
          <w:b/>
          <w:lang w:val="vi-VN"/>
        </w:rPr>
        <w:t>...</w:t>
      </w:r>
      <w:r w:rsidRPr="00935FEB">
        <w:rPr>
          <w:b/>
        </w:rPr>
        <w:t xml:space="preserve"> </w:t>
      </w:r>
      <w:r w:rsidRPr="00935FEB">
        <w:rPr>
          <w:b/>
        </w:rPr>
        <w:t>–</w:t>
      </w:r>
      <w:r w:rsidRPr="00935FEB">
        <w:rPr>
          <w:b/>
        </w:rPr>
        <w:t xml:space="preserve"> </w:t>
      </w:r>
      <w:r w:rsidRPr="00935FEB">
        <w:rPr>
          <w:b/>
        </w:rPr>
        <w:t>20</w:t>
      </w:r>
      <w:r w:rsidRPr="00935FEB">
        <w:rPr>
          <w:b/>
          <w:lang w:val="vi-VN"/>
        </w:rPr>
        <w:t>...</w:t>
      </w:r>
    </w:p>
    <w:p w:rsidR="001F3813" w:rsidRPr="00935FEB" w:rsidRDefault="001F3813" w:rsidP="001F3813">
      <w:pPr>
        <w:jc w:val="center"/>
        <w:rPr>
          <w:b/>
          <w:bCs/>
        </w:rPr>
      </w:pPr>
    </w:p>
    <w:p w:rsidR="001F3813" w:rsidRPr="00935FEB" w:rsidRDefault="001F3813" w:rsidP="001F3813">
      <w:pPr>
        <w:spacing w:before="60"/>
        <w:ind w:firstLine="709"/>
        <w:jc w:val="both"/>
        <w:rPr>
          <w:lang w:val="vi-VN"/>
        </w:rPr>
      </w:pPr>
      <w:r w:rsidRPr="00935FEB">
        <w:tab/>
      </w:r>
      <w:proofErr w:type="spellStart"/>
      <w:r w:rsidRPr="00935FEB">
        <w:t>Thực</w:t>
      </w:r>
      <w:proofErr w:type="spellEnd"/>
      <w:r w:rsidRPr="00935FEB">
        <w:t xml:space="preserve"> </w:t>
      </w:r>
      <w:proofErr w:type="spellStart"/>
      <w:r w:rsidRPr="00935FEB">
        <w:t>hiện</w:t>
      </w:r>
      <w:proofErr w:type="spellEnd"/>
      <w:r w:rsidRPr="00935FEB">
        <w:t xml:space="preserve"> </w:t>
      </w:r>
      <w:proofErr w:type="spellStart"/>
      <w:r w:rsidRPr="00935FEB">
        <w:t>Kế</w:t>
      </w:r>
      <w:proofErr w:type="spellEnd"/>
      <w:r w:rsidRPr="00935FEB">
        <w:t xml:space="preserve"> hoạch </w:t>
      </w:r>
      <w:proofErr w:type="spellStart"/>
      <w:r w:rsidRPr="00935FEB">
        <w:t>số</w:t>
      </w:r>
      <w:proofErr w:type="spellEnd"/>
      <w:r w:rsidRPr="00935FEB">
        <w:t xml:space="preserve"> </w:t>
      </w:r>
      <w:r w:rsidRPr="00935FEB">
        <w:rPr>
          <w:lang w:val="vi-VN"/>
        </w:rPr>
        <w:t>...</w:t>
      </w:r>
      <w:r w:rsidRPr="00935FEB">
        <w:t xml:space="preserve">-KH/KT, </w:t>
      </w:r>
      <w:r w:rsidRPr="00935FEB">
        <w:t>ngày</w:t>
      </w:r>
      <w:r w:rsidRPr="00935FEB">
        <w:rPr>
          <w:lang w:val="vi-VN"/>
        </w:rPr>
        <w:t xml:space="preserve"> ...</w:t>
      </w:r>
      <w:r w:rsidRPr="00935FEB">
        <w:t>/</w:t>
      </w:r>
      <w:r w:rsidRPr="00935FEB">
        <w:rPr>
          <w:lang w:val="vi-VN"/>
        </w:rPr>
        <w:t>...</w:t>
      </w:r>
      <w:r w:rsidRPr="00935FEB">
        <w:t>/</w:t>
      </w:r>
      <w:r w:rsidRPr="00935FEB">
        <w:t>20</w:t>
      </w:r>
      <w:r w:rsidRPr="00935FEB">
        <w:rPr>
          <w:lang w:val="vi-VN"/>
        </w:rPr>
        <w:t>...</w:t>
      </w:r>
      <w:r w:rsidRPr="00935FEB">
        <w:t xml:space="preserve"> của </w:t>
      </w:r>
      <w:proofErr w:type="spellStart"/>
      <w:r w:rsidRPr="00935FEB">
        <w:t>Ủy</w:t>
      </w:r>
      <w:proofErr w:type="spellEnd"/>
      <w:r w:rsidRPr="00935FEB">
        <w:t xml:space="preserve"> ban </w:t>
      </w:r>
      <w:proofErr w:type="spellStart"/>
      <w:r w:rsidRPr="00935FEB">
        <w:t>Kiểm</w:t>
      </w:r>
      <w:proofErr w:type="spellEnd"/>
      <w:r w:rsidRPr="00935FEB">
        <w:t xml:space="preserve"> </w:t>
      </w:r>
      <w:proofErr w:type="spellStart"/>
      <w:r w:rsidRPr="00935FEB">
        <w:t>tra</w:t>
      </w:r>
      <w:proofErr w:type="spellEnd"/>
      <w:r w:rsidRPr="00935FEB">
        <w:t xml:space="preserve"> </w:t>
      </w:r>
      <w:r w:rsidRPr="00935FEB">
        <w:rPr>
          <w:lang w:val="vi-VN"/>
        </w:rPr>
        <w:t>...</w:t>
      </w:r>
    </w:p>
    <w:p w:rsidR="001F3813" w:rsidRPr="00935FEB" w:rsidRDefault="001F3813" w:rsidP="001F3813">
      <w:pPr>
        <w:spacing w:before="60"/>
        <w:ind w:firstLine="709"/>
        <w:jc w:val="both"/>
        <w:rPr>
          <w:lang w:val="vi-VN"/>
        </w:rPr>
      </w:pPr>
      <w:r w:rsidRPr="00935FEB">
        <w:t xml:space="preserve">Chi </w:t>
      </w:r>
      <w:proofErr w:type="spellStart"/>
      <w:r w:rsidRPr="00935FEB">
        <w:t>bộ</w:t>
      </w:r>
      <w:proofErr w:type="spellEnd"/>
      <w:r w:rsidRPr="00935FEB">
        <w:t xml:space="preserve"> </w:t>
      </w:r>
      <w:r w:rsidRPr="00935FEB">
        <w:rPr>
          <w:lang w:val="vi-VN"/>
        </w:rPr>
        <w:t xml:space="preserve">... </w:t>
      </w:r>
      <w:proofErr w:type="spellStart"/>
      <w:r w:rsidRPr="00935FEB">
        <w:t>báo</w:t>
      </w:r>
      <w:proofErr w:type="spellEnd"/>
      <w:r w:rsidRPr="00935FEB">
        <w:t xml:space="preserve"> </w:t>
      </w:r>
      <w:proofErr w:type="spellStart"/>
      <w:r w:rsidRPr="00935FEB">
        <w:t>cáo</w:t>
      </w:r>
      <w:proofErr w:type="spellEnd"/>
      <w:r w:rsidRPr="00935FEB">
        <w:t xml:space="preserve"> </w:t>
      </w:r>
      <w:proofErr w:type="spellStart"/>
      <w:r w:rsidRPr="00935FEB">
        <w:t>kết</w:t>
      </w:r>
      <w:proofErr w:type="spellEnd"/>
      <w:r w:rsidRPr="00935FEB">
        <w:t xml:space="preserve"> </w:t>
      </w:r>
      <w:proofErr w:type="spellStart"/>
      <w:r w:rsidRPr="00935FEB">
        <w:t>quả</w:t>
      </w:r>
      <w:proofErr w:type="spellEnd"/>
      <w:r w:rsidRPr="00935FEB">
        <w:t xml:space="preserve"> </w:t>
      </w:r>
      <w:proofErr w:type="spellStart"/>
      <w:r w:rsidRPr="00935FEB">
        <w:t>giám</w:t>
      </w:r>
      <w:proofErr w:type="spellEnd"/>
      <w:r w:rsidRPr="00935FEB">
        <w:t xml:space="preserve"> </w:t>
      </w:r>
      <w:proofErr w:type="spellStart"/>
      <w:r w:rsidRPr="00935FEB">
        <w:t>sát</w:t>
      </w:r>
      <w:proofErr w:type="spellEnd"/>
      <w:r w:rsidRPr="00935FEB">
        <w:t xml:space="preserve"> </w:t>
      </w:r>
      <w:proofErr w:type="spellStart"/>
      <w:r w:rsidRPr="00935FEB">
        <w:t>việc</w:t>
      </w:r>
      <w:proofErr w:type="spellEnd"/>
      <w:r w:rsidRPr="00935FEB">
        <w:t xml:space="preserve"> </w:t>
      </w:r>
      <w:proofErr w:type="spellStart"/>
      <w:r w:rsidRPr="00935FEB">
        <w:t>thực</w:t>
      </w:r>
      <w:proofErr w:type="spellEnd"/>
      <w:r w:rsidRPr="00935FEB">
        <w:t xml:space="preserve"> </w:t>
      </w:r>
      <w:proofErr w:type="spellStart"/>
      <w:r w:rsidRPr="00935FEB">
        <w:t>hiện</w:t>
      </w:r>
      <w:proofErr w:type="spellEnd"/>
      <w:r w:rsidRPr="00935FEB">
        <w:t xml:space="preserve"> Quy </w:t>
      </w:r>
      <w:proofErr w:type="spellStart"/>
      <w:r w:rsidRPr="00935FEB">
        <w:t>chế</w:t>
      </w:r>
      <w:proofErr w:type="spellEnd"/>
      <w:r w:rsidRPr="00935FEB">
        <w:t xml:space="preserve"> </w:t>
      </w:r>
      <w:proofErr w:type="spellStart"/>
      <w:r w:rsidRPr="00935FEB">
        <w:t>làm</w:t>
      </w:r>
      <w:proofErr w:type="spellEnd"/>
      <w:r w:rsidRPr="00935FEB">
        <w:t xml:space="preserve"> </w:t>
      </w:r>
      <w:proofErr w:type="spellStart"/>
      <w:r w:rsidRPr="00935FEB">
        <w:t>việc</w:t>
      </w:r>
      <w:proofErr w:type="spellEnd"/>
      <w:r w:rsidRPr="00935FEB">
        <w:t xml:space="preserve"> của </w:t>
      </w:r>
      <w:proofErr w:type="spellStart"/>
      <w:r w:rsidRPr="00935FEB">
        <w:t>cấp</w:t>
      </w:r>
      <w:proofErr w:type="spellEnd"/>
      <w:r w:rsidRPr="00935FEB">
        <w:t xml:space="preserve"> </w:t>
      </w:r>
      <w:proofErr w:type="spellStart"/>
      <w:r w:rsidRPr="00935FEB">
        <w:t>ủy</w:t>
      </w:r>
      <w:proofErr w:type="spellEnd"/>
      <w:r w:rsidRPr="00935FEB">
        <w:t xml:space="preserve"> Chi </w:t>
      </w:r>
      <w:proofErr w:type="spellStart"/>
      <w:r w:rsidRPr="00935FEB">
        <w:t>bộ</w:t>
      </w:r>
      <w:proofErr w:type="spellEnd"/>
      <w:r w:rsidRPr="00935FEB">
        <w:t xml:space="preserve"> </w:t>
      </w:r>
      <w:proofErr w:type="spellStart"/>
      <w:r w:rsidRPr="00935FEB">
        <w:t>cơ</w:t>
      </w:r>
      <w:proofErr w:type="spellEnd"/>
      <w:r w:rsidRPr="00935FEB">
        <w:t xml:space="preserve"> </w:t>
      </w:r>
      <w:proofErr w:type="spellStart"/>
      <w:r w:rsidRPr="00935FEB">
        <w:t>sở</w:t>
      </w:r>
      <w:proofErr w:type="spellEnd"/>
      <w:r w:rsidRPr="00935FEB">
        <w:t xml:space="preserve"> nhiệm </w:t>
      </w:r>
      <w:proofErr w:type="spellStart"/>
      <w:r w:rsidRPr="00935FEB">
        <w:t>kỳ</w:t>
      </w:r>
      <w:proofErr w:type="spellEnd"/>
      <w:r w:rsidRPr="00935FEB">
        <w:t xml:space="preserve"> </w:t>
      </w:r>
      <w:r w:rsidRPr="00935FEB">
        <w:t>20</w:t>
      </w:r>
      <w:r w:rsidRPr="00935FEB">
        <w:rPr>
          <w:lang w:val="vi-VN"/>
        </w:rPr>
        <w:t>...</w:t>
      </w:r>
      <w:r w:rsidRPr="00935FEB">
        <w:t xml:space="preserve"> </w:t>
      </w:r>
      <w:r w:rsidRPr="00935FEB">
        <w:t>–</w:t>
      </w:r>
      <w:r w:rsidRPr="00935FEB">
        <w:t xml:space="preserve"> </w:t>
      </w:r>
      <w:r w:rsidRPr="00935FEB">
        <w:t>20</w:t>
      </w:r>
      <w:r w:rsidRPr="00935FEB">
        <w:rPr>
          <w:lang w:val="vi-VN"/>
        </w:rPr>
        <w:t>...</w:t>
      </w:r>
      <w:r w:rsidRPr="00935FEB">
        <w:t xml:space="preserve"> </w:t>
      </w:r>
      <w:proofErr w:type="spellStart"/>
      <w:r w:rsidRPr="00935FEB">
        <w:t>cụ</w:t>
      </w:r>
      <w:proofErr w:type="spellEnd"/>
      <w:r w:rsidRPr="00935FEB">
        <w:t xml:space="preserve"> </w:t>
      </w:r>
      <w:proofErr w:type="spellStart"/>
      <w:r w:rsidRPr="00935FEB">
        <w:t>thể</w:t>
      </w:r>
      <w:proofErr w:type="spellEnd"/>
      <w:r w:rsidRPr="00935FEB">
        <w:t xml:space="preserve"> </w:t>
      </w:r>
      <w:proofErr w:type="spellStart"/>
      <w:r w:rsidRPr="00935FEB">
        <w:t>như</w:t>
      </w:r>
      <w:proofErr w:type="spellEnd"/>
      <w:r w:rsidRPr="00935FEB">
        <w:t xml:space="preserve"> </w:t>
      </w:r>
      <w:proofErr w:type="spellStart"/>
      <w:r w:rsidRPr="00935FEB">
        <w:t>sau</w:t>
      </w:r>
      <w:proofErr w:type="spellEnd"/>
      <w:r w:rsidRPr="00935FEB">
        <w:t>:</w:t>
      </w:r>
    </w:p>
    <w:p w:rsidR="001F3813" w:rsidRPr="00935FEB" w:rsidRDefault="001F3813" w:rsidP="001F3813">
      <w:pPr>
        <w:spacing w:before="120"/>
        <w:ind w:firstLine="709"/>
        <w:jc w:val="both"/>
        <w:rPr>
          <w:b/>
        </w:rPr>
      </w:pPr>
      <w:r w:rsidRPr="00935FEB">
        <w:tab/>
      </w:r>
      <w:r w:rsidRPr="00935FEB">
        <w:rPr>
          <w:b/>
        </w:rPr>
        <w:t xml:space="preserve">A. ĐẶC ĐIỂM TÌNH HÌNH </w:t>
      </w:r>
    </w:p>
    <w:p w:rsidR="001F3813" w:rsidRPr="00935FEB" w:rsidRDefault="001F3813" w:rsidP="001F3813">
      <w:pPr>
        <w:spacing w:before="60"/>
        <w:ind w:firstLine="709"/>
        <w:jc w:val="both"/>
        <w:rPr>
          <w:color w:val="000000"/>
          <w:lang w:val="vi-VN"/>
        </w:rPr>
      </w:pPr>
      <w:r w:rsidRPr="00935FEB">
        <w:t xml:space="preserve">- </w:t>
      </w:r>
      <w:r w:rsidRPr="00935FEB">
        <w:rPr>
          <w:lang w:val="vi-VN"/>
        </w:rPr>
        <w:t>...</w:t>
      </w:r>
    </w:p>
    <w:p w:rsidR="001F3813" w:rsidRPr="00935FEB" w:rsidRDefault="001F3813" w:rsidP="001F3813">
      <w:pPr>
        <w:tabs>
          <w:tab w:val="left" w:pos="0"/>
        </w:tabs>
        <w:spacing w:before="60"/>
        <w:ind w:firstLine="709"/>
        <w:jc w:val="both"/>
      </w:pPr>
      <w:r w:rsidRPr="00935FEB">
        <w:t xml:space="preserve"> </w:t>
      </w:r>
      <w:r w:rsidRPr="00935FEB">
        <w:rPr>
          <w:b/>
        </w:rPr>
        <w:t>B. KẾT QUẢ THỰC HIỆN</w:t>
      </w:r>
    </w:p>
    <w:p w:rsidR="001F3813" w:rsidRPr="00935FEB" w:rsidRDefault="001F3813" w:rsidP="001F3813">
      <w:pPr>
        <w:spacing w:before="60"/>
        <w:ind w:firstLine="709"/>
        <w:jc w:val="both"/>
        <w:rPr>
          <w:b/>
        </w:rPr>
      </w:pPr>
      <w:r w:rsidRPr="00935FEB">
        <w:rPr>
          <w:b/>
        </w:rPr>
        <w:tab/>
        <w:t xml:space="preserve">I. Công </w:t>
      </w:r>
      <w:proofErr w:type="spellStart"/>
      <w:r w:rsidRPr="00935FEB">
        <w:rPr>
          <w:b/>
        </w:rPr>
        <w:t>tác</w:t>
      </w:r>
      <w:proofErr w:type="spellEnd"/>
      <w:r w:rsidRPr="00935FEB">
        <w:rPr>
          <w:b/>
        </w:rPr>
        <w:t xml:space="preserve"> </w:t>
      </w:r>
      <w:proofErr w:type="spellStart"/>
      <w:r w:rsidRPr="00935FEB">
        <w:rPr>
          <w:b/>
        </w:rPr>
        <w:t>quán</w:t>
      </w:r>
      <w:proofErr w:type="spellEnd"/>
      <w:r w:rsidRPr="00935FEB">
        <w:rPr>
          <w:b/>
        </w:rPr>
        <w:t xml:space="preserve"> </w:t>
      </w:r>
      <w:proofErr w:type="spellStart"/>
      <w:r w:rsidRPr="00935FEB">
        <w:rPr>
          <w:b/>
        </w:rPr>
        <w:t>triệt</w:t>
      </w:r>
      <w:proofErr w:type="spellEnd"/>
      <w:r w:rsidRPr="00935FEB">
        <w:rPr>
          <w:b/>
        </w:rPr>
        <w:t xml:space="preserve">, </w:t>
      </w:r>
      <w:proofErr w:type="spellStart"/>
      <w:r w:rsidRPr="00935FEB">
        <w:rPr>
          <w:b/>
        </w:rPr>
        <w:t>triển</w:t>
      </w:r>
      <w:proofErr w:type="spellEnd"/>
      <w:r w:rsidRPr="00935FEB">
        <w:rPr>
          <w:b/>
        </w:rPr>
        <w:t xml:space="preserve"> </w:t>
      </w:r>
      <w:proofErr w:type="spellStart"/>
      <w:r w:rsidRPr="00935FEB">
        <w:rPr>
          <w:b/>
        </w:rPr>
        <w:t>khai</w:t>
      </w:r>
      <w:proofErr w:type="spellEnd"/>
      <w:r w:rsidRPr="00935FEB">
        <w:rPr>
          <w:b/>
        </w:rPr>
        <w:t xml:space="preserve"> và </w:t>
      </w:r>
      <w:proofErr w:type="spellStart"/>
      <w:r w:rsidRPr="00935FEB">
        <w:rPr>
          <w:b/>
        </w:rPr>
        <w:t>cụ</w:t>
      </w:r>
      <w:proofErr w:type="spellEnd"/>
      <w:r w:rsidRPr="00935FEB">
        <w:rPr>
          <w:b/>
        </w:rPr>
        <w:t xml:space="preserve"> </w:t>
      </w:r>
      <w:proofErr w:type="spellStart"/>
      <w:r w:rsidRPr="00935FEB">
        <w:rPr>
          <w:b/>
        </w:rPr>
        <w:t>thể</w:t>
      </w:r>
      <w:proofErr w:type="spellEnd"/>
      <w:r w:rsidRPr="00935FEB">
        <w:rPr>
          <w:b/>
        </w:rPr>
        <w:t xml:space="preserve"> hóa </w:t>
      </w:r>
      <w:proofErr w:type="spellStart"/>
      <w:r w:rsidRPr="00935FEB">
        <w:rPr>
          <w:b/>
        </w:rPr>
        <w:t>các</w:t>
      </w:r>
      <w:proofErr w:type="spellEnd"/>
      <w:r w:rsidRPr="00935FEB">
        <w:rPr>
          <w:b/>
        </w:rPr>
        <w:t xml:space="preserve"> </w:t>
      </w:r>
      <w:proofErr w:type="spellStart"/>
      <w:r w:rsidRPr="00935FEB">
        <w:rPr>
          <w:b/>
        </w:rPr>
        <w:t>văn</w:t>
      </w:r>
      <w:proofErr w:type="spellEnd"/>
      <w:r w:rsidRPr="00935FEB">
        <w:rPr>
          <w:b/>
        </w:rPr>
        <w:t xml:space="preserve"> bản của </w:t>
      </w:r>
      <w:proofErr w:type="spellStart"/>
      <w:r w:rsidRPr="00935FEB">
        <w:rPr>
          <w:b/>
        </w:rPr>
        <w:t>cấp</w:t>
      </w:r>
      <w:proofErr w:type="spellEnd"/>
      <w:r w:rsidRPr="00935FEB">
        <w:rPr>
          <w:b/>
        </w:rPr>
        <w:t xml:space="preserve"> </w:t>
      </w:r>
      <w:proofErr w:type="spellStart"/>
      <w:r w:rsidRPr="00935FEB">
        <w:rPr>
          <w:b/>
        </w:rPr>
        <w:t>trên</w:t>
      </w:r>
      <w:proofErr w:type="spellEnd"/>
      <w:r w:rsidRPr="00935FEB">
        <w:rPr>
          <w:b/>
        </w:rPr>
        <w:t xml:space="preserve"> </w:t>
      </w:r>
    </w:p>
    <w:p w:rsidR="00020427" w:rsidRPr="00935FEB" w:rsidRDefault="001F3813" w:rsidP="001F3813">
      <w:pPr>
        <w:spacing w:before="60"/>
        <w:ind w:firstLine="709"/>
        <w:jc w:val="both"/>
        <w:rPr>
          <w:lang w:val="vi-VN"/>
        </w:rPr>
      </w:pPr>
      <w:proofErr w:type="spellStart"/>
      <w:r w:rsidRPr="00935FEB">
        <w:t>Thực</w:t>
      </w:r>
      <w:proofErr w:type="spellEnd"/>
      <w:r w:rsidRPr="00935FEB">
        <w:t xml:space="preserve"> </w:t>
      </w:r>
      <w:proofErr w:type="spellStart"/>
      <w:r w:rsidRPr="00935FEB">
        <w:t>hiện</w:t>
      </w:r>
      <w:proofErr w:type="spellEnd"/>
      <w:r w:rsidRPr="00935FEB">
        <w:t xml:space="preserve"> </w:t>
      </w:r>
      <w:proofErr w:type="spellStart"/>
      <w:r w:rsidRPr="00935FEB">
        <w:t>các</w:t>
      </w:r>
      <w:proofErr w:type="spellEnd"/>
      <w:r w:rsidRPr="00935FEB">
        <w:t xml:space="preserve"> quy định của Trung </w:t>
      </w:r>
      <w:proofErr w:type="spellStart"/>
      <w:r w:rsidRPr="00935FEB">
        <w:t>ương</w:t>
      </w:r>
      <w:proofErr w:type="spellEnd"/>
      <w:r w:rsidRPr="00935FEB">
        <w:t xml:space="preserve"> và </w:t>
      </w:r>
      <w:proofErr w:type="spellStart"/>
      <w:r w:rsidRPr="00935FEB">
        <w:t>bám</w:t>
      </w:r>
      <w:proofErr w:type="spellEnd"/>
      <w:r w:rsidRPr="00935FEB">
        <w:t xml:space="preserve"> </w:t>
      </w:r>
      <w:proofErr w:type="spellStart"/>
      <w:r w:rsidRPr="00935FEB">
        <w:t>sát</w:t>
      </w:r>
      <w:proofErr w:type="spellEnd"/>
      <w:r w:rsidRPr="00935FEB">
        <w:t xml:space="preserve"> Quy </w:t>
      </w:r>
      <w:proofErr w:type="spellStart"/>
      <w:r w:rsidRPr="00935FEB">
        <w:t>chế</w:t>
      </w:r>
      <w:proofErr w:type="spellEnd"/>
      <w:r w:rsidRPr="00935FEB">
        <w:t xml:space="preserve"> </w:t>
      </w:r>
      <w:proofErr w:type="spellStart"/>
      <w:r w:rsidRPr="00935FEB">
        <w:t>làm</w:t>
      </w:r>
      <w:proofErr w:type="spellEnd"/>
      <w:r w:rsidRPr="00935FEB">
        <w:t xml:space="preserve"> </w:t>
      </w:r>
      <w:proofErr w:type="spellStart"/>
      <w:r w:rsidRPr="00935FEB">
        <w:t>việc</w:t>
      </w:r>
      <w:proofErr w:type="spellEnd"/>
      <w:r w:rsidRPr="00935FEB">
        <w:t xml:space="preserve"> Ban </w:t>
      </w:r>
      <w:proofErr w:type="spellStart"/>
      <w:r w:rsidRPr="00935FEB">
        <w:rPr>
          <w:color w:val="000000"/>
        </w:rPr>
        <w:t>Chấp</w:t>
      </w:r>
      <w:proofErr w:type="spellEnd"/>
      <w:r w:rsidRPr="00935FEB">
        <w:rPr>
          <w:color w:val="000000"/>
        </w:rPr>
        <w:t xml:space="preserve"> </w:t>
      </w:r>
      <w:proofErr w:type="spellStart"/>
      <w:r w:rsidRPr="00935FEB">
        <w:rPr>
          <w:color w:val="000000"/>
        </w:rPr>
        <w:t>hành</w:t>
      </w:r>
      <w:proofErr w:type="spellEnd"/>
      <w:r w:rsidRPr="00935FEB">
        <w:rPr>
          <w:color w:val="000000"/>
        </w:rPr>
        <w:t xml:space="preserve"> Đảng </w:t>
      </w:r>
      <w:proofErr w:type="spellStart"/>
      <w:r w:rsidRPr="00935FEB">
        <w:rPr>
          <w:color w:val="000000"/>
        </w:rPr>
        <w:t>bộ</w:t>
      </w:r>
      <w:proofErr w:type="spellEnd"/>
      <w:r w:rsidRPr="00935FEB">
        <w:rPr>
          <w:color w:val="000000"/>
        </w:rPr>
        <w:t xml:space="preserve"> </w:t>
      </w:r>
      <w:proofErr w:type="spellStart"/>
      <w:r w:rsidRPr="00935FEB">
        <w:rPr>
          <w:color w:val="000000"/>
        </w:rPr>
        <w:t>tỉnh</w:t>
      </w:r>
      <w:proofErr w:type="spellEnd"/>
      <w:r w:rsidRPr="00935FEB">
        <w:rPr>
          <w:color w:val="000000"/>
        </w:rPr>
        <w:t xml:space="preserve">, </w:t>
      </w:r>
      <w:proofErr w:type="spellStart"/>
      <w:r w:rsidRPr="00935FEB">
        <w:rPr>
          <w:color w:val="000000"/>
        </w:rPr>
        <w:t>trên</w:t>
      </w:r>
      <w:proofErr w:type="spellEnd"/>
      <w:r w:rsidRPr="00935FEB">
        <w:rPr>
          <w:color w:val="000000"/>
        </w:rPr>
        <w:t xml:space="preserve"> </w:t>
      </w:r>
      <w:proofErr w:type="spellStart"/>
      <w:r w:rsidRPr="00935FEB">
        <w:rPr>
          <w:color w:val="000000"/>
        </w:rPr>
        <w:t>cơ</w:t>
      </w:r>
      <w:proofErr w:type="spellEnd"/>
      <w:r w:rsidRPr="00935FEB">
        <w:rPr>
          <w:color w:val="000000"/>
        </w:rPr>
        <w:t xml:space="preserve"> </w:t>
      </w:r>
      <w:proofErr w:type="spellStart"/>
      <w:r w:rsidRPr="00935FEB">
        <w:rPr>
          <w:color w:val="000000"/>
        </w:rPr>
        <w:t>sở</w:t>
      </w:r>
      <w:proofErr w:type="spellEnd"/>
      <w:r w:rsidRPr="00935FEB">
        <w:rPr>
          <w:color w:val="000000"/>
        </w:rPr>
        <w:t xml:space="preserve"> </w:t>
      </w:r>
      <w:proofErr w:type="spellStart"/>
      <w:r w:rsidRPr="00935FEB">
        <w:rPr>
          <w:color w:val="000000"/>
        </w:rPr>
        <w:t>kế</w:t>
      </w:r>
      <w:proofErr w:type="spellEnd"/>
      <w:r w:rsidRPr="00935FEB">
        <w:rPr>
          <w:color w:val="000000"/>
        </w:rPr>
        <w:t xml:space="preserve"> </w:t>
      </w:r>
      <w:proofErr w:type="spellStart"/>
      <w:r w:rsidRPr="00935FEB">
        <w:rPr>
          <w:color w:val="000000"/>
        </w:rPr>
        <w:t>thừa</w:t>
      </w:r>
      <w:proofErr w:type="spellEnd"/>
      <w:r w:rsidRPr="00935FEB">
        <w:rPr>
          <w:color w:val="000000"/>
        </w:rPr>
        <w:t xml:space="preserve"> Quy </w:t>
      </w:r>
      <w:proofErr w:type="spellStart"/>
      <w:r w:rsidRPr="00935FEB">
        <w:rPr>
          <w:color w:val="000000"/>
        </w:rPr>
        <w:t>chế</w:t>
      </w:r>
      <w:proofErr w:type="spellEnd"/>
      <w:r w:rsidRPr="00935FEB">
        <w:rPr>
          <w:color w:val="000000"/>
        </w:rPr>
        <w:t xml:space="preserve"> </w:t>
      </w:r>
      <w:proofErr w:type="spellStart"/>
      <w:r w:rsidRPr="00935FEB">
        <w:rPr>
          <w:color w:val="000000"/>
        </w:rPr>
        <w:t>làm</w:t>
      </w:r>
      <w:proofErr w:type="spellEnd"/>
      <w:r w:rsidRPr="00935FEB">
        <w:rPr>
          <w:color w:val="000000"/>
        </w:rPr>
        <w:t xml:space="preserve"> </w:t>
      </w:r>
      <w:proofErr w:type="spellStart"/>
      <w:r w:rsidRPr="00935FEB">
        <w:rPr>
          <w:color w:val="000000"/>
        </w:rPr>
        <w:t>việc</w:t>
      </w:r>
      <w:proofErr w:type="spellEnd"/>
      <w:r w:rsidRPr="00935FEB">
        <w:rPr>
          <w:color w:val="000000"/>
        </w:rPr>
        <w:t xml:space="preserve"> của Ban </w:t>
      </w:r>
      <w:proofErr w:type="spellStart"/>
      <w:r w:rsidRPr="00935FEB">
        <w:rPr>
          <w:color w:val="000000"/>
        </w:rPr>
        <w:t>Chấp</w:t>
      </w:r>
      <w:proofErr w:type="spellEnd"/>
      <w:r w:rsidRPr="00935FEB">
        <w:rPr>
          <w:color w:val="000000"/>
        </w:rPr>
        <w:t xml:space="preserve"> </w:t>
      </w:r>
      <w:proofErr w:type="spellStart"/>
      <w:r w:rsidRPr="00935FEB">
        <w:rPr>
          <w:color w:val="000000"/>
        </w:rPr>
        <w:t>hành</w:t>
      </w:r>
      <w:bookmarkStart w:id="0" w:name="page2"/>
      <w:bookmarkEnd w:id="0"/>
      <w:proofErr w:type="spellEnd"/>
      <w:r w:rsidRPr="00935FEB">
        <w:rPr>
          <w:color w:val="000000"/>
        </w:rPr>
        <w:t xml:space="preserve"> Đảng </w:t>
      </w:r>
      <w:proofErr w:type="spellStart"/>
      <w:r w:rsidRPr="00935FEB">
        <w:rPr>
          <w:color w:val="000000"/>
        </w:rPr>
        <w:t>bộ</w:t>
      </w:r>
      <w:proofErr w:type="spellEnd"/>
      <w:r w:rsidRPr="00935FEB">
        <w:rPr>
          <w:color w:val="000000"/>
        </w:rPr>
        <w:t xml:space="preserve"> </w:t>
      </w:r>
      <w:proofErr w:type="spellStart"/>
      <w:r w:rsidRPr="00935FEB">
        <w:rPr>
          <w:color w:val="000000"/>
        </w:rPr>
        <w:t>huyện</w:t>
      </w:r>
      <w:proofErr w:type="spellEnd"/>
      <w:r w:rsidRPr="00935FEB">
        <w:rPr>
          <w:color w:val="000000"/>
        </w:rPr>
        <w:t xml:space="preserve"> </w:t>
      </w:r>
      <w:proofErr w:type="spellStart"/>
      <w:r w:rsidRPr="00935FEB">
        <w:rPr>
          <w:color w:val="000000"/>
        </w:rPr>
        <w:t>khoá</w:t>
      </w:r>
      <w:proofErr w:type="spellEnd"/>
      <w:r w:rsidRPr="00935FEB">
        <w:rPr>
          <w:color w:val="000000"/>
        </w:rPr>
        <w:t xml:space="preserve"> </w:t>
      </w:r>
      <w:proofErr w:type="spellStart"/>
      <w:r w:rsidRPr="00935FEB">
        <w:rPr>
          <w:color w:val="000000"/>
        </w:rPr>
        <w:t>trước</w:t>
      </w:r>
      <w:proofErr w:type="spellEnd"/>
      <w:r w:rsidRPr="00935FEB">
        <w:rPr>
          <w:color w:val="000000"/>
        </w:rPr>
        <w:t xml:space="preserve">, </w:t>
      </w:r>
      <w:proofErr w:type="spellStart"/>
      <w:r w:rsidRPr="00935FEB">
        <w:rPr>
          <w:color w:val="000000"/>
        </w:rPr>
        <w:t>ngay</w:t>
      </w:r>
      <w:proofErr w:type="spellEnd"/>
      <w:r w:rsidRPr="00935FEB">
        <w:rPr>
          <w:color w:val="000000"/>
        </w:rPr>
        <w:t xml:space="preserve"> </w:t>
      </w:r>
      <w:proofErr w:type="spellStart"/>
      <w:r w:rsidRPr="00935FEB">
        <w:rPr>
          <w:color w:val="000000"/>
        </w:rPr>
        <w:t>từ</w:t>
      </w:r>
      <w:proofErr w:type="spellEnd"/>
      <w:r w:rsidRPr="00935FEB">
        <w:rPr>
          <w:color w:val="000000"/>
        </w:rPr>
        <w:t xml:space="preserve"> </w:t>
      </w:r>
      <w:proofErr w:type="spellStart"/>
      <w:r w:rsidRPr="00935FEB">
        <w:rPr>
          <w:color w:val="000000"/>
        </w:rPr>
        <w:t>đầu</w:t>
      </w:r>
      <w:proofErr w:type="spellEnd"/>
      <w:r w:rsidRPr="00935FEB">
        <w:rPr>
          <w:color w:val="000000"/>
        </w:rPr>
        <w:t xml:space="preserve"> nhiệm </w:t>
      </w:r>
      <w:proofErr w:type="spellStart"/>
      <w:r w:rsidRPr="00935FEB">
        <w:rPr>
          <w:color w:val="000000"/>
        </w:rPr>
        <w:t>kỳ</w:t>
      </w:r>
      <w:proofErr w:type="spellEnd"/>
      <w:r w:rsidRPr="00935FEB">
        <w:rPr>
          <w:color w:val="000000"/>
        </w:rPr>
        <w:t xml:space="preserve">, Ban </w:t>
      </w:r>
      <w:proofErr w:type="spellStart"/>
      <w:r w:rsidRPr="00935FEB">
        <w:rPr>
          <w:color w:val="000000"/>
        </w:rPr>
        <w:t>Chấp</w:t>
      </w:r>
      <w:proofErr w:type="spellEnd"/>
      <w:r w:rsidRPr="00935FEB">
        <w:rPr>
          <w:color w:val="000000"/>
        </w:rPr>
        <w:t xml:space="preserve"> </w:t>
      </w:r>
      <w:proofErr w:type="spellStart"/>
      <w:r w:rsidRPr="00935FEB">
        <w:rPr>
          <w:color w:val="000000"/>
        </w:rPr>
        <w:t>hành</w:t>
      </w:r>
      <w:proofErr w:type="spellEnd"/>
      <w:r w:rsidRPr="00935FEB">
        <w:rPr>
          <w:color w:val="000000"/>
        </w:rPr>
        <w:t xml:space="preserve"> </w:t>
      </w:r>
      <w:proofErr w:type="spellStart"/>
      <w:r w:rsidRPr="00935FEB">
        <w:rPr>
          <w:color w:val="000000"/>
        </w:rPr>
        <w:t>khóa</w:t>
      </w:r>
      <w:proofErr w:type="spellEnd"/>
      <w:r w:rsidRPr="00935FEB">
        <w:rPr>
          <w:color w:val="000000"/>
        </w:rPr>
        <w:t xml:space="preserve"> </w:t>
      </w:r>
      <w:proofErr w:type="spellStart"/>
      <w:r w:rsidRPr="00935FEB">
        <w:rPr>
          <w:color w:val="000000"/>
        </w:rPr>
        <w:t>mới</w:t>
      </w:r>
      <w:proofErr w:type="spellEnd"/>
      <w:r w:rsidRPr="00935FEB">
        <w:rPr>
          <w:color w:val="000000"/>
        </w:rPr>
        <w:t xml:space="preserve"> </w:t>
      </w:r>
      <w:proofErr w:type="spellStart"/>
      <w:r w:rsidRPr="00935FEB">
        <w:rPr>
          <w:color w:val="000000"/>
        </w:rPr>
        <w:t>đã</w:t>
      </w:r>
      <w:proofErr w:type="spellEnd"/>
      <w:r w:rsidRPr="00935FEB">
        <w:rPr>
          <w:color w:val="000000"/>
        </w:rPr>
        <w:t xml:space="preserve"> </w:t>
      </w:r>
      <w:proofErr w:type="spellStart"/>
      <w:r w:rsidRPr="00935FEB">
        <w:rPr>
          <w:color w:val="000000"/>
        </w:rPr>
        <w:t>chỉ</w:t>
      </w:r>
      <w:proofErr w:type="spellEnd"/>
      <w:r w:rsidRPr="00935FEB">
        <w:rPr>
          <w:color w:val="000000"/>
        </w:rPr>
        <w:t xml:space="preserve"> </w:t>
      </w:r>
      <w:proofErr w:type="spellStart"/>
      <w:r w:rsidRPr="00935FEB">
        <w:rPr>
          <w:color w:val="000000"/>
        </w:rPr>
        <w:t>đạo</w:t>
      </w:r>
      <w:proofErr w:type="spellEnd"/>
      <w:r w:rsidRPr="00935FEB">
        <w:rPr>
          <w:color w:val="000000"/>
        </w:rPr>
        <w:t xml:space="preserve"> </w:t>
      </w:r>
      <w:proofErr w:type="spellStart"/>
      <w:r w:rsidRPr="00935FEB">
        <w:rPr>
          <w:color w:val="000000"/>
        </w:rPr>
        <w:t>xây</w:t>
      </w:r>
      <w:proofErr w:type="spellEnd"/>
      <w:r w:rsidRPr="00935FEB">
        <w:rPr>
          <w:color w:val="000000"/>
        </w:rPr>
        <w:t xml:space="preserve"> </w:t>
      </w:r>
      <w:proofErr w:type="spellStart"/>
      <w:r w:rsidRPr="00935FEB">
        <w:rPr>
          <w:color w:val="000000"/>
        </w:rPr>
        <w:t>dựng</w:t>
      </w:r>
      <w:proofErr w:type="spellEnd"/>
      <w:r w:rsidRPr="00935FEB">
        <w:rPr>
          <w:color w:val="000000"/>
        </w:rPr>
        <w:t xml:space="preserve"> và ban </w:t>
      </w:r>
      <w:proofErr w:type="spellStart"/>
      <w:r w:rsidRPr="00935FEB">
        <w:rPr>
          <w:color w:val="000000"/>
        </w:rPr>
        <w:t>hành</w:t>
      </w:r>
      <w:proofErr w:type="spellEnd"/>
      <w:r w:rsidRPr="00935FEB">
        <w:rPr>
          <w:color w:val="000000"/>
        </w:rPr>
        <w:t xml:space="preserve"> Quy </w:t>
      </w:r>
      <w:proofErr w:type="spellStart"/>
      <w:r w:rsidRPr="00935FEB">
        <w:rPr>
          <w:color w:val="000000"/>
        </w:rPr>
        <w:t>chế</w:t>
      </w:r>
      <w:proofErr w:type="spellEnd"/>
      <w:r w:rsidRPr="00935FEB">
        <w:rPr>
          <w:color w:val="000000"/>
        </w:rPr>
        <w:t xml:space="preserve"> </w:t>
      </w:r>
      <w:proofErr w:type="spellStart"/>
      <w:r w:rsidRPr="00935FEB">
        <w:rPr>
          <w:color w:val="000000"/>
        </w:rPr>
        <w:t>làm</w:t>
      </w:r>
      <w:proofErr w:type="spellEnd"/>
      <w:r w:rsidRPr="00935FEB">
        <w:rPr>
          <w:color w:val="000000"/>
        </w:rPr>
        <w:t xml:space="preserve"> </w:t>
      </w:r>
      <w:proofErr w:type="spellStart"/>
      <w:r w:rsidRPr="00935FEB">
        <w:rPr>
          <w:color w:val="000000"/>
        </w:rPr>
        <w:t>việc</w:t>
      </w:r>
      <w:proofErr w:type="spellEnd"/>
      <w:r w:rsidRPr="00935FEB">
        <w:rPr>
          <w:color w:val="000000"/>
        </w:rPr>
        <w:t xml:space="preserve"> </w:t>
      </w:r>
      <w:r w:rsidR="00020427" w:rsidRPr="00935FEB">
        <w:rPr>
          <w:color w:val="000000"/>
          <w:lang w:val="vi-VN"/>
        </w:rPr>
        <w:t>...</w:t>
      </w:r>
      <w:r w:rsidRPr="00935FEB">
        <w:rPr>
          <w:color w:val="000000"/>
        </w:rPr>
        <w:t xml:space="preserve">, quy định </w:t>
      </w:r>
      <w:proofErr w:type="spellStart"/>
      <w:r w:rsidRPr="00935FEB">
        <w:rPr>
          <w:color w:val="000000"/>
        </w:rPr>
        <w:t>trách</w:t>
      </w:r>
      <w:proofErr w:type="spellEnd"/>
      <w:r w:rsidRPr="00935FEB">
        <w:rPr>
          <w:color w:val="000000"/>
        </w:rPr>
        <w:t xml:space="preserve"> nhiệm và </w:t>
      </w:r>
      <w:proofErr w:type="spellStart"/>
      <w:r w:rsidRPr="00935FEB">
        <w:rPr>
          <w:color w:val="000000"/>
        </w:rPr>
        <w:t>quyền</w:t>
      </w:r>
      <w:proofErr w:type="spellEnd"/>
      <w:r w:rsidRPr="00935FEB">
        <w:rPr>
          <w:color w:val="000000"/>
        </w:rPr>
        <w:t xml:space="preserve"> </w:t>
      </w:r>
      <w:proofErr w:type="spellStart"/>
      <w:r w:rsidRPr="00935FEB">
        <w:rPr>
          <w:color w:val="000000"/>
        </w:rPr>
        <w:t>hạn</w:t>
      </w:r>
      <w:proofErr w:type="spellEnd"/>
      <w:r w:rsidRPr="00935FEB">
        <w:rPr>
          <w:color w:val="000000"/>
        </w:rPr>
        <w:t xml:space="preserve"> của Ban </w:t>
      </w:r>
      <w:proofErr w:type="spellStart"/>
      <w:r w:rsidRPr="00935FEB">
        <w:rPr>
          <w:color w:val="000000"/>
        </w:rPr>
        <w:t>Chấp</w:t>
      </w:r>
      <w:proofErr w:type="spellEnd"/>
      <w:r w:rsidRPr="00935FEB">
        <w:rPr>
          <w:color w:val="000000"/>
        </w:rPr>
        <w:t xml:space="preserve"> </w:t>
      </w:r>
      <w:proofErr w:type="spellStart"/>
      <w:r w:rsidRPr="00935FEB">
        <w:rPr>
          <w:color w:val="000000"/>
        </w:rPr>
        <w:t>hành</w:t>
      </w:r>
      <w:proofErr w:type="spellEnd"/>
      <w:r w:rsidRPr="00935FEB">
        <w:rPr>
          <w:color w:val="000000"/>
        </w:rPr>
        <w:t xml:space="preserve"> </w:t>
      </w:r>
      <w:r w:rsidR="00020427" w:rsidRPr="00935FEB">
        <w:rPr>
          <w:color w:val="000000"/>
          <w:lang w:val="vi-VN"/>
        </w:rPr>
        <w:t>...</w:t>
      </w:r>
      <w:r w:rsidRPr="00935FEB">
        <w:rPr>
          <w:color w:val="000000"/>
        </w:rPr>
        <w:t xml:space="preserve">; </w:t>
      </w:r>
      <w:proofErr w:type="spellStart"/>
      <w:r w:rsidRPr="00935FEB">
        <w:rPr>
          <w:color w:val="000000"/>
        </w:rPr>
        <w:t>mối</w:t>
      </w:r>
      <w:proofErr w:type="spellEnd"/>
      <w:r w:rsidRPr="00935FEB">
        <w:rPr>
          <w:color w:val="000000"/>
        </w:rPr>
        <w:t xml:space="preserve"> </w:t>
      </w:r>
      <w:proofErr w:type="spellStart"/>
      <w:r w:rsidRPr="00935FEB">
        <w:rPr>
          <w:color w:val="000000"/>
        </w:rPr>
        <w:t>quan</w:t>
      </w:r>
      <w:proofErr w:type="spellEnd"/>
      <w:r w:rsidRPr="00935FEB">
        <w:rPr>
          <w:color w:val="000000"/>
        </w:rPr>
        <w:t xml:space="preserve"> </w:t>
      </w:r>
      <w:proofErr w:type="spellStart"/>
      <w:r w:rsidRPr="00935FEB">
        <w:rPr>
          <w:color w:val="000000"/>
        </w:rPr>
        <w:t>hệ</w:t>
      </w:r>
      <w:proofErr w:type="spellEnd"/>
      <w:r w:rsidRPr="00935FEB">
        <w:rPr>
          <w:color w:val="000000"/>
        </w:rPr>
        <w:t xml:space="preserve"> </w:t>
      </w:r>
      <w:proofErr w:type="spellStart"/>
      <w:r w:rsidRPr="00935FEB">
        <w:rPr>
          <w:color w:val="000000"/>
        </w:rPr>
        <w:t>lãnh</w:t>
      </w:r>
      <w:proofErr w:type="spellEnd"/>
      <w:r w:rsidRPr="00935FEB">
        <w:rPr>
          <w:color w:val="000000"/>
        </w:rPr>
        <w:t xml:space="preserve"> </w:t>
      </w:r>
      <w:proofErr w:type="spellStart"/>
      <w:r w:rsidRPr="00935FEB">
        <w:rPr>
          <w:color w:val="000000"/>
        </w:rPr>
        <w:t>đạo</w:t>
      </w:r>
      <w:proofErr w:type="spellEnd"/>
      <w:r w:rsidRPr="00935FEB">
        <w:rPr>
          <w:color w:val="000000"/>
        </w:rPr>
        <w:t xml:space="preserve">, </w:t>
      </w:r>
      <w:proofErr w:type="spellStart"/>
      <w:r w:rsidRPr="00935FEB">
        <w:rPr>
          <w:color w:val="000000"/>
        </w:rPr>
        <w:t>chỉ</w:t>
      </w:r>
      <w:proofErr w:type="spellEnd"/>
      <w:r w:rsidRPr="00935FEB">
        <w:rPr>
          <w:color w:val="000000"/>
        </w:rPr>
        <w:t xml:space="preserve"> </w:t>
      </w:r>
      <w:proofErr w:type="spellStart"/>
      <w:r w:rsidRPr="00935FEB">
        <w:rPr>
          <w:color w:val="000000"/>
        </w:rPr>
        <w:t>đạo</w:t>
      </w:r>
      <w:proofErr w:type="spellEnd"/>
      <w:r w:rsidRPr="00935FEB">
        <w:rPr>
          <w:color w:val="000000"/>
        </w:rPr>
        <w:t xml:space="preserve">; </w:t>
      </w:r>
      <w:proofErr w:type="spellStart"/>
      <w:r w:rsidRPr="00935FEB">
        <w:rPr>
          <w:color w:val="000000"/>
        </w:rPr>
        <w:t>chế</w:t>
      </w:r>
      <w:proofErr w:type="spellEnd"/>
      <w:r w:rsidRPr="00935FEB">
        <w:rPr>
          <w:color w:val="000000"/>
        </w:rPr>
        <w:t xml:space="preserve"> </w:t>
      </w:r>
      <w:proofErr w:type="spellStart"/>
      <w:r w:rsidRPr="00935FEB">
        <w:rPr>
          <w:color w:val="000000"/>
        </w:rPr>
        <w:t>độ</w:t>
      </w:r>
      <w:proofErr w:type="spellEnd"/>
      <w:r w:rsidRPr="00935FEB">
        <w:rPr>
          <w:color w:val="000000"/>
        </w:rPr>
        <w:t xml:space="preserve"> </w:t>
      </w:r>
      <w:proofErr w:type="spellStart"/>
      <w:r w:rsidRPr="00935FEB">
        <w:rPr>
          <w:color w:val="000000"/>
        </w:rPr>
        <w:t>làm</w:t>
      </w:r>
      <w:proofErr w:type="spellEnd"/>
      <w:r w:rsidRPr="00935FEB">
        <w:rPr>
          <w:color w:val="000000"/>
        </w:rPr>
        <w:t xml:space="preserve"> </w:t>
      </w:r>
      <w:proofErr w:type="spellStart"/>
      <w:r w:rsidRPr="00935FEB">
        <w:rPr>
          <w:color w:val="000000"/>
        </w:rPr>
        <w:t>việc</w:t>
      </w:r>
      <w:proofErr w:type="spellEnd"/>
      <w:r w:rsidRPr="00935FEB">
        <w:rPr>
          <w:color w:val="000000"/>
        </w:rPr>
        <w:t xml:space="preserve"> và </w:t>
      </w:r>
      <w:proofErr w:type="spellStart"/>
      <w:r w:rsidRPr="00935FEB">
        <w:rPr>
          <w:color w:val="000000"/>
        </w:rPr>
        <w:t>phương</w:t>
      </w:r>
      <w:proofErr w:type="spellEnd"/>
      <w:r w:rsidRPr="00935FEB">
        <w:rPr>
          <w:color w:val="000000"/>
        </w:rPr>
        <w:t xml:space="preserve"> </w:t>
      </w:r>
      <w:proofErr w:type="spellStart"/>
      <w:r w:rsidRPr="00935FEB">
        <w:rPr>
          <w:color w:val="000000"/>
        </w:rPr>
        <w:t>pháp</w:t>
      </w:r>
      <w:proofErr w:type="spellEnd"/>
      <w:r w:rsidRPr="00935FEB">
        <w:rPr>
          <w:color w:val="000000"/>
        </w:rPr>
        <w:t xml:space="preserve"> công </w:t>
      </w:r>
      <w:proofErr w:type="spellStart"/>
      <w:r w:rsidRPr="00935FEB">
        <w:rPr>
          <w:color w:val="000000"/>
        </w:rPr>
        <w:t>tác</w:t>
      </w:r>
      <w:proofErr w:type="spellEnd"/>
      <w:r w:rsidRPr="00935FEB">
        <w:rPr>
          <w:color w:val="000000"/>
        </w:rPr>
        <w:t xml:space="preserve">; </w:t>
      </w:r>
      <w:proofErr w:type="spellStart"/>
      <w:r w:rsidRPr="00935FEB">
        <w:rPr>
          <w:color w:val="000000"/>
        </w:rPr>
        <w:t>sau</w:t>
      </w:r>
      <w:proofErr w:type="spellEnd"/>
      <w:r w:rsidRPr="00935FEB">
        <w:rPr>
          <w:color w:val="000000"/>
        </w:rPr>
        <w:t xml:space="preserve"> </w:t>
      </w:r>
      <w:proofErr w:type="spellStart"/>
      <w:r w:rsidRPr="00935FEB">
        <w:rPr>
          <w:color w:val="000000"/>
        </w:rPr>
        <w:t>đó</w:t>
      </w:r>
      <w:proofErr w:type="spellEnd"/>
      <w:r w:rsidRPr="00935FEB">
        <w:rPr>
          <w:color w:val="000000"/>
        </w:rPr>
        <w:t xml:space="preserve"> Trung </w:t>
      </w:r>
      <w:proofErr w:type="spellStart"/>
      <w:r w:rsidRPr="00935FEB">
        <w:rPr>
          <w:color w:val="000000"/>
        </w:rPr>
        <w:t>ương</w:t>
      </w:r>
      <w:proofErr w:type="spellEnd"/>
      <w:r w:rsidRPr="00935FEB">
        <w:rPr>
          <w:color w:val="000000"/>
        </w:rPr>
        <w:t xml:space="preserve">, </w:t>
      </w:r>
      <w:proofErr w:type="spellStart"/>
      <w:r w:rsidRPr="00935FEB">
        <w:rPr>
          <w:color w:val="000000"/>
        </w:rPr>
        <w:t>Tỉnh</w:t>
      </w:r>
      <w:proofErr w:type="spellEnd"/>
      <w:r w:rsidRPr="00935FEB">
        <w:rPr>
          <w:color w:val="000000"/>
        </w:rPr>
        <w:t xml:space="preserve"> </w:t>
      </w:r>
      <w:proofErr w:type="spellStart"/>
      <w:r w:rsidRPr="00935FEB">
        <w:rPr>
          <w:color w:val="000000"/>
        </w:rPr>
        <w:t>ủy</w:t>
      </w:r>
      <w:proofErr w:type="spellEnd"/>
      <w:r w:rsidRPr="00935FEB">
        <w:rPr>
          <w:color w:val="000000"/>
        </w:rPr>
        <w:t xml:space="preserve"> ban </w:t>
      </w:r>
      <w:proofErr w:type="spellStart"/>
      <w:r w:rsidRPr="00935FEB">
        <w:rPr>
          <w:color w:val="000000"/>
        </w:rPr>
        <w:t>hành</w:t>
      </w:r>
      <w:proofErr w:type="spellEnd"/>
      <w:r w:rsidRPr="00935FEB">
        <w:rPr>
          <w:color w:val="000000"/>
        </w:rPr>
        <w:t xml:space="preserve"> </w:t>
      </w:r>
      <w:proofErr w:type="spellStart"/>
      <w:r w:rsidRPr="00935FEB">
        <w:rPr>
          <w:color w:val="000000"/>
        </w:rPr>
        <w:t>các</w:t>
      </w:r>
      <w:proofErr w:type="spellEnd"/>
      <w:r w:rsidRPr="00935FEB">
        <w:rPr>
          <w:color w:val="000000"/>
        </w:rPr>
        <w:t xml:space="preserve"> quy định</w:t>
      </w:r>
      <w:r w:rsidRPr="00935FEB">
        <w:t xml:space="preserve"> </w:t>
      </w:r>
      <w:proofErr w:type="spellStart"/>
      <w:r w:rsidRPr="00935FEB">
        <w:t>mới</w:t>
      </w:r>
      <w:proofErr w:type="spellEnd"/>
      <w:r w:rsidRPr="00935FEB">
        <w:t xml:space="preserve"> có </w:t>
      </w:r>
      <w:proofErr w:type="spellStart"/>
      <w:r w:rsidRPr="00935FEB">
        <w:t>liên</w:t>
      </w:r>
      <w:proofErr w:type="spellEnd"/>
      <w:r w:rsidRPr="00935FEB">
        <w:t xml:space="preserve"> </w:t>
      </w:r>
      <w:proofErr w:type="spellStart"/>
      <w:r w:rsidRPr="00935FEB">
        <w:t>quan</w:t>
      </w:r>
      <w:proofErr w:type="spellEnd"/>
      <w:r w:rsidRPr="00935FEB">
        <w:t xml:space="preserve">, </w:t>
      </w:r>
      <w:r w:rsidR="00020427" w:rsidRPr="00935FEB">
        <w:rPr>
          <w:lang w:val="vi-VN"/>
        </w:rPr>
        <w:t xml:space="preserve">... </w:t>
      </w:r>
      <w:proofErr w:type="spellStart"/>
      <w:r w:rsidRPr="00935FEB">
        <w:t>tiếp</w:t>
      </w:r>
      <w:proofErr w:type="spellEnd"/>
      <w:r w:rsidRPr="00935FEB">
        <w:t xml:space="preserve"> </w:t>
      </w:r>
      <w:proofErr w:type="spellStart"/>
      <w:r w:rsidRPr="00935FEB">
        <w:t>tục</w:t>
      </w:r>
      <w:proofErr w:type="spellEnd"/>
      <w:r w:rsidRPr="00935FEB">
        <w:t xml:space="preserve"> </w:t>
      </w:r>
      <w:proofErr w:type="spellStart"/>
      <w:r w:rsidRPr="00935FEB">
        <w:t>chỉ</w:t>
      </w:r>
      <w:proofErr w:type="spellEnd"/>
      <w:r w:rsidRPr="00935FEB">
        <w:t xml:space="preserve"> </w:t>
      </w:r>
      <w:proofErr w:type="spellStart"/>
      <w:r w:rsidRPr="00935FEB">
        <w:t>đạo</w:t>
      </w:r>
      <w:proofErr w:type="spellEnd"/>
      <w:r w:rsidRPr="00935FEB">
        <w:t xml:space="preserve"> </w:t>
      </w:r>
      <w:proofErr w:type="spellStart"/>
      <w:r w:rsidRPr="00935FEB">
        <w:t>lần</w:t>
      </w:r>
      <w:proofErr w:type="spellEnd"/>
      <w:r w:rsidRPr="00935FEB">
        <w:t xml:space="preserve"> </w:t>
      </w:r>
      <w:proofErr w:type="spellStart"/>
      <w:r w:rsidRPr="00935FEB">
        <w:t>lượt</w:t>
      </w:r>
      <w:proofErr w:type="spellEnd"/>
      <w:r w:rsidRPr="00935FEB">
        <w:t xml:space="preserve"> sửa </w:t>
      </w:r>
      <w:proofErr w:type="spellStart"/>
      <w:r w:rsidRPr="00935FEB">
        <w:t>đổi</w:t>
      </w:r>
      <w:proofErr w:type="spellEnd"/>
      <w:r w:rsidRPr="00935FEB">
        <w:t xml:space="preserve">, </w:t>
      </w:r>
      <w:proofErr w:type="spellStart"/>
      <w:r w:rsidRPr="00935FEB">
        <w:t>điều</w:t>
      </w:r>
      <w:proofErr w:type="spellEnd"/>
      <w:r w:rsidRPr="00935FEB">
        <w:t xml:space="preserve"> chỉnh bổ sung, ban </w:t>
      </w:r>
      <w:proofErr w:type="spellStart"/>
      <w:r w:rsidRPr="00935FEB">
        <w:t>hành</w:t>
      </w:r>
      <w:proofErr w:type="spellEnd"/>
      <w:r w:rsidRPr="00935FEB">
        <w:t xml:space="preserve"> Quy </w:t>
      </w:r>
      <w:proofErr w:type="spellStart"/>
      <w:r w:rsidRPr="00935FEB">
        <w:t>chế</w:t>
      </w:r>
      <w:proofErr w:type="spellEnd"/>
      <w:r w:rsidRPr="00935FEB">
        <w:t xml:space="preserve"> </w:t>
      </w:r>
      <w:proofErr w:type="spellStart"/>
      <w:r w:rsidRPr="00935FEB">
        <w:t>làm</w:t>
      </w:r>
      <w:proofErr w:type="spellEnd"/>
      <w:r w:rsidRPr="00935FEB">
        <w:t xml:space="preserve"> </w:t>
      </w:r>
      <w:r w:rsidR="00020427" w:rsidRPr="00935FEB">
        <w:rPr>
          <w:lang w:val="vi-VN"/>
        </w:rPr>
        <w:t xml:space="preserve">... </w:t>
      </w:r>
      <w:r w:rsidRPr="00935FEB">
        <w:t xml:space="preserve">của Ban </w:t>
      </w:r>
      <w:proofErr w:type="spellStart"/>
      <w:r w:rsidRPr="00935FEB">
        <w:t>Chấp</w:t>
      </w:r>
      <w:proofErr w:type="spellEnd"/>
      <w:r w:rsidRPr="00935FEB">
        <w:t xml:space="preserve"> </w:t>
      </w:r>
      <w:proofErr w:type="spellStart"/>
      <w:r w:rsidR="00020427" w:rsidRPr="00935FEB">
        <w:t>hành</w:t>
      </w:r>
      <w:proofErr w:type="spellEnd"/>
      <w:r w:rsidR="00020427" w:rsidRPr="00935FEB">
        <w:rPr>
          <w:lang w:val="vi-VN"/>
        </w:rPr>
        <w:t>...</w:t>
      </w:r>
      <w:r w:rsidRPr="00935FEB">
        <w:t xml:space="preserve"> </w:t>
      </w:r>
      <w:proofErr w:type="spellStart"/>
      <w:r w:rsidR="00020427" w:rsidRPr="00935FEB">
        <w:t>gồm</w:t>
      </w:r>
      <w:proofErr w:type="spellEnd"/>
      <w:r w:rsidR="00020427" w:rsidRPr="00935FEB">
        <w:rPr>
          <w:lang w:val="vi-VN"/>
        </w:rPr>
        <w:t>...</w:t>
      </w:r>
      <w:r w:rsidRPr="00935FEB">
        <w:t xml:space="preserve"> </w:t>
      </w:r>
      <w:proofErr w:type="spellStart"/>
      <w:r w:rsidRPr="00935FEB">
        <w:t>chương</w:t>
      </w:r>
      <w:proofErr w:type="spellEnd"/>
      <w:r w:rsidRPr="00935FEB">
        <w:t xml:space="preserve"> </w:t>
      </w:r>
      <w:r w:rsidR="00020427" w:rsidRPr="00935FEB">
        <w:t>và</w:t>
      </w:r>
      <w:r w:rsidR="00020427" w:rsidRPr="00935FEB">
        <w:rPr>
          <w:lang w:val="vi-VN"/>
        </w:rPr>
        <w:t>...</w:t>
      </w:r>
      <w:r w:rsidRPr="00935FEB">
        <w:t xml:space="preserve"> </w:t>
      </w:r>
      <w:proofErr w:type="spellStart"/>
      <w:r w:rsidRPr="00935FEB">
        <w:t>điều</w:t>
      </w:r>
      <w:proofErr w:type="spellEnd"/>
      <w:r w:rsidRPr="00935FEB">
        <w:t xml:space="preserve">. </w:t>
      </w:r>
    </w:p>
    <w:p w:rsidR="00020427" w:rsidRPr="00935FEB" w:rsidRDefault="001F3813" w:rsidP="00020427">
      <w:pPr>
        <w:spacing w:before="60"/>
        <w:ind w:firstLine="709"/>
        <w:jc w:val="both"/>
        <w:rPr>
          <w:lang w:val="vi-VN"/>
        </w:rPr>
      </w:pPr>
      <w:proofErr w:type="spellStart"/>
      <w:r w:rsidRPr="00935FEB">
        <w:t>Đồng</w:t>
      </w:r>
      <w:proofErr w:type="spellEnd"/>
      <w:r w:rsidRPr="00935FEB">
        <w:t xml:space="preserve"> </w:t>
      </w:r>
      <w:proofErr w:type="spellStart"/>
      <w:r w:rsidRPr="00935FEB">
        <w:t>thời</w:t>
      </w:r>
      <w:proofErr w:type="spellEnd"/>
      <w:r w:rsidRPr="00935FEB">
        <w:t xml:space="preserve">, </w:t>
      </w:r>
      <w:proofErr w:type="spellStart"/>
      <w:r w:rsidRPr="00935FEB">
        <w:t>triển</w:t>
      </w:r>
      <w:proofErr w:type="spellEnd"/>
      <w:r w:rsidRPr="00935FEB">
        <w:t xml:space="preserve"> </w:t>
      </w:r>
      <w:proofErr w:type="spellStart"/>
      <w:r w:rsidRPr="00935FEB">
        <w:t>khai</w:t>
      </w:r>
      <w:proofErr w:type="spellEnd"/>
      <w:r w:rsidRPr="00935FEB">
        <w:t xml:space="preserve"> </w:t>
      </w:r>
      <w:proofErr w:type="spellStart"/>
      <w:r w:rsidRPr="00935FEB">
        <w:t>cho</w:t>
      </w:r>
      <w:proofErr w:type="spellEnd"/>
      <w:r w:rsidRPr="00935FEB">
        <w:t xml:space="preserve"> </w:t>
      </w:r>
      <w:proofErr w:type="spellStart"/>
      <w:r w:rsidRPr="00935FEB">
        <w:t>các</w:t>
      </w:r>
      <w:proofErr w:type="spellEnd"/>
      <w:r w:rsidRPr="00935FEB">
        <w:t xml:space="preserve"> </w:t>
      </w:r>
      <w:proofErr w:type="spellStart"/>
      <w:r w:rsidRPr="00935FEB">
        <w:t>đồng</w:t>
      </w:r>
      <w:proofErr w:type="spellEnd"/>
      <w:r w:rsidRPr="00935FEB">
        <w:t xml:space="preserve"> </w:t>
      </w:r>
      <w:proofErr w:type="spellStart"/>
      <w:r w:rsidRPr="00935FEB">
        <w:t>chí</w:t>
      </w:r>
      <w:proofErr w:type="spellEnd"/>
      <w:r w:rsidRPr="00935FEB">
        <w:t xml:space="preserve"> trong Ban </w:t>
      </w:r>
      <w:proofErr w:type="spellStart"/>
      <w:r w:rsidRPr="00935FEB">
        <w:t>Chấp</w:t>
      </w:r>
      <w:proofErr w:type="spellEnd"/>
      <w:r w:rsidRPr="00935FEB">
        <w:t xml:space="preserve"> </w:t>
      </w:r>
      <w:proofErr w:type="spellStart"/>
      <w:r w:rsidRPr="00935FEB">
        <w:t>hành</w:t>
      </w:r>
      <w:proofErr w:type="spellEnd"/>
      <w:r w:rsidRPr="00935FEB">
        <w:t xml:space="preserve"> </w:t>
      </w:r>
      <w:r w:rsidR="00020427" w:rsidRPr="00935FEB">
        <w:rPr>
          <w:lang w:val="vi-VN"/>
        </w:rPr>
        <w:t>...</w:t>
      </w:r>
      <w:r w:rsidRPr="00935FEB">
        <w:t>,</w:t>
      </w:r>
      <w:r w:rsidR="00020427" w:rsidRPr="00935FEB">
        <w:rPr>
          <w:lang w:val="vi-VN"/>
        </w:rPr>
        <w:t xml:space="preserve"> ...</w:t>
      </w:r>
      <w:r w:rsidRPr="00935FEB">
        <w:t xml:space="preserve">. </w:t>
      </w:r>
      <w:proofErr w:type="spellStart"/>
      <w:r w:rsidRPr="00935FEB">
        <w:t>Nhìn</w:t>
      </w:r>
      <w:proofErr w:type="spellEnd"/>
      <w:r w:rsidRPr="00935FEB">
        <w:t xml:space="preserve"> </w:t>
      </w:r>
      <w:proofErr w:type="spellStart"/>
      <w:r w:rsidRPr="00935FEB">
        <w:t>chung</w:t>
      </w:r>
      <w:proofErr w:type="spellEnd"/>
      <w:r w:rsidRPr="00935FEB">
        <w:t xml:space="preserve">, </w:t>
      </w:r>
      <w:proofErr w:type="spellStart"/>
      <w:r w:rsidRPr="00935FEB">
        <w:t>việc</w:t>
      </w:r>
      <w:proofErr w:type="spellEnd"/>
      <w:r w:rsidRPr="00935FEB">
        <w:t xml:space="preserve"> </w:t>
      </w:r>
      <w:proofErr w:type="spellStart"/>
      <w:r w:rsidRPr="00935FEB">
        <w:t>xây</w:t>
      </w:r>
      <w:proofErr w:type="spellEnd"/>
      <w:r w:rsidRPr="00935FEB">
        <w:t xml:space="preserve"> </w:t>
      </w:r>
      <w:proofErr w:type="spellStart"/>
      <w:r w:rsidRPr="00935FEB">
        <w:t>dựng</w:t>
      </w:r>
      <w:proofErr w:type="spellEnd"/>
      <w:r w:rsidRPr="00935FEB">
        <w:t xml:space="preserve"> quy </w:t>
      </w:r>
      <w:proofErr w:type="spellStart"/>
      <w:r w:rsidRPr="00935FEB">
        <w:t>chế</w:t>
      </w:r>
      <w:proofErr w:type="spellEnd"/>
      <w:r w:rsidRPr="00935FEB">
        <w:t xml:space="preserve"> </w:t>
      </w:r>
      <w:proofErr w:type="spellStart"/>
      <w:r w:rsidRPr="00935FEB">
        <w:t>làm</w:t>
      </w:r>
      <w:proofErr w:type="spellEnd"/>
      <w:r w:rsidRPr="00935FEB">
        <w:t xml:space="preserve"> </w:t>
      </w:r>
      <w:proofErr w:type="spellStart"/>
      <w:r w:rsidRPr="00935FEB">
        <w:t>việc</w:t>
      </w:r>
      <w:proofErr w:type="spellEnd"/>
      <w:r w:rsidRPr="00935FEB">
        <w:t xml:space="preserve"> của Ban </w:t>
      </w:r>
      <w:proofErr w:type="spellStart"/>
      <w:r w:rsidRPr="00935FEB">
        <w:t>Chấp</w:t>
      </w:r>
      <w:proofErr w:type="spellEnd"/>
      <w:r w:rsidRPr="00935FEB">
        <w:t xml:space="preserve"> </w:t>
      </w:r>
      <w:proofErr w:type="spellStart"/>
      <w:r w:rsidRPr="00935FEB">
        <w:t>hành</w:t>
      </w:r>
      <w:proofErr w:type="spellEnd"/>
      <w:r w:rsidRPr="00935FEB">
        <w:t xml:space="preserve"> </w:t>
      </w:r>
      <w:r w:rsidR="00020427" w:rsidRPr="00935FEB">
        <w:rPr>
          <w:lang w:val="vi-VN"/>
        </w:rPr>
        <w:t>...</w:t>
      </w:r>
      <w:r w:rsidRPr="00935FEB">
        <w:t xml:space="preserve"> được </w:t>
      </w:r>
      <w:proofErr w:type="spellStart"/>
      <w:r w:rsidRPr="00935FEB">
        <w:t>xây</w:t>
      </w:r>
      <w:proofErr w:type="spellEnd"/>
      <w:r w:rsidRPr="00935FEB">
        <w:t xml:space="preserve"> </w:t>
      </w:r>
      <w:proofErr w:type="spellStart"/>
      <w:r w:rsidRPr="00935FEB">
        <w:t>dựng</w:t>
      </w:r>
      <w:proofErr w:type="spellEnd"/>
      <w:r w:rsidRPr="00935FEB">
        <w:t xml:space="preserve"> </w:t>
      </w:r>
      <w:proofErr w:type="spellStart"/>
      <w:r w:rsidRPr="00935FEB">
        <w:t>chặt</w:t>
      </w:r>
      <w:proofErr w:type="spellEnd"/>
      <w:r w:rsidRPr="00935FEB">
        <w:t xml:space="preserve"> </w:t>
      </w:r>
      <w:proofErr w:type="spellStart"/>
      <w:r w:rsidRPr="00935FEB">
        <w:t>chẽ</w:t>
      </w:r>
      <w:proofErr w:type="spellEnd"/>
      <w:r w:rsidRPr="00935FEB">
        <w:t xml:space="preserve">, </w:t>
      </w:r>
      <w:proofErr w:type="spellStart"/>
      <w:r w:rsidRPr="00935FEB">
        <w:t>đảm</w:t>
      </w:r>
      <w:proofErr w:type="spellEnd"/>
      <w:r w:rsidRPr="00935FEB">
        <w:t xml:space="preserve"> bảo đúng quy </w:t>
      </w:r>
      <w:proofErr w:type="spellStart"/>
      <w:r w:rsidRPr="00935FEB">
        <w:t>trình</w:t>
      </w:r>
      <w:proofErr w:type="spellEnd"/>
      <w:r w:rsidRPr="00935FEB">
        <w:t xml:space="preserve">; </w:t>
      </w:r>
      <w:proofErr w:type="spellStart"/>
      <w:r w:rsidRPr="00935FEB">
        <w:t>từng</w:t>
      </w:r>
      <w:proofErr w:type="spellEnd"/>
      <w:r w:rsidRPr="00935FEB">
        <w:t xml:space="preserve"> </w:t>
      </w:r>
      <w:proofErr w:type="spellStart"/>
      <w:r w:rsidRPr="00935FEB">
        <w:t>đồng</w:t>
      </w:r>
      <w:proofErr w:type="spellEnd"/>
      <w:r w:rsidRPr="00935FEB">
        <w:t xml:space="preserve"> </w:t>
      </w:r>
      <w:proofErr w:type="spellStart"/>
      <w:r w:rsidRPr="00935FEB">
        <w:t>chí</w:t>
      </w:r>
      <w:proofErr w:type="spellEnd"/>
      <w:r w:rsidRPr="00935FEB">
        <w:t xml:space="preserve"> </w:t>
      </w:r>
      <w:proofErr w:type="spellStart"/>
      <w:r w:rsidRPr="00935FEB">
        <w:t>Ủy</w:t>
      </w:r>
      <w:proofErr w:type="spellEnd"/>
      <w:r w:rsidRPr="00935FEB">
        <w:t xml:space="preserve"> viên </w:t>
      </w:r>
      <w:r w:rsidR="00020427" w:rsidRPr="00935FEB">
        <w:rPr>
          <w:lang w:val="vi-VN"/>
        </w:rPr>
        <w:t>...</w:t>
      </w:r>
      <w:r w:rsidRPr="00935FEB">
        <w:t xml:space="preserve">, Ban </w:t>
      </w:r>
      <w:proofErr w:type="spellStart"/>
      <w:r w:rsidRPr="00935FEB">
        <w:t>Chấp</w:t>
      </w:r>
      <w:proofErr w:type="spellEnd"/>
      <w:r w:rsidRPr="00935FEB">
        <w:t xml:space="preserve"> </w:t>
      </w:r>
      <w:proofErr w:type="spellStart"/>
      <w:r w:rsidRPr="00935FEB">
        <w:t>hành</w:t>
      </w:r>
      <w:proofErr w:type="spellEnd"/>
      <w:r w:rsidRPr="00935FEB">
        <w:t xml:space="preserve"> </w:t>
      </w:r>
      <w:r w:rsidR="00020427" w:rsidRPr="00935FEB">
        <w:rPr>
          <w:lang w:val="vi-VN"/>
        </w:rPr>
        <w:t>...</w:t>
      </w:r>
      <w:proofErr w:type="spellStart"/>
      <w:r w:rsidRPr="00935FEB">
        <w:t>luôn</w:t>
      </w:r>
      <w:proofErr w:type="spellEnd"/>
      <w:r w:rsidRPr="00935FEB">
        <w:t xml:space="preserve"> </w:t>
      </w:r>
      <w:proofErr w:type="spellStart"/>
      <w:r w:rsidRPr="00935FEB">
        <w:t>bám</w:t>
      </w:r>
      <w:proofErr w:type="spellEnd"/>
      <w:r w:rsidRPr="00935FEB">
        <w:t xml:space="preserve"> vào </w:t>
      </w:r>
      <w:proofErr w:type="spellStart"/>
      <w:r w:rsidRPr="00935FEB">
        <w:t>nội</w:t>
      </w:r>
      <w:proofErr w:type="spellEnd"/>
      <w:r w:rsidRPr="00935FEB">
        <w:t xml:space="preserve"> dung Quy </w:t>
      </w:r>
      <w:proofErr w:type="spellStart"/>
      <w:r w:rsidRPr="00935FEB">
        <w:t>chế</w:t>
      </w:r>
      <w:proofErr w:type="spellEnd"/>
      <w:r w:rsidRPr="00935FEB">
        <w:t xml:space="preserve"> để </w:t>
      </w:r>
      <w:proofErr w:type="spellStart"/>
      <w:r w:rsidRPr="00935FEB">
        <w:t>thực</w:t>
      </w:r>
      <w:proofErr w:type="spellEnd"/>
      <w:r w:rsidRPr="00935FEB">
        <w:t xml:space="preserve"> </w:t>
      </w:r>
      <w:proofErr w:type="spellStart"/>
      <w:r w:rsidRPr="00935FEB">
        <w:t>hiện</w:t>
      </w:r>
      <w:proofErr w:type="spellEnd"/>
      <w:r w:rsidRPr="00935FEB">
        <w:t xml:space="preserve"> chức </w:t>
      </w:r>
      <w:proofErr w:type="spellStart"/>
      <w:r w:rsidRPr="00935FEB">
        <w:t>trách</w:t>
      </w:r>
      <w:proofErr w:type="spellEnd"/>
      <w:r w:rsidRPr="00935FEB">
        <w:t xml:space="preserve">, nhiệm </w:t>
      </w:r>
      <w:proofErr w:type="spellStart"/>
      <w:r w:rsidRPr="00935FEB">
        <w:t>vụ</w:t>
      </w:r>
      <w:proofErr w:type="spellEnd"/>
      <w:r w:rsidRPr="00935FEB">
        <w:t xml:space="preserve"> và </w:t>
      </w:r>
      <w:proofErr w:type="spellStart"/>
      <w:r w:rsidRPr="00935FEB">
        <w:t>quyền</w:t>
      </w:r>
      <w:proofErr w:type="spellEnd"/>
      <w:r w:rsidRPr="00935FEB">
        <w:t xml:space="preserve"> </w:t>
      </w:r>
      <w:proofErr w:type="spellStart"/>
      <w:r w:rsidRPr="00935FEB">
        <w:t>hạn</w:t>
      </w:r>
      <w:proofErr w:type="spellEnd"/>
      <w:r w:rsidRPr="00935FEB">
        <w:t xml:space="preserve"> của </w:t>
      </w:r>
      <w:proofErr w:type="spellStart"/>
      <w:r w:rsidRPr="00935FEB">
        <w:t>mình</w:t>
      </w:r>
      <w:proofErr w:type="spellEnd"/>
      <w:r w:rsidRPr="00935FEB">
        <w:t xml:space="preserve"> </w:t>
      </w:r>
      <w:proofErr w:type="spellStart"/>
      <w:r w:rsidRPr="00935FEB">
        <w:t>khi</w:t>
      </w:r>
      <w:proofErr w:type="spellEnd"/>
      <w:r w:rsidRPr="00935FEB">
        <w:t xml:space="preserve"> được </w:t>
      </w:r>
      <w:proofErr w:type="spellStart"/>
      <w:r w:rsidRPr="00935FEB">
        <w:t>phân</w:t>
      </w:r>
      <w:proofErr w:type="spellEnd"/>
      <w:r w:rsidRPr="00935FEB">
        <w:t xml:space="preserve"> công.</w:t>
      </w:r>
    </w:p>
    <w:p w:rsidR="00020427" w:rsidRPr="00935FEB" w:rsidRDefault="00020427" w:rsidP="00020427">
      <w:pPr>
        <w:spacing w:before="60"/>
        <w:ind w:firstLine="709"/>
        <w:jc w:val="both"/>
        <w:rPr>
          <w:bCs/>
          <w:lang w:val="vi-VN"/>
        </w:rPr>
      </w:pPr>
      <w:r w:rsidRPr="00935FEB">
        <w:rPr>
          <w:bCs/>
          <w:lang w:val="vi-VN"/>
        </w:rPr>
        <w:t>Định kỳ, Chi bộ yêu cầu Ban kiểm tra báo cáo kết quả triển khai thực hiện nhiệm vụ kiểm tra, giám sát của Chi bộ.</w:t>
      </w:r>
      <w:r w:rsidRPr="00935FEB">
        <w:rPr>
          <w:bCs/>
          <w:lang w:val="vi-VN"/>
        </w:rPr>
        <w:t xml:space="preserve"> </w:t>
      </w:r>
    </w:p>
    <w:p w:rsidR="00020427" w:rsidRPr="00935FEB" w:rsidRDefault="00020427" w:rsidP="00020427">
      <w:pPr>
        <w:spacing w:before="60"/>
        <w:ind w:firstLine="709"/>
        <w:jc w:val="both"/>
        <w:rPr>
          <w:bCs/>
          <w:lang w:val="vi-VN"/>
        </w:rPr>
      </w:pPr>
      <w:r w:rsidRPr="00935FEB">
        <w:rPr>
          <w:bCs/>
          <w:lang w:val="vi-VN"/>
        </w:rPr>
        <w:t>Chỉ đạo các tổ Đảng xây dựng Quy chế, Chương trình công tác toàn khóa của cấp ủy chi bộ. Các tổ Đảng đã quán triệt, triển khai và tổ chức thực hiện các Nghị quyết, Chỉ thị của Ban Chấp hành Trung ương, Bộ Chính trị, Ban Bí thư về công tác kiểm tra, giám sát của đảng, tổ chức thực hiện chương trình công tác kiểm tra, giám sát của Chi ủy và chương trình, kế hoạch kiểm tra, giám sát của Đảng ủy; tổ chức sơ kết, tổng kết công tác kiểm tra, giám sát theo Quy định của Điều lệ Đảng.</w:t>
      </w:r>
    </w:p>
    <w:p w:rsidR="00020427" w:rsidRPr="00935FEB" w:rsidRDefault="00020427" w:rsidP="00020427">
      <w:pPr>
        <w:spacing w:before="60"/>
        <w:ind w:firstLine="709"/>
        <w:jc w:val="both"/>
        <w:rPr>
          <w:bCs/>
          <w:lang w:val="vi-VN"/>
        </w:rPr>
      </w:pPr>
      <w:r w:rsidRPr="00935FEB">
        <w:rPr>
          <w:bCs/>
          <w:lang w:val="vi-VN"/>
        </w:rPr>
        <w:t xml:space="preserve">Để đảm bảo hoạt động của Chi bộ, đảng viên thực hiện theo đúng Điều lệ Đảng, Nghị quyết và Chỉ thị của các cấp ủy cấp trên, Chi bộ đã lãnh đạo, chỉ đạo xây dựng chương trình công tác kiểm tra, giám sát với các nội dung sát thực, gắn liền với chấp hành Điều lệ Đảng. Chi bộ đã tập trung giám sát các tổ Đảng và đảng viên là cán bộ chủ chốt, cấp ủy viên; Giám sát việc chấp hành Điều lệ, Nghị quyết, </w:t>
      </w:r>
      <w:r w:rsidRPr="00935FEB">
        <w:rPr>
          <w:bCs/>
          <w:lang w:val="vi-VN"/>
        </w:rPr>
        <w:lastRenderedPageBreak/>
        <w:t>Chỉ thị của Đảng, pháp luật của Nhà nước, chấp hành nguyên tắc tập trung dân chủ, Quy chế làm việc, ý thức tổ chức kỷ luật, tự phê bình và phê bình, giữ gìn đoàn kết, rèn luyện, nâng cao phẩm chất, đạo đức của đảng viên. Phương pháp giám sát của Chi bộ: chủ yếu thông qua các cuộc họp để nắm tình hình hoạt động tư tưởng các đảng viên, các đoàn thể; qua sinh hoạt thường kỳ của Chi bộ.</w:t>
      </w:r>
    </w:p>
    <w:p w:rsidR="00020427" w:rsidRPr="00935FEB" w:rsidRDefault="00020427" w:rsidP="00020427">
      <w:pPr>
        <w:spacing w:before="60"/>
        <w:jc w:val="both"/>
        <w:rPr>
          <w:bCs/>
          <w:lang w:val="vi-VN"/>
        </w:rPr>
      </w:pPr>
    </w:p>
    <w:p w:rsidR="00020427" w:rsidRPr="00935FEB" w:rsidRDefault="001F3813" w:rsidP="00020427">
      <w:pPr>
        <w:spacing w:before="120"/>
        <w:jc w:val="both"/>
        <w:rPr>
          <w:b/>
          <w:lang w:val="vi-VN"/>
        </w:rPr>
      </w:pPr>
      <w:r w:rsidRPr="00935FEB">
        <w:tab/>
      </w:r>
      <w:r w:rsidRPr="00935FEB">
        <w:rPr>
          <w:b/>
        </w:rPr>
        <w:t xml:space="preserve">II. </w:t>
      </w:r>
      <w:proofErr w:type="spellStart"/>
      <w:r w:rsidRPr="00935FEB">
        <w:rPr>
          <w:b/>
        </w:rPr>
        <w:t>Kết</w:t>
      </w:r>
      <w:proofErr w:type="spellEnd"/>
      <w:r w:rsidRPr="00935FEB">
        <w:rPr>
          <w:b/>
        </w:rPr>
        <w:t xml:space="preserve"> </w:t>
      </w:r>
      <w:proofErr w:type="spellStart"/>
      <w:r w:rsidRPr="00935FEB">
        <w:rPr>
          <w:b/>
        </w:rPr>
        <w:t>quả</w:t>
      </w:r>
      <w:proofErr w:type="spellEnd"/>
      <w:r w:rsidRPr="00935FEB">
        <w:rPr>
          <w:b/>
        </w:rPr>
        <w:t xml:space="preserve"> </w:t>
      </w:r>
      <w:proofErr w:type="spellStart"/>
      <w:r w:rsidRPr="00935FEB">
        <w:rPr>
          <w:b/>
        </w:rPr>
        <w:t>thực</w:t>
      </w:r>
      <w:proofErr w:type="spellEnd"/>
      <w:r w:rsidRPr="00935FEB">
        <w:rPr>
          <w:b/>
        </w:rPr>
        <w:t xml:space="preserve"> </w:t>
      </w:r>
      <w:proofErr w:type="spellStart"/>
      <w:r w:rsidRPr="00935FEB">
        <w:rPr>
          <w:b/>
        </w:rPr>
        <w:t>hiện</w:t>
      </w:r>
      <w:proofErr w:type="spellEnd"/>
      <w:r w:rsidRPr="00935FEB">
        <w:rPr>
          <w:b/>
        </w:rPr>
        <w:t xml:space="preserve"> Quy </w:t>
      </w:r>
      <w:proofErr w:type="spellStart"/>
      <w:r w:rsidRPr="00935FEB">
        <w:rPr>
          <w:b/>
        </w:rPr>
        <w:t>chế</w:t>
      </w:r>
      <w:proofErr w:type="spellEnd"/>
    </w:p>
    <w:p w:rsidR="00020427" w:rsidRPr="00935FEB" w:rsidRDefault="00020427" w:rsidP="00543CA6">
      <w:pPr>
        <w:pStyle w:val="ListParagraph"/>
        <w:numPr>
          <w:ilvl w:val="0"/>
          <w:numId w:val="3"/>
        </w:numPr>
        <w:spacing w:before="120"/>
        <w:jc w:val="both"/>
        <w:rPr>
          <w:b/>
          <w:lang w:val="vi-VN"/>
        </w:rPr>
      </w:pPr>
      <w:r w:rsidRPr="00935FEB">
        <w:rPr>
          <w:b/>
          <w:lang w:val="vi-VN"/>
        </w:rPr>
        <w:t>Việc ban hành Quy chế, chương trình công tác</w:t>
      </w:r>
    </w:p>
    <w:p w:rsidR="00020427" w:rsidRPr="00935FEB" w:rsidRDefault="00020427" w:rsidP="00020427">
      <w:pPr>
        <w:spacing w:before="120"/>
        <w:jc w:val="center"/>
        <w:rPr>
          <w:bCs/>
          <w:lang w:val="vi-VN"/>
        </w:rPr>
      </w:pPr>
      <w:r w:rsidRPr="00935FEB">
        <w:rPr>
          <w:bCs/>
          <w:lang w:val="vi-VN"/>
        </w:rPr>
        <w:t>...</w:t>
      </w:r>
    </w:p>
    <w:p w:rsidR="00020427" w:rsidRPr="00935FEB" w:rsidRDefault="00020427" w:rsidP="00020427">
      <w:pPr>
        <w:spacing w:before="120"/>
        <w:jc w:val="both"/>
        <w:rPr>
          <w:bCs/>
          <w:lang w:val="vi-VN"/>
        </w:rPr>
      </w:pPr>
      <w:r w:rsidRPr="00935FEB">
        <w:rPr>
          <w:bCs/>
          <w:lang w:val="vi-VN"/>
        </w:rPr>
        <w:t xml:space="preserve">          - Căn cứ vào Quy chế làm việc của Chi bộ </w:t>
      </w:r>
      <w:r w:rsidRPr="00935FEB">
        <w:rPr>
          <w:bCs/>
          <w:lang w:val="vi-VN"/>
        </w:rPr>
        <w:t>...</w:t>
      </w:r>
    </w:p>
    <w:p w:rsidR="00020427" w:rsidRPr="00935FEB" w:rsidRDefault="00020427" w:rsidP="00020427">
      <w:pPr>
        <w:spacing w:before="120"/>
        <w:ind w:firstLine="720"/>
        <w:jc w:val="both"/>
        <w:rPr>
          <w:b/>
          <w:lang w:val="vi-VN"/>
        </w:rPr>
      </w:pPr>
      <w:r w:rsidRPr="00935FEB">
        <w:rPr>
          <w:b/>
          <w:lang w:val="vi-VN"/>
        </w:rPr>
        <w:t>* Các văn bản đã ban hành</w:t>
      </w:r>
    </w:p>
    <w:p w:rsidR="00543CA6" w:rsidRPr="00935FEB" w:rsidRDefault="00020427" w:rsidP="00543CA6">
      <w:pPr>
        <w:spacing w:before="120"/>
        <w:ind w:firstLine="720"/>
        <w:jc w:val="both"/>
        <w:rPr>
          <w:bCs/>
          <w:lang w:val="vi-VN"/>
        </w:rPr>
      </w:pPr>
      <w:r w:rsidRPr="00935FEB">
        <w:rPr>
          <w:bCs/>
          <w:lang w:val="vi-VN"/>
        </w:rPr>
        <w:t xml:space="preserve">Thực hiện Nghị quyết Đại hội (Nhiệm kỳ </w:t>
      </w:r>
      <w:r w:rsidR="00543CA6" w:rsidRPr="00935FEB">
        <w:rPr>
          <w:bCs/>
          <w:lang w:val="vi-VN"/>
        </w:rPr>
        <w:t>20...</w:t>
      </w:r>
      <w:r w:rsidRPr="00935FEB">
        <w:rPr>
          <w:bCs/>
          <w:lang w:val="vi-VN"/>
        </w:rPr>
        <w:t>-</w:t>
      </w:r>
      <w:r w:rsidR="00543CA6" w:rsidRPr="00935FEB">
        <w:rPr>
          <w:bCs/>
          <w:lang w:val="vi-VN"/>
        </w:rPr>
        <w:t>20...</w:t>
      </w:r>
      <w:r w:rsidRPr="00935FEB">
        <w:rPr>
          <w:bCs/>
          <w:lang w:val="vi-VN"/>
        </w:rPr>
        <w:t xml:space="preserve">) của Chi bộ </w:t>
      </w:r>
      <w:r w:rsidR="00543CA6" w:rsidRPr="00935FEB">
        <w:rPr>
          <w:bCs/>
          <w:lang w:val="vi-VN"/>
        </w:rPr>
        <w:t>...</w:t>
      </w:r>
      <w:r w:rsidRPr="00935FEB">
        <w:rPr>
          <w:bCs/>
          <w:lang w:val="vi-VN"/>
        </w:rPr>
        <w:t>. Ngay sau Đại hội thành công Chi bộ đã phân công các đồng chí trong Chi ủy tham mưu xây dựng dự thảo Quy chế làm việc của chi ủy và phân công nhiệm vụ, cho từng đồng chí ủy viên Chi bộ.</w:t>
      </w:r>
    </w:p>
    <w:p w:rsidR="00543CA6" w:rsidRPr="00935FEB" w:rsidRDefault="00020427" w:rsidP="00543CA6">
      <w:pPr>
        <w:spacing w:before="120"/>
        <w:ind w:firstLine="720"/>
        <w:jc w:val="both"/>
        <w:rPr>
          <w:bCs/>
          <w:lang w:val="vi-VN"/>
        </w:rPr>
      </w:pPr>
      <w:r w:rsidRPr="00935FEB">
        <w:rPr>
          <w:bCs/>
          <w:lang w:val="vi-VN"/>
        </w:rPr>
        <w:t xml:space="preserve">1. Quy chế làm việc của Chi bộ </w:t>
      </w:r>
    </w:p>
    <w:p w:rsidR="00020427" w:rsidRPr="00935FEB" w:rsidRDefault="00020427" w:rsidP="00543CA6">
      <w:pPr>
        <w:spacing w:before="120"/>
        <w:ind w:firstLine="720"/>
        <w:jc w:val="both"/>
        <w:rPr>
          <w:bCs/>
          <w:lang w:val="vi-VN"/>
        </w:rPr>
      </w:pPr>
      <w:r w:rsidRPr="00935FEB">
        <w:rPr>
          <w:bCs/>
          <w:lang w:val="vi-VN"/>
        </w:rPr>
        <w:t xml:space="preserve">2. Quy chế làm việc của Ban kiểm tra Chi bộ </w:t>
      </w:r>
    </w:p>
    <w:p w:rsidR="00020427" w:rsidRPr="00935FEB" w:rsidRDefault="00543CA6" w:rsidP="00543CA6">
      <w:pPr>
        <w:spacing w:before="120"/>
        <w:ind w:firstLine="720"/>
        <w:jc w:val="both"/>
        <w:rPr>
          <w:b/>
          <w:lang w:val="vi-VN"/>
        </w:rPr>
      </w:pPr>
      <w:r w:rsidRPr="00935FEB">
        <w:rPr>
          <w:b/>
          <w:lang w:val="vi-VN"/>
        </w:rPr>
        <w:t xml:space="preserve">2. </w:t>
      </w:r>
      <w:r w:rsidR="00020427" w:rsidRPr="00935FEB">
        <w:rPr>
          <w:b/>
          <w:lang w:val="vi-VN"/>
        </w:rPr>
        <w:t>Vai trò lãnh đạo của các cấp ủy đảng; trách nhiệm của Chính quyền, của người đứng đầu về thực hiện quy chế</w:t>
      </w:r>
    </w:p>
    <w:p w:rsidR="00020427" w:rsidRPr="00935FEB" w:rsidRDefault="00020427" w:rsidP="00543CA6">
      <w:pPr>
        <w:spacing w:before="120"/>
        <w:ind w:firstLine="720"/>
        <w:jc w:val="both"/>
        <w:rPr>
          <w:bCs/>
          <w:lang w:val="vi-VN"/>
        </w:rPr>
      </w:pPr>
      <w:r w:rsidRPr="00935FEB">
        <w:rPr>
          <w:bCs/>
          <w:lang w:val="vi-VN"/>
        </w:rPr>
        <w:t>Cấp ủy đảng, Chính quyền và người đứng đầu phát huy tốt nguyên tắc tập trung dân chủ, bảo đảm phát huy vai trò lãnh đạo của tập thể chi ủy, đề cao trách nhiệm của cá nhân người đứng đầu Cấp ủy; giải quyết công việc theo quy định của pháp luật, sự chỉ đạo của Đảng ủy, HĐND, UBND phường, bảo đảm chấp hành tốt các ý kiến chỉ đạo của cấp trên.</w:t>
      </w:r>
    </w:p>
    <w:p w:rsidR="00020427" w:rsidRPr="00935FEB" w:rsidRDefault="00020427" w:rsidP="00543CA6">
      <w:pPr>
        <w:spacing w:before="120"/>
        <w:ind w:firstLine="720"/>
        <w:jc w:val="both"/>
        <w:rPr>
          <w:bCs/>
          <w:lang w:val="vi-VN"/>
        </w:rPr>
      </w:pPr>
      <w:r w:rsidRPr="00935FEB">
        <w:rPr>
          <w:bCs/>
          <w:lang w:val="vi-VN"/>
        </w:rPr>
        <w:t>Cấp ủy đảng, Chính quyền và người đứng đầu có vai trò quan trọng, có tính chất quyết định để tổ chức, triển khai thực hiện Quy chế làm việc của Cấp ủy, Ban kiểm tra Chi bộ cơ sở, cán bộ chủ chốt còn là cầu nối giữa tổ chức Đảng với quần chúng, trực tiếp tuyên truyền, phổ biến và tổ chức thực hiện các mục tiêu, nhiệm vụ phát triển kinh tế - xã hội, đảm bảo quốc phòng an ninh, đồng thời nắm tình hình thực tiễn trong chi bộ để đề ra các giải pháp, biện pháp đúng đắn, thiết thực, phù hợp.</w:t>
      </w:r>
    </w:p>
    <w:p w:rsidR="00020427" w:rsidRPr="00935FEB" w:rsidRDefault="00020427" w:rsidP="00543CA6">
      <w:pPr>
        <w:spacing w:before="120"/>
        <w:ind w:firstLine="720"/>
        <w:jc w:val="both"/>
        <w:rPr>
          <w:bCs/>
          <w:lang w:val="vi-VN"/>
        </w:rPr>
      </w:pPr>
      <w:r w:rsidRPr="00935FEB">
        <w:rPr>
          <w:bCs/>
          <w:lang w:val="vi-VN"/>
        </w:rPr>
        <w:t>Vì vậy, Cấp ủy đảng, Chính quyền và người đứng đầu phải thực sự là hạt nhân xây dựng sự đoàn kết, thống nhất trên cơ sở vì nhiệm vụ chung của địa phương. Là những người thể hiện rõ vai trò cá nhân, có uy tín, được tập thể tin cậy; đồng thời đội ngũ cán bộ chủ chốt có vai trò tạo ra môi trường công tác dân chủ, công khai, minh bạch để đảng viên, quần chúng cùng thi đua thực hiện nhiệm vụ được giao.</w:t>
      </w:r>
    </w:p>
    <w:p w:rsidR="00020427" w:rsidRPr="00935FEB" w:rsidRDefault="00020427" w:rsidP="00543CA6">
      <w:pPr>
        <w:spacing w:before="120"/>
        <w:ind w:firstLine="720"/>
        <w:jc w:val="both"/>
        <w:rPr>
          <w:bCs/>
          <w:lang w:val="vi-VN"/>
        </w:rPr>
      </w:pPr>
      <w:r w:rsidRPr="00935FEB">
        <w:rPr>
          <w:bCs/>
          <w:lang w:val="vi-VN"/>
        </w:rPr>
        <w:t>Trong mọi hoạt động, cán bộ chủ chốt là người gương mẫu trong việc chấp hành các Nghị quyết của Đảng và pháp luật của Nhà nước, là tấm gương về đạo đức, lối sống, ý thức tổ chức kỷ luật, năng lực công tác, tinh thần trách nhiệm với công việc; cán bộ chủ chốt còn phải biết tôn trọng, động viên, phát triển và sử dụng sức mạnh, trí tuệ tập thể vào việc thực hiện nhiệm vụ chính trị của địa phương.</w:t>
      </w:r>
    </w:p>
    <w:p w:rsidR="00020427" w:rsidRPr="00935FEB" w:rsidRDefault="00020427" w:rsidP="00543CA6">
      <w:pPr>
        <w:spacing w:before="120"/>
        <w:ind w:firstLine="720"/>
        <w:jc w:val="both"/>
        <w:rPr>
          <w:b/>
          <w:lang w:val="vi-VN"/>
        </w:rPr>
      </w:pPr>
      <w:r w:rsidRPr="00935FEB">
        <w:rPr>
          <w:b/>
          <w:lang w:val="vi-VN"/>
        </w:rPr>
        <w:t>2.1. Đối với Quy chế làm việc của cấp ủy</w:t>
      </w:r>
    </w:p>
    <w:p w:rsidR="00020427" w:rsidRPr="00935FEB" w:rsidRDefault="00020427" w:rsidP="00543CA6">
      <w:pPr>
        <w:spacing w:before="120"/>
        <w:ind w:firstLine="720"/>
        <w:jc w:val="both"/>
        <w:rPr>
          <w:bCs/>
          <w:lang w:val="vi-VN"/>
        </w:rPr>
      </w:pPr>
      <w:r w:rsidRPr="00935FEB">
        <w:rPr>
          <w:bCs/>
          <w:lang w:val="vi-VN"/>
        </w:rPr>
        <w:t xml:space="preserve">Chi bộ đã tập trung lãnh đạo toàn diện các mặt công tác của Chi bộ theo quy định của Điều lệ Đảng, tổ chức thực hiện các Nghị quyết, Chỉ thị của Trung ương, của Nghị quyết Đại hội Đảng bộ </w:t>
      </w:r>
      <w:r w:rsidR="00543CA6" w:rsidRPr="00935FEB">
        <w:rPr>
          <w:bCs/>
          <w:lang w:val="vi-VN"/>
        </w:rPr>
        <w:t>...</w:t>
      </w:r>
      <w:r w:rsidRPr="00935FEB">
        <w:rPr>
          <w:bCs/>
          <w:lang w:val="vi-VN"/>
        </w:rPr>
        <w:t>. Tổ chức hội nghị thảo luận và quyết định ban hành Quy chế làm việc, chương trình công tác quý, 6 tháng, năm và chương trình công tác toàn khoá; các kế hoạch về công tác xây dựng Đảng, các đề án, chuyên đề quan trọng.</w:t>
      </w:r>
    </w:p>
    <w:p w:rsidR="00020427" w:rsidRPr="00935FEB" w:rsidRDefault="00020427" w:rsidP="00543CA6">
      <w:pPr>
        <w:spacing w:before="120"/>
        <w:ind w:firstLine="720"/>
        <w:jc w:val="both"/>
        <w:rPr>
          <w:bCs/>
          <w:lang w:val="vi-VN"/>
        </w:rPr>
      </w:pPr>
      <w:r w:rsidRPr="00935FEB">
        <w:rPr>
          <w:bCs/>
          <w:lang w:val="vi-VN"/>
        </w:rPr>
        <w:t>Lãnh đạo xây dựng Chi bộ trong sạch vững mạnh tiêu biểu hàng năm; xây dựng và thực hiện quy hoạch, kế hoạch đào tạo, bồi dưỡng cán bộ, tạo nguồn cán bộ; nhận xét, đánh giá, quản lý cán bộ.</w:t>
      </w:r>
    </w:p>
    <w:p w:rsidR="00020427" w:rsidRPr="00935FEB" w:rsidRDefault="00020427" w:rsidP="00543CA6">
      <w:pPr>
        <w:spacing w:before="120"/>
        <w:ind w:firstLine="720"/>
        <w:jc w:val="both"/>
        <w:rPr>
          <w:bCs/>
          <w:lang w:val="vi-VN"/>
        </w:rPr>
      </w:pPr>
      <w:r w:rsidRPr="00935FEB">
        <w:rPr>
          <w:bCs/>
          <w:lang w:val="vi-VN"/>
        </w:rPr>
        <w:t>Thường xuyên lãnh đạo thực hiện công tác kiểm tra, giám sát, bảo đảm các Nghị quyết, Chỉ thị của Đảng, pháp luật của Nhà nước được chấp hành nghiêm chỉnh; kiểm tra, giám sát tổ chức Đảng và đảng viên chấp hành Điều lệ Đảng.</w:t>
      </w:r>
    </w:p>
    <w:p w:rsidR="00020427" w:rsidRPr="00935FEB" w:rsidRDefault="00020427" w:rsidP="00543CA6">
      <w:pPr>
        <w:spacing w:before="120"/>
        <w:ind w:firstLine="720"/>
        <w:jc w:val="both"/>
        <w:rPr>
          <w:bCs/>
          <w:lang w:val="vi-VN"/>
        </w:rPr>
      </w:pPr>
      <w:r w:rsidRPr="00935FEB">
        <w:rPr>
          <w:bCs/>
          <w:lang w:val="vi-VN"/>
        </w:rPr>
        <w:t>Chi bộ tích cực triển khai thực hiện các Chủ trương, Nghị quyết, Chỉ thị của Trung ương, của Tỉnh, Thành phố và Nghị quyết của Đảng bộ phường; giải quyết một số công việc trong thẩm quyền.</w:t>
      </w:r>
    </w:p>
    <w:p w:rsidR="00020427" w:rsidRPr="00935FEB" w:rsidRDefault="00020427" w:rsidP="00543CA6">
      <w:pPr>
        <w:spacing w:before="120"/>
        <w:ind w:firstLine="720"/>
        <w:jc w:val="both"/>
        <w:rPr>
          <w:bCs/>
          <w:lang w:val="vi-VN"/>
        </w:rPr>
      </w:pPr>
      <w:r w:rsidRPr="00935FEB">
        <w:rPr>
          <w:bCs/>
          <w:lang w:val="vi-VN"/>
        </w:rPr>
        <w:t>Thường xuyên tham mưu cho các đoàn thể chỉ đạo thực hiện công tác kiểm tra, giám sát đoàn thể quần chúng; sơ kết, tổng kết việc thực hiện đường lối, Chủ trương, Nghị quyết, Chỉ thị của Trung ương, Tỉnh, Thành phố, Đảng ủy; những vấn đề lớn và cần thiết, cần tập trung chỉ đạo ngay thì tập thể Chi ủy bàn bạc quyết định và báo cáo cấp trên.</w:t>
      </w:r>
    </w:p>
    <w:p w:rsidR="00020427" w:rsidRPr="00935FEB" w:rsidRDefault="00020427" w:rsidP="00543CA6">
      <w:pPr>
        <w:spacing w:before="120"/>
        <w:ind w:firstLine="720"/>
        <w:jc w:val="both"/>
        <w:rPr>
          <w:bCs/>
          <w:lang w:val="vi-VN"/>
        </w:rPr>
      </w:pPr>
      <w:r w:rsidRPr="00935FEB">
        <w:rPr>
          <w:bCs/>
          <w:lang w:val="vi-VN"/>
        </w:rPr>
        <w:t>Làm tốt công tác báo cáo theo định kỳ hoặc đột xuất với Đảng ủy, những vấn đề về cơ chế, chính sách thuộc thẩm quyền của cấp trên; phối hợp với các cơ quan tổ chức Đảng giải quyết những vấn đề có liên quan đến cơ quan đơn vị.</w:t>
      </w:r>
    </w:p>
    <w:p w:rsidR="00020427" w:rsidRPr="00935FEB" w:rsidRDefault="00020427" w:rsidP="00543CA6">
      <w:pPr>
        <w:spacing w:before="120"/>
        <w:ind w:firstLine="720"/>
        <w:jc w:val="both"/>
        <w:rPr>
          <w:bCs/>
          <w:lang w:val="vi-VN"/>
        </w:rPr>
      </w:pPr>
      <w:r w:rsidRPr="00935FEB">
        <w:rPr>
          <w:bCs/>
          <w:lang w:val="vi-VN"/>
        </w:rPr>
        <w:t>Các đồng chí ủy viên Ban chi ủy, Bí thư, Phó Bí thư đã bám sát vào Quy chế làm việc, theo tinh thần trách nhiệm và quyền hạn được giao đã thực hiện nghiêm túc theo Quy định của Quy chế làm việc. Tham dự đầy đủ các phiên họp; thực hiện tốt nguyên tắc tập trung dân chủ trong Đảng, tham gia thảo luận và biểu quyết công việc. Thường xuyên nắm bắt tình hình, phát hiện các vấn đề nảy sinh trong phạm vi mình phụ trách để báo cáo, đề xuất ý kiến, kiến nghị, cách giải quyết.</w:t>
      </w:r>
    </w:p>
    <w:p w:rsidR="00020427" w:rsidRPr="00935FEB" w:rsidRDefault="00020427" w:rsidP="00543CA6">
      <w:pPr>
        <w:spacing w:before="120"/>
        <w:ind w:firstLine="720"/>
        <w:jc w:val="both"/>
        <w:rPr>
          <w:bCs/>
          <w:lang w:val="vi-VN"/>
        </w:rPr>
      </w:pPr>
      <w:r w:rsidRPr="00935FEB">
        <w:rPr>
          <w:bCs/>
          <w:lang w:val="vi-VN"/>
        </w:rPr>
        <w:t>Ban Chi ủy thường xuyên trao đổi, duy trì tốt mối quan hệ với chính quyền, với các đoàn thể chính trị - xã hội và các tổ chức xã hội trên địa bàn phường. Quá trình hoạt động có theo dõi, kiểm tra, tổ chức sơ kết, tổng kết có đánh giá kết quả thực hiện, từ đó có chỉ đạo tập trung đối với những vấn đề lớn, quan trọng; đồng thời xử lý nhanh các vấn đề có tính cấp bách, nhằm hoàn thành tốt nhiệm vụ.</w:t>
      </w:r>
    </w:p>
    <w:p w:rsidR="00020427" w:rsidRPr="00935FEB" w:rsidRDefault="00020427" w:rsidP="00543CA6">
      <w:pPr>
        <w:spacing w:before="120"/>
        <w:ind w:firstLine="720"/>
        <w:jc w:val="both"/>
        <w:rPr>
          <w:b/>
          <w:lang w:val="vi-VN"/>
        </w:rPr>
      </w:pPr>
      <w:r w:rsidRPr="00935FEB">
        <w:rPr>
          <w:b/>
          <w:lang w:val="vi-VN"/>
        </w:rPr>
        <w:t>2.2. Đối với Quy chế làm việc của Ban kiểm tra Chi bộ</w:t>
      </w:r>
    </w:p>
    <w:p w:rsidR="00020427" w:rsidRPr="00935FEB" w:rsidRDefault="00020427" w:rsidP="00543CA6">
      <w:pPr>
        <w:spacing w:before="120"/>
        <w:ind w:firstLine="720"/>
        <w:jc w:val="both"/>
        <w:rPr>
          <w:bCs/>
          <w:lang w:val="vi-VN"/>
        </w:rPr>
      </w:pPr>
      <w:r w:rsidRPr="00935FEB">
        <w:rPr>
          <w:bCs/>
          <w:lang w:val="vi-VN"/>
        </w:rPr>
        <w:t>Ban kiểm tra Chi bộ thường xuyên chủ động trong việc lãnh đạo, chỉ đạo công tác kiểm tra, giám sát các tổ chức đảng và đảng viên chấp hành Cương lĩnh chính trị, Điều lệ Đảng, Nghị quyết, Chỉ thị của Đảng. Thực hiện tốt công tác kiểm tra, giám sát và thi hành kỷ luật trong Đảng của Chi bộ. Tích cực lãnh đạo, chỉ đạo và tổ chức thực hiện nhiệm vụ công tác kiểm tra, giám sát theo quy định của Điều lệ Đảng trong toàn chi bộ. Ban kiểm tra Chi ủy và các ủy viên thực hiện nghiêm túc đúng theo Quy chế của Ban kiểm tra Chi ủy đã đề ra. Ban kiểm tra Chi uỷ làm việc theo nguyên tắc tập trung, dân chủ, quyết định theo đa số.</w:t>
      </w:r>
    </w:p>
    <w:p w:rsidR="00020427" w:rsidRPr="00935FEB" w:rsidRDefault="00020427" w:rsidP="00543CA6">
      <w:pPr>
        <w:spacing w:before="120"/>
        <w:ind w:firstLine="720"/>
        <w:jc w:val="both"/>
        <w:rPr>
          <w:bCs/>
          <w:lang w:val="vi-VN"/>
        </w:rPr>
      </w:pPr>
      <w:r w:rsidRPr="00935FEB">
        <w:rPr>
          <w:bCs/>
          <w:lang w:val="vi-VN"/>
        </w:rPr>
        <w:t>Ban kiểm tra Chi ủy duy trì tốt mối quan hệ với các đoàn thể tạo được sự gắn kết và tập hợp sức mạnh đoàn kết thống nhất cao trong hành động.</w:t>
      </w:r>
    </w:p>
    <w:p w:rsidR="00020427" w:rsidRPr="00935FEB" w:rsidRDefault="00020427" w:rsidP="00543CA6">
      <w:pPr>
        <w:spacing w:before="120"/>
        <w:ind w:firstLine="720"/>
        <w:jc w:val="both"/>
        <w:rPr>
          <w:bCs/>
          <w:lang w:val="vi-VN"/>
        </w:rPr>
      </w:pPr>
      <w:r w:rsidRPr="00935FEB">
        <w:rPr>
          <w:bCs/>
          <w:lang w:val="vi-VN"/>
        </w:rPr>
        <w:t>Từ đầu nhiệm kỳ, Ban kiểm tra Chi ủy thường xuyên giám sát tổ chức đảng, đảng viên. Qua kết quả giám sát cho thấy các tổ đảng và đảng viên thực hiện tốt nội dung giám sát, không có trường hợp nào phải chuyển kiểm tra dấu hiệu vi phạm.</w:t>
      </w:r>
    </w:p>
    <w:p w:rsidR="00020427" w:rsidRPr="00935FEB" w:rsidRDefault="00020427" w:rsidP="00543CA6">
      <w:pPr>
        <w:spacing w:before="120"/>
        <w:ind w:firstLine="720"/>
        <w:jc w:val="both"/>
        <w:rPr>
          <w:bCs/>
          <w:lang w:val="vi-VN"/>
        </w:rPr>
      </w:pPr>
      <w:r w:rsidRPr="00935FEB">
        <w:rPr>
          <w:bCs/>
          <w:lang w:val="vi-VN"/>
        </w:rPr>
        <w:t>Ban kiểm tra Chi ủy duy trì việc trao đổi thông tin với các ban, ngành đoàn thể có liên quan, nắm tình hình đảng viên trong Chi bộ để kiểm tra dấu hiệu vi phạm, đồng thời thường xuyên rà soát phát hiện và kiểm tra khi có dấu hiệu vi phạm.</w:t>
      </w:r>
    </w:p>
    <w:p w:rsidR="00020427" w:rsidRPr="00935FEB" w:rsidRDefault="00020427" w:rsidP="00543CA6">
      <w:pPr>
        <w:spacing w:before="120"/>
        <w:ind w:firstLine="709"/>
        <w:jc w:val="both"/>
        <w:rPr>
          <w:bCs/>
          <w:lang w:val="vi-VN"/>
        </w:rPr>
      </w:pPr>
      <w:r w:rsidRPr="00935FEB">
        <w:rPr>
          <w:bCs/>
          <w:lang w:val="vi-VN"/>
        </w:rPr>
        <w:t>Ban kiểm tra Chi ủy kiểm tra chi bộ trong việc học tập, triển khai, thực hiện Nghị quyết Đại hội Đảng toàn quốc lần thứ XII và Nghị quyết Đại hội Đảng các cấp, Nghị quyết Trung ương 4 khóa XII, việc thực hiện Chỉ thị số 05 của Bộ Chính trị về “Đẩy mạnh học tập tư tưởng, đạo đức, phong cách Hồ Chí Minh”. Kiểm tra việc thu, nộp, quản lý, sử dụng tài chính đảng.</w:t>
      </w:r>
    </w:p>
    <w:p w:rsidR="001F3813" w:rsidRPr="00935FEB" w:rsidRDefault="00543CA6" w:rsidP="001F3813">
      <w:pPr>
        <w:spacing w:before="120"/>
        <w:ind w:firstLine="709"/>
        <w:jc w:val="both"/>
        <w:rPr>
          <w:b/>
          <w:lang w:val="vi-VN"/>
        </w:rPr>
      </w:pPr>
      <w:r w:rsidRPr="00935FEB">
        <w:rPr>
          <w:b/>
        </w:rPr>
        <w:t>III</w:t>
      </w:r>
      <w:r w:rsidR="001F3813" w:rsidRPr="00935FEB">
        <w:rPr>
          <w:b/>
        </w:rPr>
        <w:t xml:space="preserve">. </w:t>
      </w:r>
      <w:proofErr w:type="spellStart"/>
      <w:r w:rsidRPr="00935FEB">
        <w:rPr>
          <w:b/>
        </w:rPr>
        <w:t>Nhận</w:t>
      </w:r>
      <w:proofErr w:type="spellEnd"/>
      <w:r w:rsidRPr="00935FEB">
        <w:rPr>
          <w:b/>
          <w:lang w:val="vi-VN"/>
        </w:rPr>
        <w:t xml:space="preserve"> xét, đánh giá</w:t>
      </w:r>
    </w:p>
    <w:p w:rsidR="001F3813" w:rsidRPr="00935FEB" w:rsidRDefault="001F3813" w:rsidP="001F3813">
      <w:pPr>
        <w:spacing w:before="60"/>
        <w:ind w:firstLine="709"/>
        <w:jc w:val="both"/>
        <w:rPr>
          <w:b/>
          <w:lang w:val="vi-VN"/>
        </w:rPr>
      </w:pPr>
      <w:r w:rsidRPr="00935FEB">
        <w:rPr>
          <w:b/>
        </w:rPr>
        <w:t>1.</w:t>
      </w:r>
      <w:r w:rsidRPr="00935FEB">
        <w:t xml:space="preserve"> </w:t>
      </w:r>
      <w:proofErr w:type="spellStart"/>
      <w:r w:rsidR="00935FEB" w:rsidRPr="00935FEB">
        <w:rPr>
          <w:b/>
        </w:rPr>
        <w:t>Ưu</w:t>
      </w:r>
      <w:proofErr w:type="spellEnd"/>
      <w:r w:rsidR="00935FEB" w:rsidRPr="00935FEB">
        <w:rPr>
          <w:b/>
          <w:lang w:val="vi-VN"/>
        </w:rPr>
        <w:t xml:space="preserve"> điểm</w:t>
      </w:r>
      <w:r w:rsidRPr="00935FEB">
        <w:rPr>
          <w:b/>
        </w:rPr>
        <w:t xml:space="preserve"> </w:t>
      </w:r>
    </w:p>
    <w:p w:rsidR="00935FEB" w:rsidRPr="00935FEB" w:rsidRDefault="00935FEB" w:rsidP="00935FEB">
      <w:pPr>
        <w:spacing w:before="60"/>
        <w:ind w:firstLine="709"/>
        <w:jc w:val="both"/>
        <w:rPr>
          <w:bCs/>
          <w:lang w:val="vi-VN"/>
        </w:rPr>
      </w:pPr>
      <w:r w:rsidRPr="00935FEB">
        <w:rPr>
          <w:bCs/>
          <w:lang w:val="vi-VN"/>
        </w:rPr>
        <w:t>Tập thể Chi bộ và Ban kiểm tra Chi ủy có sự đoàn kết, thống nhất quan điểm chỉ đạo và quyết tâm cao trong tổ chức thực hiện, sự nỗ lực cố gắng của từng thành viên.</w:t>
      </w:r>
    </w:p>
    <w:p w:rsidR="00935FEB" w:rsidRPr="00935FEB" w:rsidRDefault="00935FEB" w:rsidP="00935FEB">
      <w:pPr>
        <w:spacing w:before="60"/>
        <w:ind w:firstLine="709"/>
        <w:jc w:val="both"/>
        <w:rPr>
          <w:bCs/>
          <w:lang w:val="vi-VN"/>
        </w:rPr>
      </w:pPr>
      <w:r w:rsidRPr="00935FEB">
        <w:rPr>
          <w:bCs/>
          <w:lang w:val="vi-VN"/>
        </w:rPr>
        <w:t>Công tác chỉ đạo, điều hành của Cấp ủy, Chính quyền, người đứng đầu và các thành viên đảm bảo bám sát từng nhiệm vụ cụ thể và có điều chỉnh bổ sung kịp thời khi có phát sinh đột xuất, từng bước nâng cao chất lượng, hiệu quả công việc.</w:t>
      </w:r>
    </w:p>
    <w:p w:rsidR="00935FEB" w:rsidRPr="00935FEB" w:rsidRDefault="00935FEB" w:rsidP="00935FEB">
      <w:pPr>
        <w:spacing w:before="60"/>
        <w:ind w:firstLine="709"/>
        <w:jc w:val="both"/>
        <w:rPr>
          <w:bCs/>
          <w:lang w:val="vi-VN"/>
        </w:rPr>
      </w:pPr>
      <w:r w:rsidRPr="00935FEB">
        <w:rPr>
          <w:bCs/>
          <w:lang w:val="vi-VN"/>
        </w:rPr>
        <w:t>Sự đồng tình nhất trí từ quan điểm chỉ đạo đến hành động, giải pháp thực hiện từ phường đến cơ sở, sự phối hợp chặt chẽ giữa các ban ngành đoàn thể, với cấp ủy, chính quyền địa phương, đặc biệt là sự đồng tình của cán bộ, đảng viên, từ đó tạo nên sức mạnh giúp Chi bộ hoàn thành nhiệm vụ.</w:t>
      </w:r>
    </w:p>
    <w:p w:rsidR="001F3813" w:rsidRPr="00935FEB" w:rsidRDefault="001F3813" w:rsidP="001F3813">
      <w:pPr>
        <w:spacing w:before="60"/>
        <w:ind w:firstLine="709"/>
        <w:jc w:val="both"/>
        <w:rPr>
          <w:b/>
        </w:rPr>
      </w:pPr>
      <w:r w:rsidRPr="00935FEB">
        <w:rPr>
          <w:b/>
        </w:rPr>
        <w:t xml:space="preserve">2. </w:t>
      </w:r>
      <w:proofErr w:type="spellStart"/>
      <w:r w:rsidR="00935FEB" w:rsidRPr="00935FEB">
        <w:rPr>
          <w:b/>
        </w:rPr>
        <w:t>Hạn</w:t>
      </w:r>
      <w:proofErr w:type="spellEnd"/>
      <w:r w:rsidR="00935FEB" w:rsidRPr="00935FEB">
        <w:rPr>
          <w:b/>
          <w:lang w:val="vi-VN"/>
        </w:rPr>
        <w:t xml:space="preserve"> </w:t>
      </w:r>
      <w:proofErr w:type="spellStart"/>
      <w:r w:rsidRPr="00935FEB">
        <w:rPr>
          <w:b/>
        </w:rPr>
        <w:t>chế</w:t>
      </w:r>
      <w:proofErr w:type="spellEnd"/>
      <w:r w:rsidRPr="00935FEB">
        <w:rPr>
          <w:b/>
        </w:rPr>
        <w:t xml:space="preserve">, </w:t>
      </w:r>
      <w:proofErr w:type="spellStart"/>
      <w:r w:rsidRPr="00935FEB">
        <w:rPr>
          <w:b/>
        </w:rPr>
        <w:t>bất</w:t>
      </w:r>
      <w:proofErr w:type="spellEnd"/>
      <w:r w:rsidRPr="00935FEB">
        <w:rPr>
          <w:b/>
        </w:rPr>
        <w:t xml:space="preserve"> </w:t>
      </w:r>
      <w:proofErr w:type="spellStart"/>
      <w:r w:rsidRPr="00935FEB">
        <w:rPr>
          <w:b/>
        </w:rPr>
        <w:t>cập</w:t>
      </w:r>
      <w:proofErr w:type="spellEnd"/>
    </w:p>
    <w:p w:rsidR="00935FEB" w:rsidRPr="00935FEB" w:rsidRDefault="00935FEB" w:rsidP="00935FEB">
      <w:pPr>
        <w:spacing w:before="60"/>
        <w:ind w:firstLine="709"/>
        <w:jc w:val="both"/>
        <w:rPr>
          <w:lang w:val="vi-VN"/>
        </w:rPr>
      </w:pPr>
      <w:proofErr w:type="spellStart"/>
      <w:r w:rsidRPr="00935FEB">
        <w:t>Năng</w:t>
      </w:r>
      <w:proofErr w:type="spellEnd"/>
      <w:r w:rsidRPr="00935FEB">
        <w:t xml:space="preserve"> </w:t>
      </w:r>
      <w:proofErr w:type="spellStart"/>
      <w:r w:rsidRPr="00935FEB">
        <w:t>lực</w:t>
      </w:r>
      <w:proofErr w:type="spellEnd"/>
      <w:r w:rsidRPr="00935FEB">
        <w:t xml:space="preserve">, </w:t>
      </w:r>
      <w:proofErr w:type="spellStart"/>
      <w:r w:rsidRPr="00935FEB">
        <w:t>trình</w:t>
      </w:r>
      <w:proofErr w:type="spellEnd"/>
      <w:r w:rsidRPr="00935FEB">
        <w:t xml:space="preserve"> </w:t>
      </w:r>
      <w:proofErr w:type="spellStart"/>
      <w:r w:rsidRPr="00935FEB">
        <w:t>độ</w:t>
      </w:r>
      <w:proofErr w:type="spellEnd"/>
      <w:r w:rsidRPr="00935FEB">
        <w:t xml:space="preserve"> </w:t>
      </w:r>
      <w:proofErr w:type="spellStart"/>
      <w:r w:rsidRPr="00935FEB">
        <w:t>chuyên</w:t>
      </w:r>
      <w:proofErr w:type="spellEnd"/>
      <w:r w:rsidRPr="00935FEB">
        <w:t xml:space="preserve"> </w:t>
      </w:r>
      <w:proofErr w:type="spellStart"/>
      <w:r w:rsidRPr="00935FEB">
        <w:t>môn</w:t>
      </w:r>
      <w:proofErr w:type="spellEnd"/>
      <w:r w:rsidRPr="00935FEB">
        <w:t xml:space="preserve"> </w:t>
      </w:r>
      <w:proofErr w:type="spellStart"/>
      <w:r w:rsidRPr="00935FEB">
        <w:t>cán</w:t>
      </w:r>
      <w:proofErr w:type="spellEnd"/>
      <w:r w:rsidRPr="00935FEB">
        <w:t xml:space="preserve"> </w:t>
      </w:r>
      <w:proofErr w:type="spellStart"/>
      <w:r w:rsidRPr="00935FEB">
        <w:t>bộ</w:t>
      </w:r>
      <w:proofErr w:type="spellEnd"/>
      <w:r w:rsidRPr="00935FEB">
        <w:t xml:space="preserve"> trong tổ chức </w:t>
      </w:r>
      <w:proofErr w:type="spellStart"/>
      <w:r w:rsidRPr="00935FEB">
        <w:t>thực</w:t>
      </w:r>
      <w:proofErr w:type="spellEnd"/>
      <w:r w:rsidRPr="00935FEB">
        <w:t xml:space="preserve"> </w:t>
      </w:r>
      <w:proofErr w:type="spellStart"/>
      <w:r w:rsidRPr="00935FEB">
        <w:t>hiện</w:t>
      </w:r>
      <w:proofErr w:type="spellEnd"/>
      <w:r w:rsidRPr="00935FEB">
        <w:t xml:space="preserve"> nhiệm </w:t>
      </w:r>
      <w:proofErr w:type="spellStart"/>
      <w:r w:rsidRPr="00935FEB">
        <w:t>vụ</w:t>
      </w:r>
      <w:proofErr w:type="spellEnd"/>
      <w:r w:rsidRPr="00935FEB">
        <w:t xml:space="preserve">, </w:t>
      </w:r>
      <w:proofErr w:type="spellStart"/>
      <w:r w:rsidRPr="00935FEB">
        <w:t>đặc</w:t>
      </w:r>
      <w:proofErr w:type="spellEnd"/>
      <w:r w:rsidRPr="00935FEB">
        <w:t xml:space="preserve"> </w:t>
      </w:r>
      <w:proofErr w:type="spellStart"/>
      <w:r w:rsidRPr="00935FEB">
        <w:t>biệt</w:t>
      </w:r>
      <w:proofErr w:type="spellEnd"/>
      <w:r w:rsidRPr="00935FEB">
        <w:t xml:space="preserve"> là trong công </w:t>
      </w:r>
      <w:proofErr w:type="spellStart"/>
      <w:r w:rsidRPr="00935FEB">
        <w:t>tác</w:t>
      </w:r>
      <w:proofErr w:type="spellEnd"/>
      <w:r w:rsidRPr="00935FEB">
        <w:t xml:space="preserve"> </w:t>
      </w:r>
      <w:proofErr w:type="spellStart"/>
      <w:r w:rsidRPr="00935FEB">
        <w:t>kiểm</w:t>
      </w:r>
      <w:proofErr w:type="spellEnd"/>
      <w:r w:rsidRPr="00935FEB">
        <w:t xml:space="preserve"> </w:t>
      </w:r>
      <w:proofErr w:type="spellStart"/>
      <w:r w:rsidRPr="00935FEB">
        <w:t>tra</w:t>
      </w:r>
      <w:proofErr w:type="spellEnd"/>
      <w:r w:rsidRPr="00935FEB">
        <w:t xml:space="preserve"> </w:t>
      </w:r>
      <w:proofErr w:type="spellStart"/>
      <w:r w:rsidRPr="00935FEB">
        <w:t>giám</w:t>
      </w:r>
      <w:proofErr w:type="spellEnd"/>
      <w:r w:rsidRPr="00935FEB">
        <w:t xml:space="preserve"> </w:t>
      </w:r>
      <w:proofErr w:type="spellStart"/>
      <w:r w:rsidRPr="00935FEB">
        <w:t>sát</w:t>
      </w:r>
      <w:proofErr w:type="spellEnd"/>
      <w:r w:rsidRPr="00935FEB">
        <w:t xml:space="preserve"> còn </w:t>
      </w:r>
      <w:proofErr w:type="spellStart"/>
      <w:r w:rsidRPr="00935FEB">
        <w:t>hạn</w:t>
      </w:r>
      <w:proofErr w:type="spellEnd"/>
      <w:r w:rsidRPr="00935FEB">
        <w:t xml:space="preserve"> </w:t>
      </w:r>
      <w:proofErr w:type="spellStart"/>
      <w:r w:rsidRPr="00935FEB">
        <w:t>chế</w:t>
      </w:r>
      <w:proofErr w:type="spellEnd"/>
      <w:r w:rsidRPr="00935FEB">
        <w:t xml:space="preserve">, </w:t>
      </w:r>
      <w:proofErr w:type="spellStart"/>
      <w:r w:rsidRPr="00935FEB">
        <w:t>chưa</w:t>
      </w:r>
      <w:proofErr w:type="spellEnd"/>
      <w:r w:rsidRPr="00935FEB">
        <w:t xml:space="preserve"> </w:t>
      </w:r>
      <w:proofErr w:type="spellStart"/>
      <w:r w:rsidRPr="00935FEB">
        <w:t>chuyên</w:t>
      </w:r>
      <w:proofErr w:type="spellEnd"/>
      <w:r w:rsidRPr="00935FEB">
        <w:t xml:space="preserve"> </w:t>
      </w:r>
      <w:proofErr w:type="spellStart"/>
      <w:r w:rsidRPr="00935FEB">
        <w:t>sâu</w:t>
      </w:r>
      <w:proofErr w:type="spellEnd"/>
      <w:r w:rsidRPr="00935FEB">
        <w:t>.</w:t>
      </w:r>
    </w:p>
    <w:p w:rsidR="00935FEB" w:rsidRPr="00935FEB" w:rsidRDefault="00935FEB" w:rsidP="00935FEB">
      <w:pPr>
        <w:spacing w:before="60"/>
        <w:ind w:firstLine="709"/>
        <w:jc w:val="both"/>
        <w:rPr>
          <w:lang w:val="vi-VN"/>
        </w:rPr>
      </w:pPr>
      <w:proofErr w:type="spellStart"/>
      <w:r w:rsidRPr="00935FEB">
        <w:t>Việc</w:t>
      </w:r>
      <w:proofErr w:type="spellEnd"/>
      <w:r w:rsidRPr="00935FEB">
        <w:t xml:space="preserve"> </w:t>
      </w:r>
      <w:proofErr w:type="spellStart"/>
      <w:r w:rsidRPr="00935FEB">
        <w:t>thực</w:t>
      </w:r>
      <w:proofErr w:type="spellEnd"/>
      <w:r w:rsidRPr="00935FEB">
        <w:t xml:space="preserve"> </w:t>
      </w:r>
      <w:proofErr w:type="spellStart"/>
      <w:r w:rsidRPr="00935FEB">
        <w:t>hiện</w:t>
      </w:r>
      <w:proofErr w:type="spellEnd"/>
      <w:r w:rsidRPr="00935FEB">
        <w:t xml:space="preserve"> </w:t>
      </w:r>
      <w:proofErr w:type="spellStart"/>
      <w:r w:rsidRPr="00935FEB">
        <w:t>chế</w:t>
      </w:r>
      <w:proofErr w:type="spellEnd"/>
      <w:r w:rsidRPr="00935FEB">
        <w:t xml:space="preserve"> </w:t>
      </w:r>
      <w:proofErr w:type="spellStart"/>
      <w:r w:rsidRPr="00935FEB">
        <w:t>độ</w:t>
      </w:r>
      <w:proofErr w:type="spellEnd"/>
      <w:r w:rsidRPr="00935FEB">
        <w:t xml:space="preserve"> </w:t>
      </w:r>
      <w:proofErr w:type="spellStart"/>
      <w:r w:rsidRPr="00935FEB">
        <w:t>thông</w:t>
      </w:r>
      <w:proofErr w:type="spellEnd"/>
      <w:r w:rsidRPr="00935FEB">
        <w:t xml:space="preserve"> tin </w:t>
      </w:r>
      <w:proofErr w:type="spellStart"/>
      <w:r w:rsidRPr="00935FEB">
        <w:t>báo</w:t>
      </w:r>
      <w:proofErr w:type="spellEnd"/>
      <w:r w:rsidRPr="00935FEB">
        <w:t xml:space="preserve"> </w:t>
      </w:r>
      <w:proofErr w:type="spellStart"/>
      <w:r w:rsidRPr="00935FEB">
        <w:t>cáo</w:t>
      </w:r>
      <w:proofErr w:type="spellEnd"/>
      <w:r w:rsidRPr="00935FEB">
        <w:t xml:space="preserve"> </w:t>
      </w:r>
      <w:proofErr w:type="spellStart"/>
      <w:r w:rsidRPr="00935FEB">
        <w:t>đôi</w:t>
      </w:r>
      <w:proofErr w:type="spellEnd"/>
      <w:r w:rsidRPr="00935FEB">
        <w:t xml:space="preserve"> </w:t>
      </w:r>
      <w:proofErr w:type="spellStart"/>
      <w:r w:rsidRPr="00935FEB">
        <w:t>khi</w:t>
      </w:r>
      <w:proofErr w:type="spellEnd"/>
      <w:r w:rsidRPr="00935FEB">
        <w:t xml:space="preserve"> còn chậm.</w:t>
      </w:r>
    </w:p>
    <w:p w:rsidR="001F3813" w:rsidRPr="00935FEB" w:rsidRDefault="001F3813" w:rsidP="00935FEB">
      <w:pPr>
        <w:spacing w:before="60"/>
        <w:ind w:firstLine="709"/>
        <w:jc w:val="both"/>
        <w:rPr>
          <w:b/>
        </w:rPr>
      </w:pPr>
      <w:r w:rsidRPr="00935FEB">
        <w:rPr>
          <w:b/>
        </w:rPr>
        <w:t xml:space="preserve">3. Bài học </w:t>
      </w:r>
      <w:proofErr w:type="spellStart"/>
      <w:r w:rsidRPr="00935FEB">
        <w:rPr>
          <w:b/>
        </w:rPr>
        <w:t>kinh</w:t>
      </w:r>
      <w:proofErr w:type="spellEnd"/>
      <w:r w:rsidRPr="00935FEB">
        <w:rPr>
          <w:b/>
        </w:rPr>
        <w:t xml:space="preserve"> </w:t>
      </w:r>
      <w:proofErr w:type="spellStart"/>
      <w:r w:rsidRPr="00935FEB">
        <w:rPr>
          <w:b/>
        </w:rPr>
        <w:t>nghiệm</w:t>
      </w:r>
      <w:proofErr w:type="spellEnd"/>
    </w:p>
    <w:p w:rsidR="00935FEB" w:rsidRPr="00935FEB" w:rsidRDefault="00935FEB" w:rsidP="00935FEB">
      <w:pPr>
        <w:spacing w:before="120"/>
        <w:ind w:firstLine="709"/>
        <w:jc w:val="both"/>
        <w:rPr>
          <w:lang w:val="vi-VN"/>
        </w:rPr>
      </w:pPr>
      <w:proofErr w:type="spellStart"/>
      <w:r w:rsidRPr="00935FEB">
        <w:rPr>
          <w:lang w:val="es-BO"/>
        </w:rPr>
        <w:t>Trong</w:t>
      </w:r>
      <w:proofErr w:type="spellEnd"/>
      <w:r w:rsidRPr="00935FEB">
        <w:rPr>
          <w:lang w:val="es-BO"/>
        </w:rPr>
        <w:t xml:space="preserve"> </w:t>
      </w:r>
      <w:proofErr w:type="spellStart"/>
      <w:r w:rsidRPr="00935FEB">
        <w:rPr>
          <w:lang w:val="es-BO"/>
        </w:rPr>
        <w:t>quá</w:t>
      </w:r>
      <w:proofErr w:type="spellEnd"/>
      <w:r w:rsidRPr="00935FEB">
        <w:rPr>
          <w:lang w:val="es-BO"/>
        </w:rPr>
        <w:t xml:space="preserve"> </w:t>
      </w:r>
      <w:proofErr w:type="spellStart"/>
      <w:r w:rsidRPr="00935FEB">
        <w:rPr>
          <w:lang w:val="es-BO"/>
        </w:rPr>
        <w:t>trình</w:t>
      </w:r>
      <w:proofErr w:type="spellEnd"/>
      <w:r w:rsidRPr="00935FEB">
        <w:rPr>
          <w:lang w:val="es-BO"/>
        </w:rPr>
        <w:t xml:space="preserve"> </w:t>
      </w:r>
      <w:proofErr w:type="spellStart"/>
      <w:r w:rsidRPr="00935FEB">
        <w:rPr>
          <w:lang w:val="es-BO"/>
        </w:rPr>
        <w:t>thực</w:t>
      </w:r>
      <w:proofErr w:type="spellEnd"/>
      <w:r w:rsidRPr="00935FEB">
        <w:rPr>
          <w:lang w:val="es-BO"/>
        </w:rPr>
        <w:t xml:space="preserve"> </w:t>
      </w:r>
      <w:proofErr w:type="spellStart"/>
      <w:r w:rsidRPr="00935FEB">
        <w:rPr>
          <w:lang w:val="es-BO"/>
        </w:rPr>
        <w:t>hiện</w:t>
      </w:r>
      <w:proofErr w:type="spellEnd"/>
      <w:r w:rsidRPr="00935FEB">
        <w:rPr>
          <w:lang w:val="es-BO"/>
        </w:rPr>
        <w:t xml:space="preserve"> </w:t>
      </w:r>
      <w:proofErr w:type="spellStart"/>
      <w:r w:rsidRPr="00935FEB">
        <w:rPr>
          <w:lang w:val="es-BO"/>
        </w:rPr>
        <w:t>Quy</w:t>
      </w:r>
      <w:proofErr w:type="spellEnd"/>
      <w:r w:rsidRPr="00935FEB">
        <w:rPr>
          <w:lang w:val="es-BO"/>
        </w:rPr>
        <w:t xml:space="preserve"> </w:t>
      </w:r>
      <w:proofErr w:type="spellStart"/>
      <w:r w:rsidRPr="00935FEB">
        <w:rPr>
          <w:lang w:val="es-BO"/>
        </w:rPr>
        <w:t>chế</w:t>
      </w:r>
      <w:proofErr w:type="spellEnd"/>
      <w:r w:rsidRPr="00935FEB">
        <w:rPr>
          <w:lang w:val="es-BO"/>
        </w:rPr>
        <w:t xml:space="preserve"> </w:t>
      </w:r>
      <w:proofErr w:type="spellStart"/>
      <w:r w:rsidRPr="00935FEB">
        <w:rPr>
          <w:lang w:val="es-BO"/>
        </w:rPr>
        <w:t>làm</w:t>
      </w:r>
      <w:proofErr w:type="spellEnd"/>
      <w:r w:rsidRPr="00935FEB">
        <w:rPr>
          <w:lang w:val="es-BO"/>
        </w:rPr>
        <w:t xml:space="preserve"> </w:t>
      </w:r>
      <w:proofErr w:type="spellStart"/>
      <w:r w:rsidRPr="00935FEB">
        <w:rPr>
          <w:lang w:val="es-BO"/>
        </w:rPr>
        <w:t>việc</w:t>
      </w:r>
      <w:proofErr w:type="spellEnd"/>
      <w:r w:rsidRPr="00935FEB">
        <w:rPr>
          <w:lang w:val="es-BO"/>
        </w:rPr>
        <w:t xml:space="preserve"> </w:t>
      </w:r>
      <w:proofErr w:type="spellStart"/>
      <w:r w:rsidRPr="00935FEB">
        <w:rPr>
          <w:lang w:val="es-BO"/>
        </w:rPr>
        <w:t>phải</w:t>
      </w:r>
      <w:proofErr w:type="spellEnd"/>
      <w:r w:rsidRPr="00935FEB">
        <w:rPr>
          <w:lang w:val="es-BO"/>
        </w:rPr>
        <w:t xml:space="preserve"> </w:t>
      </w:r>
      <w:proofErr w:type="spellStart"/>
      <w:r w:rsidRPr="00935FEB">
        <w:rPr>
          <w:lang w:val="es-BO"/>
        </w:rPr>
        <w:t>nhận</w:t>
      </w:r>
      <w:proofErr w:type="spellEnd"/>
      <w:r w:rsidRPr="00935FEB">
        <w:rPr>
          <w:lang w:val="es-BO"/>
        </w:rPr>
        <w:t xml:space="preserve"> </w:t>
      </w:r>
      <w:proofErr w:type="spellStart"/>
      <w:r w:rsidRPr="00935FEB">
        <w:rPr>
          <w:lang w:val="es-BO"/>
        </w:rPr>
        <w:t>thức</w:t>
      </w:r>
      <w:proofErr w:type="spellEnd"/>
      <w:r w:rsidRPr="00935FEB">
        <w:rPr>
          <w:lang w:val="es-BO"/>
        </w:rPr>
        <w:t xml:space="preserve"> </w:t>
      </w:r>
      <w:proofErr w:type="spellStart"/>
      <w:r w:rsidRPr="00935FEB">
        <w:rPr>
          <w:lang w:val="es-BO"/>
        </w:rPr>
        <w:t>đúng</w:t>
      </w:r>
      <w:proofErr w:type="spellEnd"/>
      <w:r w:rsidRPr="00935FEB">
        <w:rPr>
          <w:lang w:val="es-BO"/>
        </w:rPr>
        <w:t xml:space="preserve">, </w:t>
      </w:r>
      <w:proofErr w:type="spellStart"/>
      <w:r w:rsidRPr="00935FEB">
        <w:rPr>
          <w:lang w:val="es-BO"/>
        </w:rPr>
        <w:t>đầy</w:t>
      </w:r>
      <w:proofErr w:type="spellEnd"/>
      <w:r w:rsidRPr="00935FEB">
        <w:rPr>
          <w:lang w:val="es-BO"/>
        </w:rPr>
        <w:t xml:space="preserve"> </w:t>
      </w:r>
      <w:proofErr w:type="spellStart"/>
      <w:r w:rsidRPr="00935FEB">
        <w:rPr>
          <w:lang w:val="es-BO"/>
        </w:rPr>
        <w:t>đủ</w:t>
      </w:r>
      <w:proofErr w:type="spellEnd"/>
      <w:r w:rsidRPr="00935FEB">
        <w:rPr>
          <w:lang w:val="es-BO"/>
        </w:rPr>
        <w:t xml:space="preserve"> </w:t>
      </w:r>
      <w:proofErr w:type="spellStart"/>
      <w:r w:rsidRPr="00935FEB">
        <w:rPr>
          <w:lang w:val="es-BO"/>
        </w:rPr>
        <w:t>các</w:t>
      </w:r>
      <w:proofErr w:type="spellEnd"/>
      <w:r w:rsidRPr="00935FEB">
        <w:rPr>
          <w:lang w:val="es-BO"/>
        </w:rPr>
        <w:t xml:space="preserve"> </w:t>
      </w:r>
      <w:proofErr w:type="spellStart"/>
      <w:r w:rsidRPr="00935FEB">
        <w:rPr>
          <w:lang w:val="es-BO"/>
        </w:rPr>
        <w:t>nguyên</w:t>
      </w:r>
      <w:proofErr w:type="spellEnd"/>
      <w:r w:rsidRPr="00935FEB">
        <w:rPr>
          <w:lang w:val="es-BO"/>
        </w:rPr>
        <w:t xml:space="preserve"> </w:t>
      </w:r>
      <w:proofErr w:type="spellStart"/>
      <w:r w:rsidRPr="00935FEB">
        <w:rPr>
          <w:lang w:val="es-BO"/>
        </w:rPr>
        <w:t>tắc</w:t>
      </w:r>
      <w:proofErr w:type="spellEnd"/>
      <w:r w:rsidRPr="00935FEB">
        <w:rPr>
          <w:lang w:val="es-BO"/>
        </w:rPr>
        <w:t xml:space="preserve"> </w:t>
      </w:r>
      <w:proofErr w:type="spellStart"/>
      <w:r w:rsidRPr="00935FEB">
        <w:rPr>
          <w:lang w:val="es-BO"/>
        </w:rPr>
        <w:t>sinh</w:t>
      </w:r>
      <w:proofErr w:type="spellEnd"/>
      <w:r w:rsidRPr="00935FEB">
        <w:rPr>
          <w:lang w:val="es-BO"/>
        </w:rPr>
        <w:t xml:space="preserve"> </w:t>
      </w:r>
      <w:proofErr w:type="spellStart"/>
      <w:r w:rsidRPr="00935FEB">
        <w:rPr>
          <w:lang w:val="es-BO"/>
        </w:rPr>
        <w:t>hoạt</w:t>
      </w:r>
      <w:proofErr w:type="spellEnd"/>
      <w:r w:rsidRPr="00935FEB">
        <w:rPr>
          <w:lang w:val="es-BO"/>
        </w:rPr>
        <w:t xml:space="preserve"> </w:t>
      </w:r>
      <w:proofErr w:type="spellStart"/>
      <w:r w:rsidRPr="00935FEB">
        <w:rPr>
          <w:lang w:val="es-BO"/>
        </w:rPr>
        <w:t>đảng</w:t>
      </w:r>
      <w:proofErr w:type="spellEnd"/>
      <w:r w:rsidRPr="00935FEB">
        <w:rPr>
          <w:lang w:val="es-BO"/>
        </w:rPr>
        <w:t xml:space="preserve">, </w:t>
      </w:r>
      <w:proofErr w:type="spellStart"/>
      <w:r w:rsidRPr="00935FEB">
        <w:rPr>
          <w:lang w:val="es-BO"/>
        </w:rPr>
        <w:t>nhất</w:t>
      </w:r>
      <w:proofErr w:type="spellEnd"/>
      <w:r w:rsidRPr="00935FEB">
        <w:rPr>
          <w:lang w:val="es-BO"/>
        </w:rPr>
        <w:t xml:space="preserve"> </w:t>
      </w:r>
      <w:proofErr w:type="spellStart"/>
      <w:r w:rsidRPr="00935FEB">
        <w:rPr>
          <w:lang w:val="es-BO"/>
        </w:rPr>
        <w:t>là</w:t>
      </w:r>
      <w:proofErr w:type="spellEnd"/>
      <w:r w:rsidRPr="00935FEB">
        <w:rPr>
          <w:lang w:val="es-BO"/>
        </w:rPr>
        <w:t xml:space="preserve"> </w:t>
      </w:r>
      <w:proofErr w:type="spellStart"/>
      <w:r w:rsidRPr="00935FEB">
        <w:rPr>
          <w:lang w:val="es-BO"/>
        </w:rPr>
        <w:t>nguyên</w:t>
      </w:r>
      <w:proofErr w:type="spellEnd"/>
      <w:r w:rsidRPr="00935FEB">
        <w:rPr>
          <w:lang w:val="es-BO"/>
        </w:rPr>
        <w:t xml:space="preserve"> </w:t>
      </w:r>
      <w:proofErr w:type="spellStart"/>
      <w:r w:rsidRPr="00935FEB">
        <w:rPr>
          <w:lang w:val="es-BO"/>
        </w:rPr>
        <w:t>tắc</w:t>
      </w:r>
      <w:proofErr w:type="spellEnd"/>
      <w:r w:rsidRPr="00935FEB">
        <w:rPr>
          <w:lang w:val="es-BO"/>
        </w:rPr>
        <w:t xml:space="preserve"> </w:t>
      </w:r>
      <w:proofErr w:type="spellStart"/>
      <w:r w:rsidRPr="00935FEB">
        <w:rPr>
          <w:lang w:val="es-BO"/>
        </w:rPr>
        <w:t>tập</w:t>
      </w:r>
      <w:proofErr w:type="spellEnd"/>
      <w:r w:rsidRPr="00935FEB">
        <w:rPr>
          <w:lang w:val="es-BO"/>
        </w:rPr>
        <w:t xml:space="preserve"> </w:t>
      </w:r>
      <w:proofErr w:type="spellStart"/>
      <w:r w:rsidRPr="00935FEB">
        <w:rPr>
          <w:lang w:val="es-BO"/>
        </w:rPr>
        <w:t>trung</w:t>
      </w:r>
      <w:proofErr w:type="spellEnd"/>
      <w:r w:rsidRPr="00935FEB">
        <w:rPr>
          <w:lang w:val="es-BO"/>
        </w:rPr>
        <w:t xml:space="preserve"> </w:t>
      </w:r>
      <w:proofErr w:type="spellStart"/>
      <w:r w:rsidRPr="00935FEB">
        <w:rPr>
          <w:lang w:val="es-BO"/>
        </w:rPr>
        <w:t>dân</w:t>
      </w:r>
      <w:proofErr w:type="spellEnd"/>
      <w:r w:rsidRPr="00935FEB">
        <w:rPr>
          <w:lang w:val="es-BO"/>
        </w:rPr>
        <w:t xml:space="preserve"> </w:t>
      </w:r>
      <w:proofErr w:type="spellStart"/>
      <w:r w:rsidRPr="00935FEB">
        <w:rPr>
          <w:lang w:val="es-BO"/>
        </w:rPr>
        <w:t>chu</w:t>
      </w:r>
      <w:proofErr w:type="spellEnd"/>
      <w:r w:rsidRPr="00935FEB">
        <w:rPr>
          <w:lang w:val="es-BO"/>
        </w:rPr>
        <w:t xml:space="preserve">̉, </w:t>
      </w:r>
      <w:proofErr w:type="spellStart"/>
      <w:r w:rsidRPr="00935FEB">
        <w:rPr>
          <w:lang w:val="es-BO"/>
        </w:rPr>
        <w:t>nguyên</w:t>
      </w:r>
      <w:proofErr w:type="spellEnd"/>
      <w:r w:rsidRPr="00935FEB">
        <w:rPr>
          <w:lang w:val="es-BO"/>
        </w:rPr>
        <w:t xml:space="preserve"> </w:t>
      </w:r>
      <w:proofErr w:type="spellStart"/>
      <w:r w:rsidRPr="00935FEB">
        <w:rPr>
          <w:lang w:val="es-BO"/>
        </w:rPr>
        <w:t>tắc</w:t>
      </w:r>
      <w:proofErr w:type="spellEnd"/>
      <w:r w:rsidRPr="00935FEB">
        <w:rPr>
          <w:lang w:val="es-BO"/>
        </w:rPr>
        <w:t xml:space="preserve"> </w:t>
      </w:r>
      <w:proofErr w:type="spellStart"/>
      <w:r w:rsidRPr="00935FEB">
        <w:rPr>
          <w:lang w:val="es-BO"/>
        </w:rPr>
        <w:t>tập</w:t>
      </w:r>
      <w:proofErr w:type="spellEnd"/>
      <w:r w:rsidRPr="00935FEB">
        <w:rPr>
          <w:lang w:val="es-BO"/>
        </w:rPr>
        <w:t xml:space="preserve"> </w:t>
      </w:r>
      <w:proofErr w:type="spellStart"/>
      <w:r w:rsidRPr="00935FEB">
        <w:rPr>
          <w:lang w:val="es-BO"/>
        </w:rPr>
        <w:t>thể</w:t>
      </w:r>
      <w:proofErr w:type="spellEnd"/>
      <w:r w:rsidRPr="00935FEB">
        <w:rPr>
          <w:lang w:val="es-BO"/>
        </w:rPr>
        <w:t xml:space="preserve"> </w:t>
      </w:r>
      <w:proofErr w:type="spellStart"/>
      <w:r w:rsidRPr="00935FEB">
        <w:rPr>
          <w:lang w:val="es-BO"/>
        </w:rPr>
        <w:t>lãnh</w:t>
      </w:r>
      <w:proofErr w:type="spellEnd"/>
      <w:r w:rsidRPr="00935FEB">
        <w:rPr>
          <w:lang w:val="es-BO"/>
        </w:rPr>
        <w:t xml:space="preserve"> </w:t>
      </w:r>
      <w:proofErr w:type="spellStart"/>
      <w:r w:rsidRPr="00935FEB">
        <w:rPr>
          <w:lang w:val="es-BO"/>
        </w:rPr>
        <w:t>đạo</w:t>
      </w:r>
      <w:proofErr w:type="spellEnd"/>
      <w:r w:rsidRPr="00935FEB">
        <w:rPr>
          <w:lang w:val="es-BO"/>
        </w:rPr>
        <w:t xml:space="preserve">, </w:t>
      </w:r>
      <w:proofErr w:type="spellStart"/>
      <w:r w:rsidRPr="00935FEB">
        <w:rPr>
          <w:lang w:val="es-BO"/>
        </w:rPr>
        <w:t>cá</w:t>
      </w:r>
      <w:proofErr w:type="spellEnd"/>
      <w:r w:rsidRPr="00935FEB">
        <w:rPr>
          <w:lang w:val="es-BO"/>
        </w:rPr>
        <w:t xml:space="preserve"> </w:t>
      </w:r>
      <w:proofErr w:type="spellStart"/>
      <w:r w:rsidRPr="00935FEB">
        <w:rPr>
          <w:lang w:val="es-BO"/>
        </w:rPr>
        <w:t>nhân</w:t>
      </w:r>
      <w:proofErr w:type="spellEnd"/>
      <w:r w:rsidRPr="00935FEB">
        <w:rPr>
          <w:lang w:val="es-BO"/>
        </w:rPr>
        <w:t xml:space="preserve"> </w:t>
      </w:r>
      <w:proofErr w:type="spellStart"/>
      <w:r w:rsidRPr="00935FEB">
        <w:rPr>
          <w:lang w:val="es-BO"/>
        </w:rPr>
        <w:t>phụ</w:t>
      </w:r>
      <w:proofErr w:type="spellEnd"/>
      <w:r w:rsidRPr="00935FEB">
        <w:rPr>
          <w:lang w:val="es-BO"/>
        </w:rPr>
        <w:t xml:space="preserve"> </w:t>
      </w:r>
      <w:proofErr w:type="spellStart"/>
      <w:r w:rsidRPr="00935FEB">
        <w:rPr>
          <w:lang w:val="es-BO"/>
        </w:rPr>
        <w:t>trách</w:t>
      </w:r>
      <w:proofErr w:type="spellEnd"/>
      <w:r w:rsidRPr="00935FEB">
        <w:rPr>
          <w:lang w:val="es-BO"/>
        </w:rPr>
        <w:t xml:space="preserve">. </w:t>
      </w:r>
      <w:proofErr w:type="spellStart"/>
      <w:r w:rsidRPr="00935FEB">
        <w:rPr>
          <w:lang w:val="es-BO"/>
        </w:rPr>
        <w:t>Phân</w:t>
      </w:r>
      <w:proofErr w:type="spellEnd"/>
      <w:r w:rsidRPr="00935FEB">
        <w:rPr>
          <w:lang w:val="es-BO"/>
        </w:rPr>
        <w:t xml:space="preserve"> </w:t>
      </w:r>
      <w:proofErr w:type="spellStart"/>
      <w:r w:rsidRPr="00935FEB">
        <w:rPr>
          <w:lang w:val="es-BO"/>
        </w:rPr>
        <w:t>biệt</w:t>
      </w:r>
      <w:proofErr w:type="spellEnd"/>
      <w:r w:rsidRPr="00935FEB">
        <w:rPr>
          <w:lang w:val="es-BO"/>
        </w:rPr>
        <w:t xml:space="preserve"> </w:t>
      </w:r>
      <w:proofErr w:type="spellStart"/>
      <w:r w:rsidRPr="00935FEB">
        <w:rPr>
          <w:lang w:val="es-BO"/>
        </w:rPr>
        <w:t>rõ</w:t>
      </w:r>
      <w:proofErr w:type="spellEnd"/>
      <w:r w:rsidRPr="00935FEB">
        <w:rPr>
          <w:lang w:val="es-BO"/>
        </w:rPr>
        <w:t xml:space="preserve"> </w:t>
      </w:r>
      <w:proofErr w:type="spellStart"/>
      <w:r w:rsidRPr="00935FEB">
        <w:rPr>
          <w:lang w:val="es-BO"/>
        </w:rPr>
        <w:t>chức</w:t>
      </w:r>
      <w:proofErr w:type="spellEnd"/>
      <w:r w:rsidRPr="00935FEB">
        <w:rPr>
          <w:lang w:val="es-BO"/>
        </w:rPr>
        <w:t xml:space="preserve"> </w:t>
      </w:r>
      <w:proofErr w:type="spellStart"/>
      <w:r w:rsidRPr="00935FEB">
        <w:rPr>
          <w:lang w:val="es-BO"/>
        </w:rPr>
        <w:t>năng</w:t>
      </w:r>
      <w:proofErr w:type="spellEnd"/>
      <w:r w:rsidRPr="00935FEB">
        <w:rPr>
          <w:lang w:val="es-BO"/>
        </w:rPr>
        <w:t xml:space="preserve">, </w:t>
      </w:r>
      <w:proofErr w:type="spellStart"/>
      <w:r w:rsidRPr="00935FEB">
        <w:rPr>
          <w:lang w:val="es-BO"/>
        </w:rPr>
        <w:t>nhiệm</w:t>
      </w:r>
      <w:proofErr w:type="spellEnd"/>
      <w:r w:rsidRPr="00935FEB">
        <w:rPr>
          <w:lang w:val="es-BO"/>
        </w:rPr>
        <w:t xml:space="preserve"> </w:t>
      </w:r>
      <w:proofErr w:type="spellStart"/>
      <w:r w:rsidRPr="00935FEB">
        <w:rPr>
          <w:lang w:val="es-BO"/>
        </w:rPr>
        <w:t>vụ</w:t>
      </w:r>
      <w:proofErr w:type="spellEnd"/>
      <w:r w:rsidRPr="00935FEB">
        <w:rPr>
          <w:lang w:val="es-BO"/>
        </w:rPr>
        <w:t xml:space="preserve">, </w:t>
      </w:r>
      <w:proofErr w:type="spellStart"/>
      <w:r w:rsidRPr="00935FEB">
        <w:rPr>
          <w:lang w:val="es-BO"/>
        </w:rPr>
        <w:t>quyền</w:t>
      </w:r>
      <w:proofErr w:type="spellEnd"/>
      <w:r w:rsidRPr="00935FEB">
        <w:rPr>
          <w:lang w:val="es-BO"/>
        </w:rPr>
        <w:t xml:space="preserve"> </w:t>
      </w:r>
      <w:proofErr w:type="spellStart"/>
      <w:r w:rsidRPr="00935FEB">
        <w:rPr>
          <w:lang w:val="es-BO"/>
        </w:rPr>
        <w:t>hạn</w:t>
      </w:r>
      <w:proofErr w:type="spellEnd"/>
      <w:r w:rsidRPr="00935FEB">
        <w:rPr>
          <w:lang w:val="es-BO"/>
        </w:rPr>
        <w:t xml:space="preserve"> </w:t>
      </w:r>
      <w:proofErr w:type="spellStart"/>
      <w:r w:rsidRPr="00935FEB">
        <w:rPr>
          <w:lang w:val="es-BO"/>
        </w:rPr>
        <w:t>của</w:t>
      </w:r>
      <w:proofErr w:type="spellEnd"/>
      <w:r w:rsidRPr="00935FEB">
        <w:rPr>
          <w:lang w:val="es-BO"/>
        </w:rPr>
        <w:t xml:space="preserve"> </w:t>
      </w:r>
      <w:proofErr w:type="spellStart"/>
      <w:r w:rsidRPr="00935FEB">
        <w:rPr>
          <w:lang w:val="es-BO"/>
        </w:rPr>
        <w:t>tập</w:t>
      </w:r>
      <w:proofErr w:type="spellEnd"/>
      <w:r w:rsidRPr="00935FEB">
        <w:rPr>
          <w:lang w:val="es-BO"/>
        </w:rPr>
        <w:t xml:space="preserve"> </w:t>
      </w:r>
      <w:proofErr w:type="spellStart"/>
      <w:r w:rsidRPr="00935FEB">
        <w:rPr>
          <w:lang w:val="es-BO"/>
        </w:rPr>
        <w:t>thể</w:t>
      </w:r>
      <w:proofErr w:type="spellEnd"/>
      <w:r w:rsidRPr="00935FEB">
        <w:rPr>
          <w:lang w:val="es-BO"/>
        </w:rPr>
        <w:t xml:space="preserve"> </w:t>
      </w:r>
      <w:proofErr w:type="spellStart"/>
      <w:r w:rsidRPr="00935FEB">
        <w:rPr>
          <w:lang w:val="es-BO"/>
        </w:rPr>
        <w:t>cấp</w:t>
      </w:r>
      <w:proofErr w:type="spellEnd"/>
      <w:r w:rsidRPr="00935FEB">
        <w:rPr>
          <w:lang w:val="es-BO"/>
        </w:rPr>
        <w:t xml:space="preserve"> uỷ, </w:t>
      </w:r>
      <w:proofErr w:type="spellStart"/>
      <w:r w:rsidRPr="00935FEB">
        <w:rPr>
          <w:lang w:val="es-BO"/>
        </w:rPr>
        <w:t>người</w:t>
      </w:r>
      <w:proofErr w:type="spellEnd"/>
      <w:r w:rsidRPr="00935FEB">
        <w:rPr>
          <w:lang w:val="es-BO"/>
        </w:rPr>
        <w:t xml:space="preserve"> </w:t>
      </w:r>
      <w:proofErr w:type="spellStart"/>
      <w:r w:rsidRPr="00935FEB">
        <w:rPr>
          <w:lang w:val="es-BO"/>
        </w:rPr>
        <w:t>đứng</w:t>
      </w:r>
      <w:proofErr w:type="spellEnd"/>
      <w:r w:rsidRPr="00935FEB">
        <w:rPr>
          <w:lang w:val="es-BO"/>
        </w:rPr>
        <w:t xml:space="preserve"> </w:t>
      </w:r>
      <w:proofErr w:type="spellStart"/>
      <w:r w:rsidRPr="00935FEB">
        <w:rPr>
          <w:lang w:val="es-BO"/>
        </w:rPr>
        <w:t>đầu</w:t>
      </w:r>
      <w:proofErr w:type="spellEnd"/>
      <w:r w:rsidRPr="00935FEB">
        <w:rPr>
          <w:lang w:val="es-BO"/>
        </w:rPr>
        <w:t xml:space="preserve"> </w:t>
      </w:r>
      <w:proofErr w:type="spellStart"/>
      <w:r w:rsidRPr="00935FEB">
        <w:rPr>
          <w:lang w:val="es-BO"/>
        </w:rPr>
        <w:t>cấp</w:t>
      </w:r>
      <w:proofErr w:type="spellEnd"/>
      <w:r w:rsidRPr="00935FEB">
        <w:rPr>
          <w:lang w:val="es-BO"/>
        </w:rPr>
        <w:t xml:space="preserve"> </w:t>
      </w:r>
      <w:proofErr w:type="spellStart"/>
      <w:r w:rsidRPr="00935FEB">
        <w:rPr>
          <w:lang w:val="es-BO"/>
        </w:rPr>
        <w:t>ủy</w:t>
      </w:r>
      <w:proofErr w:type="spellEnd"/>
      <w:r w:rsidRPr="00935FEB">
        <w:rPr>
          <w:lang w:val="es-BO"/>
        </w:rPr>
        <w:t xml:space="preserve">, </w:t>
      </w:r>
      <w:proofErr w:type="spellStart"/>
      <w:r w:rsidRPr="00935FEB">
        <w:rPr>
          <w:lang w:val="es-BO"/>
        </w:rPr>
        <w:t>Chính</w:t>
      </w:r>
      <w:proofErr w:type="spellEnd"/>
      <w:r w:rsidRPr="00935FEB">
        <w:rPr>
          <w:lang w:val="es-BO"/>
        </w:rPr>
        <w:t xml:space="preserve"> </w:t>
      </w:r>
      <w:proofErr w:type="spellStart"/>
      <w:r w:rsidRPr="00935FEB">
        <w:rPr>
          <w:lang w:val="es-BO"/>
        </w:rPr>
        <w:t>quyền</w:t>
      </w:r>
      <w:proofErr w:type="spellEnd"/>
      <w:r w:rsidRPr="00935FEB">
        <w:rPr>
          <w:lang w:val="es-BO"/>
        </w:rPr>
        <w:t xml:space="preserve"> </w:t>
      </w:r>
      <w:proofErr w:type="spellStart"/>
      <w:r w:rsidRPr="00935FEB">
        <w:rPr>
          <w:lang w:val="es-BO"/>
        </w:rPr>
        <w:t>và</w:t>
      </w:r>
      <w:proofErr w:type="spellEnd"/>
      <w:r w:rsidRPr="00935FEB">
        <w:rPr>
          <w:lang w:val="es-BO"/>
        </w:rPr>
        <w:t xml:space="preserve"> </w:t>
      </w:r>
      <w:proofErr w:type="spellStart"/>
      <w:r w:rsidRPr="00935FEB">
        <w:rPr>
          <w:lang w:val="es-BO"/>
        </w:rPr>
        <w:t>của</w:t>
      </w:r>
      <w:proofErr w:type="spellEnd"/>
      <w:r w:rsidRPr="00935FEB">
        <w:rPr>
          <w:lang w:val="es-BO"/>
        </w:rPr>
        <w:t xml:space="preserve"> </w:t>
      </w:r>
      <w:proofErr w:type="spellStart"/>
      <w:r w:rsidRPr="00935FEB">
        <w:rPr>
          <w:lang w:val="es-BO"/>
        </w:rPr>
        <w:t>từng</w:t>
      </w:r>
      <w:proofErr w:type="spellEnd"/>
      <w:r w:rsidRPr="00935FEB">
        <w:rPr>
          <w:lang w:val="es-BO"/>
        </w:rPr>
        <w:t xml:space="preserve"> </w:t>
      </w:r>
      <w:proofErr w:type="spellStart"/>
      <w:r w:rsidRPr="00935FEB">
        <w:rPr>
          <w:lang w:val="es-BO"/>
        </w:rPr>
        <w:t>đồng</w:t>
      </w:r>
      <w:proofErr w:type="spellEnd"/>
      <w:r w:rsidRPr="00935FEB">
        <w:rPr>
          <w:lang w:val="es-BO"/>
        </w:rPr>
        <w:t xml:space="preserve"> chí </w:t>
      </w:r>
      <w:proofErr w:type="spellStart"/>
      <w:r w:rsidRPr="00935FEB">
        <w:rPr>
          <w:lang w:val="es-BO"/>
        </w:rPr>
        <w:t>ủy</w:t>
      </w:r>
      <w:proofErr w:type="spellEnd"/>
      <w:r w:rsidRPr="00935FEB">
        <w:rPr>
          <w:lang w:val="es-BO"/>
        </w:rPr>
        <w:t xml:space="preserve"> </w:t>
      </w:r>
      <w:proofErr w:type="spellStart"/>
      <w:r w:rsidRPr="00935FEB">
        <w:rPr>
          <w:lang w:val="es-BO"/>
        </w:rPr>
        <w:t>viên</w:t>
      </w:r>
      <w:proofErr w:type="spellEnd"/>
      <w:r w:rsidRPr="00935FEB">
        <w:rPr>
          <w:lang w:val="es-BO"/>
        </w:rPr>
        <w:t xml:space="preserve">. </w:t>
      </w:r>
      <w:proofErr w:type="spellStart"/>
      <w:r w:rsidRPr="00935FEB">
        <w:rPr>
          <w:lang w:val="es-BO"/>
        </w:rPr>
        <w:t>Cần</w:t>
      </w:r>
      <w:proofErr w:type="spellEnd"/>
      <w:r w:rsidRPr="00935FEB">
        <w:rPr>
          <w:lang w:val="es-BO"/>
        </w:rPr>
        <w:t xml:space="preserve"> </w:t>
      </w:r>
      <w:proofErr w:type="spellStart"/>
      <w:r w:rsidRPr="00935FEB">
        <w:rPr>
          <w:lang w:val="es-BO"/>
        </w:rPr>
        <w:t>phải</w:t>
      </w:r>
      <w:proofErr w:type="spellEnd"/>
      <w:r w:rsidRPr="00935FEB">
        <w:rPr>
          <w:lang w:val="es-BO"/>
        </w:rPr>
        <w:t xml:space="preserve"> </w:t>
      </w:r>
      <w:proofErr w:type="spellStart"/>
      <w:r w:rsidRPr="00935FEB">
        <w:rPr>
          <w:lang w:val="es-BO"/>
        </w:rPr>
        <w:t>phân</w:t>
      </w:r>
      <w:proofErr w:type="spellEnd"/>
      <w:r w:rsidRPr="00935FEB">
        <w:rPr>
          <w:lang w:val="es-BO"/>
        </w:rPr>
        <w:t xml:space="preserve"> </w:t>
      </w:r>
      <w:proofErr w:type="spellStart"/>
      <w:r w:rsidRPr="00935FEB">
        <w:rPr>
          <w:lang w:val="es-BO"/>
        </w:rPr>
        <w:t>định</w:t>
      </w:r>
      <w:proofErr w:type="spellEnd"/>
      <w:r w:rsidRPr="00935FEB">
        <w:rPr>
          <w:lang w:val="es-BO"/>
        </w:rPr>
        <w:t xml:space="preserve"> </w:t>
      </w:r>
      <w:proofErr w:type="spellStart"/>
      <w:r w:rsidRPr="00935FEB">
        <w:rPr>
          <w:lang w:val="es-BO"/>
        </w:rPr>
        <w:t>rõ</w:t>
      </w:r>
      <w:proofErr w:type="spellEnd"/>
      <w:r w:rsidRPr="00935FEB">
        <w:rPr>
          <w:lang w:val="es-BO"/>
        </w:rPr>
        <w:t xml:space="preserve"> </w:t>
      </w:r>
      <w:proofErr w:type="spellStart"/>
      <w:r w:rsidRPr="00935FEB">
        <w:rPr>
          <w:lang w:val="es-BO"/>
        </w:rPr>
        <w:t>chức</w:t>
      </w:r>
      <w:proofErr w:type="spellEnd"/>
      <w:r w:rsidRPr="00935FEB">
        <w:rPr>
          <w:lang w:val="es-BO"/>
        </w:rPr>
        <w:t xml:space="preserve"> </w:t>
      </w:r>
      <w:proofErr w:type="spellStart"/>
      <w:r w:rsidRPr="00935FEB">
        <w:rPr>
          <w:lang w:val="es-BO"/>
        </w:rPr>
        <w:t>năng</w:t>
      </w:r>
      <w:proofErr w:type="spellEnd"/>
      <w:r w:rsidRPr="00935FEB">
        <w:rPr>
          <w:lang w:val="es-BO"/>
        </w:rPr>
        <w:t xml:space="preserve"> </w:t>
      </w:r>
      <w:proofErr w:type="spellStart"/>
      <w:r w:rsidRPr="00935FEB">
        <w:rPr>
          <w:lang w:val="es-BO"/>
        </w:rPr>
        <w:t>lãnh</w:t>
      </w:r>
      <w:proofErr w:type="spellEnd"/>
      <w:r w:rsidRPr="00935FEB">
        <w:rPr>
          <w:lang w:val="es-BO"/>
        </w:rPr>
        <w:t xml:space="preserve"> </w:t>
      </w:r>
      <w:proofErr w:type="spellStart"/>
      <w:r w:rsidRPr="00935FEB">
        <w:rPr>
          <w:lang w:val="es-BO"/>
        </w:rPr>
        <w:t>đạo</w:t>
      </w:r>
      <w:proofErr w:type="spellEnd"/>
      <w:r w:rsidRPr="00935FEB">
        <w:rPr>
          <w:lang w:val="es-BO"/>
        </w:rPr>
        <w:t xml:space="preserve"> </w:t>
      </w:r>
      <w:proofErr w:type="spellStart"/>
      <w:r w:rsidRPr="00935FEB">
        <w:rPr>
          <w:lang w:val="es-BO"/>
        </w:rPr>
        <w:t>của</w:t>
      </w:r>
      <w:proofErr w:type="spellEnd"/>
      <w:r w:rsidRPr="00935FEB">
        <w:rPr>
          <w:lang w:val="es-BO"/>
        </w:rPr>
        <w:t xml:space="preserve"> </w:t>
      </w:r>
      <w:proofErr w:type="spellStart"/>
      <w:r w:rsidRPr="00935FEB">
        <w:rPr>
          <w:lang w:val="es-BO"/>
        </w:rPr>
        <w:t>Đảng</w:t>
      </w:r>
      <w:proofErr w:type="spellEnd"/>
      <w:r w:rsidRPr="00935FEB">
        <w:rPr>
          <w:lang w:val="es-BO"/>
        </w:rPr>
        <w:t xml:space="preserve"> </w:t>
      </w:r>
      <w:proofErr w:type="spellStart"/>
      <w:r w:rsidRPr="00935FEB">
        <w:rPr>
          <w:lang w:val="es-BO"/>
        </w:rPr>
        <w:t>với</w:t>
      </w:r>
      <w:proofErr w:type="spellEnd"/>
      <w:r w:rsidRPr="00935FEB">
        <w:rPr>
          <w:lang w:val="es-BO"/>
        </w:rPr>
        <w:t xml:space="preserve"> </w:t>
      </w:r>
      <w:proofErr w:type="spellStart"/>
      <w:r w:rsidRPr="00935FEB">
        <w:rPr>
          <w:lang w:val="es-BO"/>
        </w:rPr>
        <w:t>quản</w:t>
      </w:r>
      <w:proofErr w:type="spellEnd"/>
      <w:r w:rsidRPr="00935FEB">
        <w:rPr>
          <w:lang w:val="es-BO"/>
        </w:rPr>
        <w:t xml:space="preserve"> </w:t>
      </w:r>
      <w:proofErr w:type="spellStart"/>
      <w:r w:rsidRPr="00935FEB">
        <w:rPr>
          <w:lang w:val="es-BO"/>
        </w:rPr>
        <w:t>lý</w:t>
      </w:r>
      <w:proofErr w:type="spellEnd"/>
      <w:r w:rsidRPr="00935FEB">
        <w:rPr>
          <w:lang w:val="es-BO"/>
        </w:rPr>
        <w:t xml:space="preserve"> </w:t>
      </w:r>
      <w:proofErr w:type="spellStart"/>
      <w:r w:rsidRPr="00935FEB">
        <w:rPr>
          <w:lang w:val="es-BO"/>
        </w:rPr>
        <w:t>điều</w:t>
      </w:r>
      <w:proofErr w:type="spellEnd"/>
      <w:r w:rsidRPr="00935FEB">
        <w:rPr>
          <w:lang w:val="es-BO"/>
        </w:rPr>
        <w:t xml:space="preserve"> </w:t>
      </w:r>
      <w:proofErr w:type="spellStart"/>
      <w:r w:rsidRPr="00935FEB">
        <w:rPr>
          <w:lang w:val="es-BO"/>
        </w:rPr>
        <w:t>hành</w:t>
      </w:r>
      <w:proofErr w:type="spellEnd"/>
      <w:r w:rsidRPr="00935FEB">
        <w:rPr>
          <w:lang w:val="es-BO"/>
        </w:rPr>
        <w:t xml:space="preserve"> </w:t>
      </w:r>
      <w:proofErr w:type="spellStart"/>
      <w:r w:rsidRPr="00935FEB">
        <w:rPr>
          <w:lang w:val="es-BO"/>
        </w:rPr>
        <w:t>của</w:t>
      </w:r>
      <w:proofErr w:type="spellEnd"/>
      <w:r w:rsidRPr="00935FEB">
        <w:rPr>
          <w:lang w:val="es-BO"/>
        </w:rPr>
        <w:t xml:space="preserve"> </w:t>
      </w:r>
      <w:proofErr w:type="spellStart"/>
      <w:r w:rsidRPr="00935FEB">
        <w:rPr>
          <w:lang w:val="es-BO"/>
        </w:rPr>
        <w:t>Nhà</w:t>
      </w:r>
      <w:proofErr w:type="spellEnd"/>
      <w:r w:rsidRPr="00935FEB">
        <w:rPr>
          <w:lang w:val="es-BO"/>
        </w:rPr>
        <w:t xml:space="preserve"> </w:t>
      </w:r>
      <w:proofErr w:type="spellStart"/>
      <w:r w:rsidRPr="00935FEB">
        <w:rPr>
          <w:lang w:val="es-BO"/>
        </w:rPr>
        <w:t>nước</w:t>
      </w:r>
      <w:proofErr w:type="spellEnd"/>
      <w:r w:rsidRPr="00935FEB">
        <w:rPr>
          <w:lang w:val="es-BO"/>
        </w:rPr>
        <w:t xml:space="preserve">, </w:t>
      </w:r>
      <w:proofErr w:type="spellStart"/>
      <w:r w:rsidRPr="00935FEB">
        <w:rPr>
          <w:lang w:val="es-BO"/>
        </w:rPr>
        <w:t>phát</w:t>
      </w:r>
      <w:proofErr w:type="spellEnd"/>
      <w:r w:rsidRPr="00935FEB">
        <w:rPr>
          <w:lang w:val="es-BO"/>
        </w:rPr>
        <w:t xml:space="preserve"> huy </w:t>
      </w:r>
      <w:proofErr w:type="spellStart"/>
      <w:r w:rsidRPr="00935FEB">
        <w:rPr>
          <w:lang w:val="es-BO"/>
        </w:rPr>
        <w:t>vai</w:t>
      </w:r>
      <w:proofErr w:type="spellEnd"/>
      <w:r w:rsidRPr="00935FEB">
        <w:rPr>
          <w:lang w:val="es-BO"/>
        </w:rPr>
        <w:t xml:space="preserve"> </w:t>
      </w:r>
      <w:proofErr w:type="spellStart"/>
      <w:r w:rsidRPr="00935FEB">
        <w:rPr>
          <w:lang w:val="es-BO"/>
        </w:rPr>
        <w:t>trò</w:t>
      </w:r>
      <w:proofErr w:type="spellEnd"/>
      <w:r w:rsidRPr="00935FEB">
        <w:rPr>
          <w:lang w:val="es-BO"/>
        </w:rPr>
        <w:t xml:space="preserve"> </w:t>
      </w:r>
      <w:proofErr w:type="spellStart"/>
      <w:r w:rsidRPr="00935FEB">
        <w:rPr>
          <w:lang w:val="es-BO"/>
        </w:rPr>
        <w:t>làm</w:t>
      </w:r>
      <w:proofErr w:type="spellEnd"/>
      <w:r w:rsidRPr="00935FEB">
        <w:rPr>
          <w:lang w:val="es-BO"/>
        </w:rPr>
        <w:t xml:space="preserve"> </w:t>
      </w:r>
      <w:proofErr w:type="spellStart"/>
      <w:r w:rsidRPr="00935FEB">
        <w:rPr>
          <w:lang w:val="es-BO"/>
        </w:rPr>
        <w:t>chủ</w:t>
      </w:r>
      <w:proofErr w:type="spellEnd"/>
      <w:r w:rsidRPr="00935FEB">
        <w:rPr>
          <w:lang w:val="es-BO"/>
        </w:rPr>
        <w:t xml:space="preserve"> </w:t>
      </w:r>
      <w:proofErr w:type="spellStart"/>
      <w:r w:rsidRPr="00935FEB">
        <w:rPr>
          <w:lang w:val="es-BO"/>
        </w:rPr>
        <w:t>của</w:t>
      </w:r>
      <w:proofErr w:type="spellEnd"/>
      <w:r w:rsidRPr="00935FEB">
        <w:rPr>
          <w:lang w:val="es-BO"/>
        </w:rPr>
        <w:t xml:space="preserve"> </w:t>
      </w:r>
      <w:proofErr w:type="spellStart"/>
      <w:r w:rsidRPr="00935FEB">
        <w:rPr>
          <w:lang w:val="es-BO"/>
        </w:rPr>
        <w:t>các</w:t>
      </w:r>
      <w:proofErr w:type="spellEnd"/>
      <w:r w:rsidRPr="00935FEB">
        <w:rPr>
          <w:lang w:val="es-BO"/>
        </w:rPr>
        <w:t xml:space="preserve"> </w:t>
      </w:r>
      <w:proofErr w:type="spellStart"/>
      <w:r w:rsidRPr="00935FEB">
        <w:rPr>
          <w:lang w:val="es-BO"/>
        </w:rPr>
        <w:t>đoàn</w:t>
      </w:r>
      <w:proofErr w:type="spellEnd"/>
      <w:r w:rsidRPr="00935FEB">
        <w:rPr>
          <w:lang w:val="es-BO"/>
        </w:rPr>
        <w:t xml:space="preserve"> </w:t>
      </w:r>
      <w:proofErr w:type="spellStart"/>
      <w:r w:rsidRPr="00935FEB">
        <w:rPr>
          <w:lang w:val="es-BO"/>
        </w:rPr>
        <w:t>thể</w:t>
      </w:r>
      <w:proofErr w:type="spellEnd"/>
      <w:r w:rsidRPr="00935FEB">
        <w:rPr>
          <w:lang w:val="es-BO"/>
        </w:rPr>
        <w:t xml:space="preserve">, </w:t>
      </w:r>
      <w:proofErr w:type="spellStart"/>
      <w:r w:rsidRPr="00935FEB">
        <w:rPr>
          <w:lang w:val="es-BO"/>
        </w:rPr>
        <w:t>từ</w:t>
      </w:r>
      <w:proofErr w:type="spellEnd"/>
      <w:r w:rsidRPr="00935FEB">
        <w:rPr>
          <w:lang w:val="es-BO"/>
        </w:rPr>
        <w:t xml:space="preserve"> </w:t>
      </w:r>
      <w:proofErr w:type="spellStart"/>
      <w:r w:rsidRPr="00935FEB">
        <w:rPr>
          <w:lang w:val="es-BO"/>
        </w:rPr>
        <w:t>đó</w:t>
      </w:r>
      <w:proofErr w:type="spellEnd"/>
      <w:r w:rsidRPr="00935FEB">
        <w:rPr>
          <w:lang w:val="es-BO"/>
        </w:rPr>
        <w:t xml:space="preserve"> </w:t>
      </w:r>
      <w:proofErr w:type="spellStart"/>
      <w:r w:rsidRPr="00935FEB">
        <w:rPr>
          <w:lang w:val="es-BO"/>
        </w:rPr>
        <w:t>mới</w:t>
      </w:r>
      <w:proofErr w:type="spellEnd"/>
      <w:r w:rsidRPr="00935FEB">
        <w:rPr>
          <w:lang w:val="es-BO"/>
        </w:rPr>
        <w:t xml:space="preserve"> </w:t>
      </w:r>
      <w:proofErr w:type="spellStart"/>
      <w:r w:rsidRPr="00935FEB">
        <w:rPr>
          <w:lang w:val="es-BO"/>
        </w:rPr>
        <w:t>nâng</w:t>
      </w:r>
      <w:proofErr w:type="spellEnd"/>
      <w:r w:rsidRPr="00935FEB">
        <w:rPr>
          <w:lang w:val="es-BO"/>
        </w:rPr>
        <w:t xml:space="preserve"> cao </w:t>
      </w:r>
      <w:proofErr w:type="spellStart"/>
      <w:r w:rsidRPr="00935FEB">
        <w:rPr>
          <w:lang w:val="es-BO"/>
        </w:rPr>
        <w:t>được</w:t>
      </w:r>
      <w:proofErr w:type="spellEnd"/>
      <w:r w:rsidRPr="00935FEB">
        <w:rPr>
          <w:lang w:val="es-BO"/>
        </w:rPr>
        <w:t xml:space="preserve"> </w:t>
      </w:r>
      <w:proofErr w:type="spellStart"/>
      <w:r w:rsidRPr="00935FEB">
        <w:rPr>
          <w:lang w:val="es-BO"/>
        </w:rPr>
        <w:t>năng</w:t>
      </w:r>
      <w:proofErr w:type="spellEnd"/>
      <w:r w:rsidRPr="00935FEB">
        <w:rPr>
          <w:lang w:val="es-BO"/>
        </w:rPr>
        <w:t xml:space="preserve"> </w:t>
      </w:r>
      <w:proofErr w:type="spellStart"/>
      <w:r w:rsidRPr="00935FEB">
        <w:rPr>
          <w:lang w:val="es-BO"/>
        </w:rPr>
        <w:t>lực</w:t>
      </w:r>
      <w:proofErr w:type="spellEnd"/>
      <w:r w:rsidRPr="00935FEB">
        <w:rPr>
          <w:lang w:val="es-BO"/>
        </w:rPr>
        <w:t xml:space="preserve">, </w:t>
      </w:r>
      <w:proofErr w:type="spellStart"/>
      <w:r w:rsidRPr="00935FEB">
        <w:rPr>
          <w:lang w:val="es-BO"/>
        </w:rPr>
        <w:t>vai</w:t>
      </w:r>
      <w:proofErr w:type="spellEnd"/>
      <w:r w:rsidRPr="00935FEB">
        <w:rPr>
          <w:lang w:val="es-BO"/>
        </w:rPr>
        <w:t xml:space="preserve"> </w:t>
      </w:r>
      <w:proofErr w:type="spellStart"/>
      <w:r w:rsidRPr="00935FEB">
        <w:rPr>
          <w:lang w:val="es-BO"/>
        </w:rPr>
        <w:t>trò</w:t>
      </w:r>
      <w:proofErr w:type="spellEnd"/>
      <w:r w:rsidRPr="00935FEB">
        <w:rPr>
          <w:lang w:val="es-BO"/>
        </w:rPr>
        <w:t xml:space="preserve"> </w:t>
      </w:r>
      <w:proofErr w:type="spellStart"/>
      <w:r w:rsidRPr="00935FEB">
        <w:rPr>
          <w:lang w:val="es-BO"/>
        </w:rPr>
        <w:t>lãnh</w:t>
      </w:r>
      <w:proofErr w:type="spellEnd"/>
      <w:r w:rsidRPr="00935FEB">
        <w:rPr>
          <w:lang w:val="es-BO"/>
        </w:rPr>
        <w:t xml:space="preserve"> </w:t>
      </w:r>
      <w:proofErr w:type="spellStart"/>
      <w:r w:rsidRPr="00935FEB">
        <w:rPr>
          <w:lang w:val="es-BO"/>
        </w:rPr>
        <w:t>đạo</w:t>
      </w:r>
      <w:proofErr w:type="spellEnd"/>
      <w:r w:rsidRPr="00935FEB">
        <w:rPr>
          <w:lang w:val="es-BO"/>
        </w:rPr>
        <w:t xml:space="preserve"> </w:t>
      </w:r>
      <w:proofErr w:type="spellStart"/>
      <w:r w:rsidRPr="00935FEB">
        <w:rPr>
          <w:lang w:val="es-BO"/>
        </w:rPr>
        <w:t>của</w:t>
      </w:r>
      <w:proofErr w:type="spellEnd"/>
      <w:r w:rsidRPr="00935FEB">
        <w:rPr>
          <w:lang w:val="es-BO"/>
        </w:rPr>
        <w:t xml:space="preserve"> </w:t>
      </w:r>
      <w:proofErr w:type="spellStart"/>
      <w:r w:rsidRPr="00935FEB">
        <w:rPr>
          <w:lang w:val="es-BO"/>
        </w:rPr>
        <w:t>Đảng</w:t>
      </w:r>
      <w:proofErr w:type="spellEnd"/>
      <w:r w:rsidRPr="00935FEB">
        <w:rPr>
          <w:lang w:val="es-BO"/>
        </w:rPr>
        <w:t xml:space="preserve">, </w:t>
      </w:r>
      <w:proofErr w:type="spellStart"/>
      <w:r w:rsidRPr="00935FEB">
        <w:rPr>
          <w:lang w:val="es-BO"/>
        </w:rPr>
        <w:t>tăng</w:t>
      </w:r>
      <w:proofErr w:type="spellEnd"/>
      <w:r w:rsidRPr="00935FEB">
        <w:rPr>
          <w:lang w:val="es-BO"/>
        </w:rPr>
        <w:t xml:space="preserve"> </w:t>
      </w:r>
      <w:proofErr w:type="spellStart"/>
      <w:r w:rsidRPr="00935FEB">
        <w:rPr>
          <w:lang w:val="es-BO"/>
        </w:rPr>
        <w:t>cường</w:t>
      </w:r>
      <w:proofErr w:type="spellEnd"/>
      <w:r w:rsidRPr="00935FEB">
        <w:rPr>
          <w:lang w:val="es-BO"/>
        </w:rPr>
        <w:t xml:space="preserve"> </w:t>
      </w:r>
      <w:proofErr w:type="spellStart"/>
      <w:r w:rsidRPr="00935FEB">
        <w:rPr>
          <w:lang w:val="es-BO"/>
        </w:rPr>
        <w:t>sự</w:t>
      </w:r>
      <w:proofErr w:type="spellEnd"/>
      <w:r w:rsidRPr="00935FEB">
        <w:rPr>
          <w:lang w:val="es-BO"/>
        </w:rPr>
        <w:t xml:space="preserve"> </w:t>
      </w:r>
      <w:proofErr w:type="spellStart"/>
      <w:r w:rsidRPr="00935FEB">
        <w:rPr>
          <w:lang w:val="es-BO"/>
        </w:rPr>
        <w:t>đoàn</w:t>
      </w:r>
      <w:proofErr w:type="spellEnd"/>
      <w:r w:rsidRPr="00935FEB">
        <w:rPr>
          <w:lang w:val="es-BO"/>
        </w:rPr>
        <w:t xml:space="preserve"> </w:t>
      </w:r>
      <w:proofErr w:type="spellStart"/>
      <w:r w:rsidRPr="00935FEB">
        <w:rPr>
          <w:lang w:val="es-BO"/>
        </w:rPr>
        <w:t>kết</w:t>
      </w:r>
      <w:proofErr w:type="spellEnd"/>
      <w:r w:rsidRPr="00935FEB">
        <w:rPr>
          <w:lang w:val="es-BO"/>
        </w:rPr>
        <w:t xml:space="preserve"> </w:t>
      </w:r>
      <w:proofErr w:type="spellStart"/>
      <w:r w:rsidRPr="00935FEB">
        <w:rPr>
          <w:lang w:val="es-BO"/>
        </w:rPr>
        <w:t>thống</w:t>
      </w:r>
      <w:proofErr w:type="spellEnd"/>
      <w:r w:rsidRPr="00935FEB">
        <w:rPr>
          <w:lang w:val="es-BO"/>
        </w:rPr>
        <w:t xml:space="preserve"> </w:t>
      </w:r>
      <w:proofErr w:type="spellStart"/>
      <w:r w:rsidRPr="00935FEB">
        <w:rPr>
          <w:lang w:val="es-BO"/>
        </w:rPr>
        <w:t>nhất</w:t>
      </w:r>
      <w:proofErr w:type="spellEnd"/>
      <w:r w:rsidRPr="00935FEB">
        <w:rPr>
          <w:lang w:val="es-BO"/>
        </w:rPr>
        <w:t xml:space="preserve"> </w:t>
      </w:r>
      <w:proofErr w:type="spellStart"/>
      <w:r w:rsidRPr="00935FEB">
        <w:rPr>
          <w:lang w:val="es-BO"/>
        </w:rPr>
        <w:t>nội</w:t>
      </w:r>
      <w:proofErr w:type="spellEnd"/>
      <w:r w:rsidRPr="00935FEB">
        <w:rPr>
          <w:lang w:val="es-BO"/>
        </w:rPr>
        <w:t xml:space="preserve"> </w:t>
      </w:r>
      <w:proofErr w:type="spellStart"/>
      <w:r w:rsidRPr="00935FEB">
        <w:rPr>
          <w:lang w:val="es-BO"/>
        </w:rPr>
        <w:t>bộ</w:t>
      </w:r>
      <w:proofErr w:type="spellEnd"/>
      <w:r w:rsidRPr="00935FEB">
        <w:rPr>
          <w:lang w:val="es-BO"/>
        </w:rPr>
        <w:t>.</w:t>
      </w:r>
    </w:p>
    <w:p w:rsidR="00935FEB" w:rsidRPr="00935FEB" w:rsidRDefault="00935FEB" w:rsidP="00935FEB">
      <w:pPr>
        <w:spacing w:before="120"/>
        <w:ind w:firstLine="709"/>
        <w:jc w:val="both"/>
        <w:rPr>
          <w:lang w:val="vi-VN"/>
        </w:rPr>
      </w:pPr>
      <w:proofErr w:type="spellStart"/>
      <w:r w:rsidRPr="00935FEB">
        <w:rPr>
          <w:lang w:val="es-BO"/>
        </w:rPr>
        <w:t>Mỗi</w:t>
      </w:r>
      <w:proofErr w:type="spellEnd"/>
      <w:r w:rsidRPr="00935FEB">
        <w:rPr>
          <w:lang w:val="es-BO"/>
        </w:rPr>
        <w:t xml:space="preserve"> </w:t>
      </w:r>
      <w:proofErr w:type="spellStart"/>
      <w:r w:rsidRPr="00935FEB">
        <w:rPr>
          <w:lang w:val="es-BO"/>
        </w:rPr>
        <w:t>cán</w:t>
      </w:r>
      <w:proofErr w:type="spellEnd"/>
      <w:r w:rsidRPr="00935FEB">
        <w:rPr>
          <w:lang w:val="es-BO"/>
        </w:rPr>
        <w:t xml:space="preserve"> </w:t>
      </w:r>
      <w:proofErr w:type="spellStart"/>
      <w:r w:rsidRPr="00935FEB">
        <w:rPr>
          <w:lang w:val="es-BO"/>
        </w:rPr>
        <w:t>bộ</w:t>
      </w:r>
      <w:proofErr w:type="spellEnd"/>
      <w:r w:rsidRPr="00935FEB">
        <w:rPr>
          <w:lang w:val="es-BO"/>
        </w:rPr>
        <w:t xml:space="preserve">, </w:t>
      </w:r>
      <w:proofErr w:type="spellStart"/>
      <w:r w:rsidRPr="00935FEB">
        <w:rPr>
          <w:lang w:val="es-BO"/>
        </w:rPr>
        <w:t>đảng</w:t>
      </w:r>
      <w:proofErr w:type="spellEnd"/>
      <w:r w:rsidRPr="00935FEB">
        <w:rPr>
          <w:lang w:val="es-BO"/>
        </w:rPr>
        <w:t xml:space="preserve"> </w:t>
      </w:r>
      <w:proofErr w:type="spellStart"/>
      <w:r w:rsidRPr="00935FEB">
        <w:rPr>
          <w:lang w:val="es-BO"/>
        </w:rPr>
        <w:t>viên</w:t>
      </w:r>
      <w:proofErr w:type="spellEnd"/>
      <w:r w:rsidRPr="00935FEB">
        <w:rPr>
          <w:lang w:val="es-BO"/>
        </w:rPr>
        <w:t xml:space="preserve">, </w:t>
      </w:r>
      <w:proofErr w:type="spellStart"/>
      <w:r w:rsidRPr="00935FEB">
        <w:rPr>
          <w:lang w:val="es-BO"/>
        </w:rPr>
        <w:t>mỗi</w:t>
      </w:r>
      <w:proofErr w:type="spellEnd"/>
      <w:r w:rsidRPr="00935FEB">
        <w:rPr>
          <w:lang w:val="es-BO"/>
        </w:rPr>
        <w:t xml:space="preserve"> </w:t>
      </w:r>
      <w:proofErr w:type="spellStart"/>
      <w:r w:rsidRPr="00935FEB">
        <w:rPr>
          <w:lang w:val="es-BO"/>
        </w:rPr>
        <w:t>cấp</w:t>
      </w:r>
      <w:proofErr w:type="spellEnd"/>
      <w:r w:rsidRPr="00935FEB">
        <w:rPr>
          <w:lang w:val="es-BO"/>
        </w:rPr>
        <w:t xml:space="preserve"> </w:t>
      </w:r>
      <w:proofErr w:type="spellStart"/>
      <w:r w:rsidRPr="00935FEB">
        <w:rPr>
          <w:lang w:val="es-BO"/>
        </w:rPr>
        <w:t>ủy</w:t>
      </w:r>
      <w:proofErr w:type="spellEnd"/>
      <w:r w:rsidRPr="00935FEB">
        <w:rPr>
          <w:lang w:val="es-BO"/>
        </w:rPr>
        <w:t xml:space="preserve"> </w:t>
      </w:r>
      <w:proofErr w:type="spellStart"/>
      <w:r w:rsidRPr="00935FEB">
        <w:rPr>
          <w:lang w:val="es-BO"/>
        </w:rPr>
        <w:t>viên</w:t>
      </w:r>
      <w:proofErr w:type="spellEnd"/>
      <w:r w:rsidRPr="00935FEB">
        <w:rPr>
          <w:lang w:val="es-BO"/>
        </w:rPr>
        <w:t xml:space="preserve"> </w:t>
      </w:r>
      <w:proofErr w:type="spellStart"/>
      <w:r w:rsidRPr="00935FEB">
        <w:rPr>
          <w:lang w:val="es-BO"/>
        </w:rPr>
        <w:t>phải</w:t>
      </w:r>
      <w:proofErr w:type="spellEnd"/>
      <w:r w:rsidRPr="00935FEB">
        <w:rPr>
          <w:lang w:val="es-BO"/>
        </w:rPr>
        <w:t xml:space="preserve"> </w:t>
      </w:r>
      <w:proofErr w:type="spellStart"/>
      <w:r w:rsidRPr="00935FEB">
        <w:rPr>
          <w:lang w:val="es-BO"/>
        </w:rPr>
        <w:t>nêu</w:t>
      </w:r>
      <w:proofErr w:type="spellEnd"/>
      <w:r w:rsidRPr="00935FEB">
        <w:rPr>
          <w:lang w:val="es-BO"/>
        </w:rPr>
        <w:t xml:space="preserve"> cao ý </w:t>
      </w:r>
      <w:proofErr w:type="spellStart"/>
      <w:r w:rsidRPr="00935FEB">
        <w:rPr>
          <w:lang w:val="es-BO"/>
        </w:rPr>
        <w:t>thức</w:t>
      </w:r>
      <w:proofErr w:type="spellEnd"/>
      <w:r w:rsidRPr="00935FEB">
        <w:rPr>
          <w:lang w:val="es-BO"/>
        </w:rPr>
        <w:t xml:space="preserve"> </w:t>
      </w:r>
      <w:proofErr w:type="spellStart"/>
      <w:r w:rsidRPr="00935FEB">
        <w:rPr>
          <w:lang w:val="es-BO"/>
        </w:rPr>
        <w:t>trách</w:t>
      </w:r>
      <w:proofErr w:type="spellEnd"/>
      <w:r w:rsidRPr="00935FEB">
        <w:rPr>
          <w:lang w:val="es-BO"/>
        </w:rPr>
        <w:t xml:space="preserve"> </w:t>
      </w:r>
      <w:proofErr w:type="spellStart"/>
      <w:r w:rsidRPr="00935FEB">
        <w:rPr>
          <w:lang w:val="es-BO"/>
        </w:rPr>
        <w:t>nhiệm</w:t>
      </w:r>
      <w:proofErr w:type="spellEnd"/>
      <w:r w:rsidRPr="00935FEB">
        <w:rPr>
          <w:lang w:val="es-BO"/>
        </w:rPr>
        <w:t xml:space="preserve">, </w:t>
      </w:r>
      <w:proofErr w:type="spellStart"/>
      <w:r w:rsidRPr="00935FEB">
        <w:rPr>
          <w:lang w:val="es-BO"/>
        </w:rPr>
        <w:t>vai</w:t>
      </w:r>
      <w:proofErr w:type="spellEnd"/>
      <w:r w:rsidRPr="00935FEB">
        <w:rPr>
          <w:lang w:val="es-BO"/>
        </w:rPr>
        <w:t xml:space="preserve"> </w:t>
      </w:r>
      <w:proofErr w:type="spellStart"/>
      <w:r w:rsidRPr="00935FEB">
        <w:rPr>
          <w:lang w:val="es-BO"/>
        </w:rPr>
        <w:t>trò</w:t>
      </w:r>
      <w:proofErr w:type="spellEnd"/>
      <w:r w:rsidRPr="00935FEB">
        <w:rPr>
          <w:lang w:val="es-BO"/>
        </w:rPr>
        <w:t xml:space="preserve"> </w:t>
      </w:r>
      <w:proofErr w:type="spellStart"/>
      <w:r w:rsidRPr="00935FEB">
        <w:rPr>
          <w:lang w:val="es-BO"/>
        </w:rPr>
        <w:t>tiên</w:t>
      </w:r>
      <w:proofErr w:type="spellEnd"/>
      <w:r w:rsidRPr="00935FEB">
        <w:rPr>
          <w:lang w:val="es-BO"/>
        </w:rPr>
        <w:t xml:space="preserve"> </w:t>
      </w:r>
      <w:proofErr w:type="spellStart"/>
      <w:r w:rsidRPr="00935FEB">
        <w:rPr>
          <w:lang w:val="es-BO"/>
        </w:rPr>
        <w:t>phong</w:t>
      </w:r>
      <w:proofErr w:type="spellEnd"/>
      <w:r w:rsidRPr="00935FEB">
        <w:rPr>
          <w:lang w:val="es-BO"/>
        </w:rPr>
        <w:t xml:space="preserve">, </w:t>
      </w:r>
      <w:proofErr w:type="spellStart"/>
      <w:r w:rsidRPr="00935FEB">
        <w:rPr>
          <w:lang w:val="es-BO"/>
        </w:rPr>
        <w:t>gương</w:t>
      </w:r>
      <w:proofErr w:type="spellEnd"/>
      <w:r w:rsidRPr="00935FEB">
        <w:rPr>
          <w:lang w:val="es-BO"/>
        </w:rPr>
        <w:t xml:space="preserve"> </w:t>
      </w:r>
      <w:proofErr w:type="spellStart"/>
      <w:r w:rsidRPr="00935FEB">
        <w:rPr>
          <w:lang w:val="es-BO"/>
        </w:rPr>
        <w:t>mẫu</w:t>
      </w:r>
      <w:proofErr w:type="spellEnd"/>
      <w:r w:rsidRPr="00935FEB">
        <w:rPr>
          <w:lang w:val="es-BO"/>
        </w:rPr>
        <w:t xml:space="preserve">, </w:t>
      </w:r>
      <w:proofErr w:type="spellStart"/>
      <w:r w:rsidRPr="00935FEB">
        <w:rPr>
          <w:lang w:val="es-BO"/>
        </w:rPr>
        <w:t>chấp</w:t>
      </w:r>
      <w:proofErr w:type="spellEnd"/>
      <w:r w:rsidRPr="00935FEB">
        <w:rPr>
          <w:lang w:val="es-BO"/>
        </w:rPr>
        <w:t xml:space="preserve"> </w:t>
      </w:r>
      <w:proofErr w:type="spellStart"/>
      <w:r w:rsidRPr="00935FEB">
        <w:rPr>
          <w:lang w:val="es-BO"/>
        </w:rPr>
        <w:t>hành</w:t>
      </w:r>
      <w:proofErr w:type="spellEnd"/>
      <w:r w:rsidRPr="00935FEB">
        <w:rPr>
          <w:lang w:val="es-BO"/>
        </w:rPr>
        <w:t xml:space="preserve"> </w:t>
      </w:r>
      <w:proofErr w:type="spellStart"/>
      <w:r w:rsidRPr="00935FEB">
        <w:rPr>
          <w:lang w:val="es-BO"/>
        </w:rPr>
        <w:t>nghiêm</w:t>
      </w:r>
      <w:proofErr w:type="spellEnd"/>
      <w:r w:rsidRPr="00935FEB">
        <w:rPr>
          <w:lang w:val="es-BO"/>
        </w:rPr>
        <w:t xml:space="preserve"> </w:t>
      </w:r>
      <w:proofErr w:type="spellStart"/>
      <w:r w:rsidRPr="00935FEB">
        <w:rPr>
          <w:lang w:val="es-BO"/>
        </w:rPr>
        <w:t>các</w:t>
      </w:r>
      <w:proofErr w:type="spellEnd"/>
      <w:r w:rsidRPr="00935FEB">
        <w:rPr>
          <w:lang w:val="es-BO"/>
        </w:rPr>
        <w:t xml:space="preserve"> </w:t>
      </w:r>
      <w:proofErr w:type="spellStart"/>
      <w:r w:rsidRPr="00935FEB">
        <w:rPr>
          <w:lang w:val="es-BO"/>
        </w:rPr>
        <w:t>quy</w:t>
      </w:r>
      <w:proofErr w:type="spellEnd"/>
      <w:r w:rsidRPr="00935FEB">
        <w:rPr>
          <w:lang w:val="es-BO"/>
        </w:rPr>
        <w:t xml:space="preserve"> </w:t>
      </w:r>
      <w:proofErr w:type="spellStart"/>
      <w:r w:rsidRPr="00935FEB">
        <w:rPr>
          <w:lang w:val="es-BO"/>
        </w:rPr>
        <w:t>định</w:t>
      </w:r>
      <w:proofErr w:type="spellEnd"/>
      <w:r w:rsidRPr="00935FEB">
        <w:rPr>
          <w:lang w:val="es-BO"/>
        </w:rPr>
        <w:t xml:space="preserve"> </w:t>
      </w:r>
      <w:proofErr w:type="spellStart"/>
      <w:r w:rsidRPr="00935FEB">
        <w:rPr>
          <w:lang w:val="es-BO"/>
        </w:rPr>
        <w:t>Quy</w:t>
      </w:r>
      <w:proofErr w:type="spellEnd"/>
      <w:r w:rsidRPr="00935FEB">
        <w:rPr>
          <w:lang w:val="es-BO"/>
        </w:rPr>
        <w:t xml:space="preserve"> </w:t>
      </w:r>
      <w:proofErr w:type="spellStart"/>
      <w:r w:rsidRPr="00935FEB">
        <w:rPr>
          <w:lang w:val="es-BO"/>
        </w:rPr>
        <w:t>chế</w:t>
      </w:r>
      <w:proofErr w:type="spellEnd"/>
      <w:r w:rsidRPr="00935FEB">
        <w:rPr>
          <w:lang w:val="es-BO"/>
        </w:rPr>
        <w:t xml:space="preserve">, </w:t>
      </w:r>
      <w:proofErr w:type="spellStart"/>
      <w:r w:rsidRPr="00935FEB">
        <w:rPr>
          <w:lang w:val="es-BO"/>
        </w:rPr>
        <w:t>nhất</w:t>
      </w:r>
      <w:proofErr w:type="spellEnd"/>
      <w:r w:rsidRPr="00935FEB">
        <w:rPr>
          <w:lang w:val="es-BO"/>
        </w:rPr>
        <w:t xml:space="preserve"> </w:t>
      </w:r>
      <w:proofErr w:type="spellStart"/>
      <w:r w:rsidRPr="00935FEB">
        <w:rPr>
          <w:lang w:val="es-BO"/>
        </w:rPr>
        <w:t>là</w:t>
      </w:r>
      <w:proofErr w:type="spellEnd"/>
      <w:r w:rsidRPr="00935FEB">
        <w:rPr>
          <w:lang w:val="es-BO"/>
        </w:rPr>
        <w:t xml:space="preserve"> </w:t>
      </w:r>
      <w:proofErr w:type="spellStart"/>
      <w:r w:rsidRPr="00935FEB">
        <w:rPr>
          <w:lang w:val="es-BO"/>
        </w:rPr>
        <w:t>Bí</w:t>
      </w:r>
      <w:proofErr w:type="spellEnd"/>
      <w:r w:rsidRPr="00935FEB">
        <w:rPr>
          <w:lang w:val="es-BO"/>
        </w:rPr>
        <w:t xml:space="preserve"> </w:t>
      </w:r>
      <w:proofErr w:type="spellStart"/>
      <w:r w:rsidRPr="00935FEB">
        <w:rPr>
          <w:lang w:val="es-BO"/>
        </w:rPr>
        <w:t>thư</w:t>
      </w:r>
      <w:proofErr w:type="spellEnd"/>
      <w:r w:rsidRPr="00935FEB">
        <w:rPr>
          <w:lang w:val="es-BO"/>
        </w:rPr>
        <w:t xml:space="preserve">, </w:t>
      </w:r>
      <w:proofErr w:type="spellStart"/>
      <w:r w:rsidRPr="00935FEB">
        <w:rPr>
          <w:lang w:val="es-BO"/>
        </w:rPr>
        <w:t>Phó</w:t>
      </w:r>
      <w:proofErr w:type="spellEnd"/>
      <w:r w:rsidRPr="00935FEB">
        <w:rPr>
          <w:lang w:val="es-BO"/>
        </w:rPr>
        <w:t xml:space="preserve"> </w:t>
      </w:r>
      <w:proofErr w:type="spellStart"/>
      <w:r w:rsidRPr="00935FEB">
        <w:rPr>
          <w:lang w:val="es-BO"/>
        </w:rPr>
        <w:t>Bí</w:t>
      </w:r>
      <w:proofErr w:type="spellEnd"/>
      <w:r w:rsidRPr="00935FEB">
        <w:rPr>
          <w:lang w:val="es-BO"/>
        </w:rPr>
        <w:t xml:space="preserve"> </w:t>
      </w:r>
      <w:proofErr w:type="spellStart"/>
      <w:r w:rsidRPr="00935FEB">
        <w:rPr>
          <w:lang w:val="es-BO"/>
        </w:rPr>
        <w:t>thư</w:t>
      </w:r>
      <w:proofErr w:type="spellEnd"/>
      <w:r w:rsidRPr="00935FEB">
        <w:rPr>
          <w:lang w:val="es-BO"/>
        </w:rPr>
        <w:t xml:space="preserve">, </w:t>
      </w:r>
      <w:proofErr w:type="spellStart"/>
      <w:r w:rsidRPr="00935FEB">
        <w:rPr>
          <w:lang w:val="es-BO"/>
        </w:rPr>
        <w:t>các</w:t>
      </w:r>
      <w:proofErr w:type="spellEnd"/>
      <w:r w:rsidRPr="00935FEB">
        <w:rPr>
          <w:lang w:val="es-BO"/>
        </w:rPr>
        <w:t xml:space="preserve"> </w:t>
      </w:r>
      <w:proofErr w:type="spellStart"/>
      <w:r w:rsidRPr="00935FEB">
        <w:rPr>
          <w:lang w:val="es-BO"/>
        </w:rPr>
        <w:t>Ủy</w:t>
      </w:r>
      <w:proofErr w:type="spellEnd"/>
      <w:r w:rsidRPr="00935FEB">
        <w:rPr>
          <w:lang w:val="es-BO"/>
        </w:rPr>
        <w:t xml:space="preserve"> </w:t>
      </w:r>
      <w:proofErr w:type="spellStart"/>
      <w:r w:rsidRPr="00935FEB">
        <w:rPr>
          <w:lang w:val="es-BO"/>
        </w:rPr>
        <w:t>viên</w:t>
      </w:r>
      <w:proofErr w:type="spellEnd"/>
      <w:r w:rsidRPr="00935FEB">
        <w:rPr>
          <w:lang w:val="es-BO"/>
        </w:rPr>
        <w:t xml:space="preserve"> </w:t>
      </w:r>
      <w:proofErr w:type="spellStart"/>
      <w:r w:rsidRPr="00935FEB">
        <w:rPr>
          <w:lang w:val="es-BO"/>
        </w:rPr>
        <w:t>trong</w:t>
      </w:r>
      <w:proofErr w:type="spellEnd"/>
      <w:r w:rsidRPr="00935FEB">
        <w:rPr>
          <w:lang w:val="es-BO"/>
        </w:rPr>
        <w:t xml:space="preserve"> Chi </w:t>
      </w:r>
      <w:proofErr w:type="spellStart"/>
      <w:r w:rsidRPr="00935FEB">
        <w:rPr>
          <w:lang w:val="es-BO"/>
        </w:rPr>
        <w:t>ủy</w:t>
      </w:r>
      <w:proofErr w:type="spellEnd"/>
      <w:r w:rsidRPr="00935FEB">
        <w:rPr>
          <w:lang w:val="es-BO"/>
        </w:rPr>
        <w:t xml:space="preserve"> </w:t>
      </w:r>
      <w:proofErr w:type="spellStart"/>
      <w:r w:rsidRPr="00935FEB">
        <w:rPr>
          <w:lang w:val="es-BO"/>
        </w:rPr>
        <w:t>trong</w:t>
      </w:r>
      <w:proofErr w:type="spellEnd"/>
      <w:r w:rsidRPr="00935FEB">
        <w:rPr>
          <w:lang w:val="es-BO"/>
        </w:rPr>
        <w:t xml:space="preserve"> </w:t>
      </w:r>
      <w:proofErr w:type="spellStart"/>
      <w:r w:rsidRPr="00935FEB">
        <w:rPr>
          <w:lang w:val="es-BO"/>
        </w:rPr>
        <w:t>giải</w:t>
      </w:r>
      <w:proofErr w:type="spellEnd"/>
      <w:r w:rsidRPr="00935FEB">
        <w:rPr>
          <w:lang w:val="es-BO"/>
        </w:rPr>
        <w:t xml:space="preserve"> </w:t>
      </w:r>
      <w:proofErr w:type="spellStart"/>
      <w:r w:rsidRPr="00935FEB">
        <w:rPr>
          <w:lang w:val="es-BO"/>
        </w:rPr>
        <w:t>quyết</w:t>
      </w:r>
      <w:proofErr w:type="spellEnd"/>
      <w:r w:rsidRPr="00935FEB">
        <w:rPr>
          <w:lang w:val="es-BO"/>
        </w:rPr>
        <w:t xml:space="preserve"> </w:t>
      </w:r>
      <w:proofErr w:type="spellStart"/>
      <w:r w:rsidRPr="00935FEB">
        <w:rPr>
          <w:lang w:val="es-BO"/>
        </w:rPr>
        <w:t>công</w:t>
      </w:r>
      <w:proofErr w:type="spellEnd"/>
      <w:r w:rsidRPr="00935FEB">
        <w:rPr>
          <w:lang w:val="es-BO"/>
        </w:rPr>
        <w:t xml:space="preserve"> </w:t>
      </w:r>
      <w:proofErr w:type="spellStart"/>
      <w:r w:rsidRPr="00935FEB">
        <w:rPr>
          <w:lang w:val="es-BO"/>
        </w:rPr>
        <w:t>việc</w:t>
      </w:r>
      <w:proofErr w:type="spellEnd"/>
      <w:r w:rsidRPr="00935FEB">
        <w:rPr>
          <w:lang w:val="es-BO"/>
        </w:rPr>
        <w:t xml:space="preserve"> </w:t>
      </w:r>
      <w:proofErr w:type="spellStart"/>
      <w:r w:rsidRPr="00935FEB">
        <w:rPr>
          <w:lang w:val="es-BO"/>
        </w:rPr>
        <w:t>phải</w:t>
      </w:r>
      <w:proofErr w:type="spellEnd"/>
      <w:r w:rsidRPr="00935FEB">
        <w:rPr>
          <w:lang w:val="es-BO"/>
        </w:rPr>
        <w:t xml:space="preserve"> </w:t>
      </w:r>
      <w:proofErr w:type="spellStart"/>
      <w:r w:rsidRPr="00935FEB">
        <w:rPr>
          <w:lang w:val="es-BO"/>
        </w:rPr>
        <w:t>đặt</w:t>
      </w:r>
      <w:proofErr w:type="spellEnd"/>
      <w:r w:rsidRPr="00935FEB">
        <w:rPr>
          <w:lang w:val="es-BO"/>
        </w:rPr>
        <w:t xml:space="preserve"> </w:t>
      </w:r>
      <w:proofErr w:type="spellStart"/>
      <w:r w:rsidRPr="00935FEB">
        <w:rPr>
          <w:lang w:val="es-BO"/>
        </w:rPr>
        <w:t>lợi</w:t>
      </w:r>
      <w:proofErr w:type="spellEnd"/>
      <w:r w:rsidRPr="00935FEB">
        <w:rPr>
          <w:lang w:val="es-BO"/>
        </w:rPr>
        <w:t xml:space="preserve"> </w:t>
      </w:r>
      <w:proofErr w:type="spellStart"/>
      <w:r w:rsidRPr="00935FEB">
        <w:rPr>
          <w:lang w:val="es-BO"/>
        </w:rPr>
        <w:t>ích</w:t>
      </w:r>
      <w:proofErr w:type="spellEnd"/>
      <w:r w:rsidRPr="00935FEB">
        <w:rPr>
          <w:lang w:val="es-BO"/>
        </w:rPr>
        <w:t xml:space="preserve"> </w:t>
      </w:r>
      <w:proofErr w:type="spellStart"/>
      <w:r w:rsidRPr="00935FEB">
        <w:rPr>
          <w:lang w:val="es-BO"/>
        </w:rPr>
        <w:t>chung</w:t>
      </w:r>
      <w:proofErr w:type="spellEnd"/>
      <w:r w:rsidRPr="00935FEB">
        <w:rPr>
          <w:lang w:val="es-BO"/>
        </w:rPr>
        <w:t xml:space="preserve"> </w:t>
      </w:r>
      <w:proofErr w:type="spellStart"/>
      <w:r w:rsidRPr="00935FEB">
        <w:rPr>
          <w:lang w:val="es-BO"/>
        </w:rPr>
        <w:t>trên</w:t>
      </w:r>
      <w:proofErr w:type="spellEnd"/>
      <w:r w:rsidRPr="00935FEB">
        <w:rPr>
          <w:lang w:val="es-BO"/>
        </w:rPr>
        <w:t xml:space="preserve"> </w:t>
      </w:r>
      <w:proofErr w:type="spellStart"/>
      <w:r w:rsidRPr="00935FEB">
        <w:rPr>
          <w:lang w:val="es-BO"/>
        </w:rPr>
        <w:t>lợi</w:t>
      </w:r>
      <w:proofErr w:type="spellEnd"/>
      <w:r w:rsidRPr="00935FEB">
        <w:rPr>
          <w:lang w:val="es-BO"/>
        </w:rPr>
        <w:t xml:space="preserve"> </w:t>
      </w:r>
      <w:proofErr w:type="spellStart"/>
      <w:r w:rsidRPr="00935FEB">
        <w:rPr>
          <w:lang w:val="es-BO"/>
        </w:rPr>
        <w:t>ích</w:t>
      </w:r>
      <w:proofErr w:type="spellEnd"/>
      <w:r w:rsidRPr="00935FEB">
        <w:rPr>
          <w:lang w:val="es-BO"/>
        </w:rPr>
        <w:t xml:space="preserve"> </w:t>
      </w:r>
      <w:proofErr w:type="spellStart"/>
      <w:r w:rsidRPr="00935FEB">
        <w:rPr>
          <w:lang w:val="es-BO"/>
        </w:rPr>
        <w:t>cá</w:t>
      </w:r>
      <w:proofErr w:type="spellEnd"/>
      <w:r w:rsidRPr="00935FEB">
        <w:rPr>
          <w:lang w:val="es-BO"/>
        </w:rPr>
        <w:t xml:space="preserve"> </w:t>
      </w:r>
      <w:proofErr w:type="spellStart"/>
      <w:r w:rsidRPr="00935FEB">
        <w:rPr>
          <w:lang w:val="es-BO"/>
        </w:rPr>
        <w:t>nhân</w:t>
      </w:r>
      <w:proofErr w:type="spellEnd"/>
      <w:r w:rsidRPr="00935FEB">
        <w:rPr>
          <w:lang w:val="es-BO"/>
        </w:rPr>
        <w:t xml:space="preserve">, </w:t>
      </w:r>
      <w:proofErr w:type="spellStart"/>
      <w:r w:rsidRPr="00935FEB">
        <w:rPr>
          <w:lang w:val="es-BO"/>
        </w:rPr>
        <w:t>luôn</w:t>
      </w:r>
      <w:proofErr w:type="spellEnd"/>
      <w:r w:rsidRPr="00935FEB">
        <w:rPr>
          <w:lang w:val="es-BO"/>
        </w:rPr>
        <w:t xml:space="preserve"> </w:t>
      </w:r>
      <w:proofErr w:type="spellStart"/>
      <w:r w:rsidRPr="00935FEB">
        <w:rPr>
          <w:lang w:val="es-BO"/>
        </w:rPr>
        <w:t>có</w:t>
      </w:r>
      <w:proofErr w:type="spellEnd"/>
      <w:r w:rsidRPr="00935FEB">
        <w:rPr>
          <w:lang w:val="es-BO"/>
        </w:rPr>
        <w:t xml:space="preserve"> </w:t>
      </w:r>
      <w:proofErr w:type="spellStart"/>
      <w:r w:rsidRPr="00935FEB">
        <w:rPr>
          <w:lang w:val="es-BO"/>
        </w:rPr>
        <w:t>sự</w:t>
      </w:r>
      <w:proofErr w:type="spellEnd"/>
      <w:r w:rsidRPr="00935FEB">
        <w:rPr>
          <w:lang w:val="es-BO"/>
        </w:rPr>
        <w:t xml:space="preserve"> </w:t>
      </w:r>
      <w:proofErr w:type="spellStart"/>
      <w:r w:rsidRPr="00935FEB">
        <w:rPr>
          <w:lang w:val="es-BO"/>
        </w:rPr>
        <w:t>phối</w:t>
      </w:r>
      <w:proofErr w:type="spellEnd"/>
      <w:r w:rsidRPr="00935FEB">
        <w:rPr>
          <w:lang w:val="es-BO"/>
        </w:rPr>
        <w:t xml:space="preserve"> </w:t>
      </w:r>
      <w:proofErr w:type="spellStart"/>
      <w:r w:rsidRPr="00935FEB">
        <w:rPr>
          <w:lang w:val="es-BO"/>
        </w:rPr>
        <w:t>hợp</w:t>
      </w:r>
      <w:proofErr w:type="spellEnd"/>
      <w:r w:rsidRPr="00935FEB">
        <w:rPr>
          <w:lang w:val="es-BO"/>
        </w:rPr>
        <w:t xml:space="preserve"> </w:t>
      </w:r>
      <w:proofErr w:type="spellStart"/>
      <w:r w:rsidRPr="00935FEB">
        <w:rPr>
          <w:lang w:val="es-BO"/>
        </w:rPr>
        <w:t>chặt</w:t>
      </w:r>
      <w:proofErr w:type="spellEnd"/>
      <w:r w:rsidRPr="00935FEB">
        <w:rPr>
          <w:lang w:val="es-BO"/>
        </w:rPr>
        <w:t xml:space="preserve"> </w:t>
      </w:r>
      <w:proofErr w:type="spellStart"/>
      <w:r w:rsidRPr="00935FEB">
        <w:rPr>
          <w:lang w:val="es-BO"/>
        </w:rPr>
        <w:t>chẽ</w:t>
      </w:r>
      <w:proofErr w:type="spellEnd"/>
      <w:r w:rsidRPr="00935FEB">
        <w:rPr>
          <w:lang w:val="es-BO"/>
        </w:rPr>
        <w:t xml:space="preserve">, </w:t>
      </w:r>
      <w:proofErr w:type="spellStart"/>
      <w:r w:rsidRPr="00935FEB">
        <w:rPr>
          <w:lang w:val="es-BO"/>
        </w:rPr>
        <w:t>vận</w:t>
      </w:r>
      <w:proofErr w:type="spellEnd"/>
      <w:r w:rsidRPr="00935FEB">
        <w:rPr>
          <w:lang w:val="es-BO"/>
        </w:rPr>
        <w:t xml:space="preserve"> </w:t>
      </w:r>
      <w:proofErr w:type="spellStart"/>
      <w:r w:rsidRPr="00935FEB">
        <w:rPr>
          <w:lang w:val="es-BO"/>
        </w:rPr>
        <w:t>dụng</w:t>
      </w:r>
      <w:proofErr w:type="spellEnd"/>
      <w:r w:rsidRPr="00935FEB">
        <w:rPr>
          <w:lang w:val="es-BO"/>
        </w:rPr>
        <w:t xml:space="preserve"> </w:t>
      </w:r>
      <w:proofErr w:type="spellStart"/>
      <w:r w:rsidRPr="00935FEB">
        <w:rPr>
          <w:lang w:val="es-BO"/>
        </w:rPr>
        <w:t>xử</w:t>
      </w:r>
      <w:proofErr w:type="spellEnd"/>
      <w:r w:rsidRPr="00935FEB">
        <w:rPr>
          <w:lang w:val="es-BO"/>
        </w:rPr>
        <w:t xml:space="preserve"> </w:t>
      </w:r>
      <w:proofErr w:type="spellStart"/>
      <w:r w:rsidRPr="00935FEB">
        <w:rPr>
          <w:lang w:val="es-BO"/>
        </w:rPr>
        <w:t>lý</w:t>
      </w:r>
      <w:proofErr w:type="spellEnd"/>
      <w:r w:rsidRPr="00935FEB">
        <w:rPr>
          <w:lang w:val="es-BO"/>
        </w:rPr>
        <w:t xml:space="preserve"> </w:t>
      </w:r>
      <w:proofErr w:type="spellStart"/>
      <w:r w:rsidRPr="00935FEB">
        <w:rPr>
          <w:lang w:val="es-BO"/>
        </w:rPr>
        <w:t>linh</w:t>
      </w:r>
      <w:proofErr w:type="spellEnd"/>
      <w:r w:rsidRPr="00935FEB">
        <w:rPr>
          <w:lang w:val="es-BO"/>
        </w:rPr>
        <w:t xml:space="preserve"> </w:t>
      </w:r>
      <w:proofErr w:type="spellStart"/>
      <w:r w:rsidRPr="00935FEB">
        <w:rPr>
          <w:lang w:val="es-BO"/>
        </w:rPr>
        <w:t>hoạt</w:t>
      </w:r>
      <w:proofErr w:type="spellEnd"/>
      <w:r w:rsidRPr="00935FEB">
        <w:rPr>
          <w:lang w:val="es-BO"/>
        </w:rPr>
        <w:t xml:space="preserve"> </w:t>
      </w:r>
      <w:proofErr w:type="spellStart"/>
      <w:r w:rsidRPr="00935FEB">
        <w:rPr>
          <w:lang w:val="es-BO"/>
        </w:rPr>
        <w:t>các</w:t>
      </w:r>
      <w:proofErr w:type="spellEnd"/>
      <w:r w:rsidRPr="00935FEB">
        <w:rPr>
          <w:lang w:val="es-BO"/>
        </w:rPr>
        <w:t xml:space="preserve"> </w:t>
      </w:r>
      <w:proofErr w:type="spellStart"/>
      <w:r w:rsidRPr="00935FEB">
        <w:rPr>
          <w:lang w:val="es-BO"/>
        </w:rPr>
        <w:t>mối</w:t>
      </w:r>
      <w:proofErr w:type="spellEnd"/>
      <w:r w:rsidRPr="00935FEB">
        <w:rPr>
          <w:lang w:val="es-BO"/>
        </w:rPr>
        <w:t xml:space="preserve"> </w:t>
      </w:r>
      <w:proofErr w:type="spellStart"/>
      <w:r w:rsidRPr="00935FEB">
        <w:rPr>
          <w:lang w:val="es-BO"/>
        </w:rPr>
        <w:t>quan</w:t>
      </w:r>
      <w:proofErr w:type="spellEnd"/>
      <w:r w:rsidRPr="00935FEB">
        <w:rPr>
          <w:lang w:val="es-BO"/>
        </w:rPr>
        <w:t xml:space="preserve"> </w:t>
      </w:r>
      <w:proofErr w:type="spellStart"/>
      <w:r w:rsidRPr="00935FEB">
        <w:rPr>
          <w:lang w:val="es-BO"/>
        </w:rPr>
        <w:t>hệ</w:t>
      </w:r>
      <w:proofErr w:type="spellEnd"/>
      <w:r w:rsidRPr="00935FEB">
        <w:rPr>
          <w:lang w:val="es-BO"/>
        </w:rPr>
        <w:t xml:space="preserve">. </w:t>
      </w:r>
      <w:proofErr w:type="spellStart"/>
      <w:r w:rsidRPr="00935FEB">
        <w:rPr>
          <w:lang w:val="es-BO"/>
        </w:rPr>
        <w:t>Thực</w:t>
      </w:r>
      <w:proofErr w:type="spellEnd"/>
      <w:r w:rsidRPr="00935FEB">
        <w:rPr>
          <w:lang w:val="es-BO"/>
        </w:rPr>
        <w:t xml:space="preserve"> </w:t>
      </w:r>
      <w:proofErr w:type="spellStart"/>
      <w:r w:rsidRPr="00935FEB">
        <w:rPr>
          <w:lang w:val="es-BO"/>
        </w:rPr>
        <w:t>hiện</w:t>
      </w:r>
      <w:proofErr w:type="spellEnd"/>
      <w:r w:rsidRPr="00935FEB">
        <w:rPr>
          <w:lang w:val="es-BO"/>
        </w:rPr>
        <w:t xml:space="preserve"> </w:t>
      </w:r>
      <w:proofErr w:type="spellStart"/>
      <w:r w:rsidRPr="00935FEB">
        <w:rPr>
          <w:lang w:val="es-BO"/>
        </w:rPr>
        <w:t>nghiêm</w:t>
      </w:r>
      <w:proofErr w:type="spellEnd"/>
      <w:r w:rsidRPr="00935FEB">
        <w:rPr>
          <w:lang w:val="es-BO"/>
        </w:rPr>
        <w:t xml:space="preserve"> </w:t>
      </w:r>
      <w:proofErr w:type="spellStart"/>
      <w:r w:rsidRPr="00935FEB">
        <w:rPr>
          <w:lang w:val="es-BO"/>
        </w:rPr>
        <w:t>túc</w:t>
      </w:r>
      <w:proofErr w:type="spellEnd"/>
      <w:r w:rsidRPr="00935FEB">
        <w:rPr>
          <w:lang w:val="es-BO"/>
        </w:rPr>
        <w:t xml:space="preserve"> </w:t>
      </w:r>
      <w:proofErr w:type="spellStart"/>
      <w:r w:rsidRPr="00935FEB">
        <w:rPr>
          <w:lang w:val="es-BO"/>
        </w:rPr>
        <w:t>việc</w:t>
      </w:r>
      <w:proofErr w:type="spellEnd"/>
      <w:r w:rsidRPr="00935FEB">
        <w:rPr>
          <w:lang w:val="es-BO"/>
        </w:rPr>
        <w:t xml:space="preserve"> </w:t>
      </w:r>
      <w:proofErr w:type="spellStart"/>
      <w:r w:rsidRPr="00935FEB">
        <w:rPr>
          <w:lang w:val="es-BO"/>
        </w:rPr>
        <w:t>nói</w:t>
      </w:r>
      <w:proofErr w:type="spellEnd"/>
      <w:r w:rsidRPr="00935FEB">
        <w:rPr>
          <w:lang w:val="es-BO"/>
        </w:rPr>
        <w:t xml:space="preserve"> </w:t>
      </w:r>
      <w:proofErr w:type="spellStart"/>
      <w:r w:rsidRPr="00935FEB">
        <w:rPr>
          <w:lang w:val="es-BO"/>
        </w:rPr>
        <w:t>đi</w:t>
      </w:r>
      <w:proofErr w:type="spellEnd"/>
      <w:r w:rsidRPr="00935FEB">
        <w:rPr>
          <w:lang w:val="es-BO"/>
        </w:rPr>
        <w:t xml:space="preserve"> </w:t>
      </w:r>
      <w:proofErr w:type="spellStart"/>
      <w:r w:rsidRPr="00935FEB">
        <w:rPr>
          <w:lang w:val="es-BO"/>
        </w:rPr>
        <w:t>đôi</w:t>
      </w:r>
      <w:proofErr w:type="spellEnd"/>
      <w:r w:rsidRPr="00935FEB">
        <w:rPr>
          <w:lang w:val="es-BO"/>
        </w:rPr>
        <w:t xml:space="preserve"> </w:t>
      </w:r>
      <w:proofErr w:type="spellStart"/>
      <w:r w:rsidRPr="00935FEB">
        <w:rPr>
          <w:lang w:val="es-BO"/>
        </w:rPr>
        <w:t>với</w:t>
      </w:r>
      <w:proofErr w:type="spellEnd"/>
      <w:r w:rsidRPr="00935FEB">
        <w:rPr>
          <w:lang w:val="es-BO"/>
        </w:rPr>
        <w:t xml:space="preserve"> </w:t>
      </w:r>
      <w:proofErr w:type="spellStart"/>
      <w:r w:rsidRPr="00935FEB">
        <w:rPr>
          <w:lang w:val="es-BO"/>
        </w:rPr>
        <w:t>làm</w:t>
      </w:r>
      <w:proofErr w:type="spellEnd"/>
      <w:r w:rsidRPr="00935FEB">
        <w:rPr>
          <w:lang w:val="es-BO"/>
        </w:rPr>
        <w:t xml:space="preserve">, </w:t>
      </w:r>
      <w:proofErr w:type="spellStart"/>
      <w:r w:rsidRPr="00935FEB">
        <w:rPr>
          <w:lang w:val="es-BO"/>
        </w:rPr>
        <w:t>không</w:t>
      </w:r>
      <w:proofErr w:type="spellEnd"/>
      <w:r w:rsidRPr="00935FEB">
        <w:rPr>
          <w:lang w:val="es-BO"/>
        </w:rPr>
        <w:t xml:space="preserve"> </w:t>
      </w:r>
      <w:proofErr w:type="spellStart"/>
      <w:r w:rsidRPr="00935FEB">
        <w:rPr>
          <w:lang w:val="es-BO"/>
        </w:rPr>
        <w:t>khuếch</w:t>
      </w:r>
      <w:proofErr w:type="spellEnd"/>
      <w:r w:rsidRPr="00935FEB">
        <w:rPr>
          <w:lang w:val="es-BO"/>
        </w:rPr>
        <w:t xml:space="preserve"> </w:t>
      </w:r>
      <w:proofErr w:type="spellStart"/>
      <w:r w:rsidRPr="00935FEB">
        <w:rPr>
          <w:lang w:val="es-BO"/>
        </w:rPr>
        <w:t>trương</w:t>
      </w:r>
      <w:proofErr w:type="spellEnd"/>
      <w:r w:rsidRPr="00935FEB">
        <w:rPr>
          <w:lang w:val="es-BO"/>
        </w:rPr>
        <w:t xml:space="preserve">, </w:t>
      </w:r>
      <w:proofErr w:type="spellStart"/>
      <w:r w:rsidRPr="00935FEB">
        <w:rPr>
          <w:lang w:val="es-BO"/>
        </w:rPr>
        <w:t>sáo</w:t>
      </w:r>
      <w:proofErr w:type="spellEnd"/>
      <w:r w:rsidRPr="00935FEB">
        <w:rPr>
          <w:lang w:val="es-BO"/>
        </w:rPr>
        <w:t xml:space="preserve"> </w:t>
      </w:r>
      <w:proofErr w:type="spellStart"/>
      <w:r w:rsidRPr="00935FEB">
        <w:rPr>
          <w:lang w:val="es-BO"/>
        </w:rPr>
        <w:t>rỗng</w:t>
      </w:r>
      <w:proofErr w:type="spellEnd"/>
      <w:r w:rsidRPr="00935FEB">
        <w:rPr>
          <w:lang w:val="es-BO"/>
        </w:rPr>
        <w:t>.</w:t>
      </w:r>
    </w:p>
    <w:p w:rsidR="00935FEB" w:rsidRPr="00935FEB" w:rsidRDefault="00935FEB" w:rsidP="00935FEB">
      <w:pPr>
        <w:spacing w:before="120"/>
        <w:ind w:firstLine="709"/>
        <w:jc w:val="both"/>
        <w:rPr>
          <w:lang w:val="vi-VN"/>
        </w:rPr>
      </w:pPr>
      <w:proofErr w:type="spellStart"/>
      <w:r w:rsidRPr="00935FEB">
        <w:rPr>
          <w:lang w:val="es-BO"/>
        </w:rPr>
        <w:t>Trong</w:t>
      </w:r>
      <w:proofErr w:type="spellEnd"/>
      <w:r w:rsidRPr="00935FEB">
        <w:rPr>
          <w:lang w:val="es-BO"/>
        </w:rPr>
        <w:t xml:space="preserve"> </w:t>
      </w:r>
      <w:proofErr w:type="spellStart"/>
      <w:r w:rsidRPr="00935FEB">
        <w:rPr>
          <w:lang w:val="es-BO"/>
        </w:rPr>
        <w:t>quá</w:t>
      </w:r>
      <w:proofErr w:type="spellEnd"/>
      <w:r w:rsidRPr="00935FEB">
        <w:rPr>
          <w:lang w:val="es-BO"/>
        </w:rPr>
        <w:t xml:space="preserve"> </w:t>
      </w:r>
      <w:proofErr w:type="spellStart"/>
      <w:r w:rsidRPr="00935FEB">
        <w:rPr>
          <w:lang w:val="es-BO"/>
        </w:rPr>
        <w:t>trình</w:t>
      </w:r>
      <w:proofErr w:type="spellEnd"/>
      <w:r w:rsidRPr="00935FEB">
        <w:rPr>
          <w:lang w:val="es-BO"/>
        </w:rPr>
        <w:t xml:space="preserve"> </w:t>
      </w:r>
      <w:proofErr w:type="spellStart"/>
      <w:r w:rsidRPr="00935FEB">
        <w:rPr>
          <w:lang w:val="es-BO"/>
        </w:rPr>
        <w:t>xây</w:t>
      </w:r>
      <w:proofErr w:type="spellEnd"/>
      <w:r w:rsidRPr="00935FEB">
        <w:rPr>
          <w:lang w:val="es-BO"/>
        </w:rPr>
        <w:t xml:space="preserve"> </w:t>
      </w:r>
      <w:proofErr w:type="spellStart"/>
      <w:r w:rsidRPr="00935FEB">
        <w:rPr>
          <w:lang w:val="es-BO"/>
        </w:rPr>
        <w:t>dựng</w:t>
      </w:r>
      <w:proofErr w:type="spellEnd"/>
      <w:r w:rsidRPr="00935FEB">
        <w:rPr>
          <w:lang w:val="es-BO"/>
        </w:rPr>
        <w:t xml:space="preserve">, </w:t>
      </w:r>
      <w:proofErr w:type="spellStart"/>
      <w:r w:rsidRPr="00935FEB">
        <w:rPr>
          <w:lang w:val="es-BO"/>
        </w:rPr>
        <w:t>nhất</w:t>
      </w:r>
      <w:proofErr w:type="spellEnd"/>
      <w:r w:rsidRPr="00935FEB">
        <w:rPr>
          <w:lang w:val="es-BO"/>
        </w:rPr>
        <w:t xml:space="preserve"> </w:t>
      </w:r>
      <w:proofErr w:type="spellStart"/>
      <w:r w:rsidRPr="00935FEB">
        <w:rPr>
          <w:lang w:val="es-BO"/>
        </w:rPr>
        <w:t>là</w:t>
      </w:r>
      <w:proofErr w:type="spellEnd"/>
      <w:r w:rsidRPr="00935FEB">
        <w:rPr>
          <w:lang w:val="es-BO"/>
        </w:rPr>
        <w:t xml:space="preserve"> </w:t>
      </w:r>
      <w:proofErr w:type="spellStart"/>
      <w:r w:rsidRPr="00935FEB">
        <w:rPr>
          <w:lang w:val="es-BO"/>
        </w:rPr>
        <w:t>thực</w:t>
      </w:r>
      <w:proofErr w:type="spellEnd"/>
      <w:r w:rsidRPr="00935FEB">
        <w:rPr>
          <w:lang w:val="es-BO"/>
        </w:rPr>
        <w:t xml:space="preserve"> </w:t>
      </w:r>
      <w:proofErr w:type="spellStart"/>
      <w:r w:rsidRPr="00935FEB">
        <w:rPr>
          <w:lang w:val="es-BO"/>
        </w:rPr>
        <w:t>hiện</w:t>
      </w:r>
      <w:proofErr w:type="spellEnd"/>
      <w:r w:rsidRPr="00935FEB">
        <w:rPr>
          <w:lang w:val="es-BO"/>
        </w:rPr>
        <w:t xml:space="preserve"> </w:t>
      </w:r>
      <w:proofErr w:type="spellStart"/>
      <w:r w:rsidRPr="00935FEB">
        <w:rPr>
          <w:lang w:val="es-BO"/>
        </w:rPr>
        <w:t>Quy</w:t>
      </w:r>
      <w:proofErr w:type="spellEnd"/>
      <w:r w:rsidRPr="00935FEB">
        <w:rPr>
          <w:lang w:val="es-BO"/>
        </w:rPr>
        <w:t xml:space="preserve"> </w:t>
      </w:r>
      <w:proofErr w:type="spellStart"/>
      <w:r w:rsidRPr="00935FEB">
        <w:rPr>
          <w:lang w:val="es-BO"/>
        </w:rPr>
        <w:t>chế</w:t>
      </w:r>
      <w:proofErr w:type="spellEnd"/>
      <w:r w:rsidRPr="00935FEB">
        <w:rPr>
          <w:lang w:val="es-BO"/>
        </w:rPr>
        <w:t xml:space="preserve"> </w:t>
      </w:r>
      <w:proofErr w:type="spellStart"/>
      <w:r w:rsidRPr="00935FEB">
        <w:rPr>
          <w:lang w:val="es-BO"/>
        </w:rPr>
        <w:t>cơ</w:t>
      </w:r>
      <w:proofErr w:type="spellEnd"/>
      <w:r w:rsidRPr="00935FEB">
        <w:rPr>
          <w:lang w:val="es-BO"/>
        </w:rPr>
        <w:t xml:space="preserve"> </w:t>
      </w:r>
      <w:proofErr w:type="spellStart"/>
      <w:r w:rsidRPr="00935FEB">
        <w:rPr>
          <w:lang w:val="es-BO"/>
        </w:rPr>
        <w:t>quan</w:t>
      </w:r>
      <w:proofErr w:type="spellEnd"/>
      <w:r w:rsidRPr="00935FEB">
        <w:rPr>
          <w:lang w:val="es-BO"/>
        </w:rPr>
        <w:t xml:space="preserve">, </w:t>
      </w:r>
      <w:proofErr w:type="spellStart"/>
      <w:r w:rsidRPr="00935FEB">
        <w:rPr>
          <w:lang w:val="es-BO"/>
        </w:rPr>
        <w:t>cấp</w:t>
      </w:r>
      <w:proofErr w:type="spellEnd"/>
      <w:r w:rsidRPr="00935FEB">
        <w:rPr>
          <w:lang w:val="es-BO"/>
        </w:rPr>
        <w:t xml:space="preserve"> </w:t>
      </w:r>
      <w:proofErr w:type="spellStart"/>
      <w:r w:rsidRPr="00935FEB">
        <w:rPr>
          <w:lang w:val="es-BO"/>
        </w:rPr>
        <w:t>ủy</w:t>
      </w:r>
      <w:proofErr w:type="spellEnd"/>
      <w:r w:rsidRPr="00935FEB">
        <w:rPr>
          <w:lang w:val="es-BO"/>
        </w:rPr>
        <w:t xml:space="preserve"> </w:t>
      </w:r>
      <w:proofErr w:type="spellStart"/>
      <w:r w:rsidRPr="00935FEB">
        <w:rPr>
          <w:lang w:val="es-BO"/>
        </w:rPr>
        <w:t>cần</w:t>
      </w:r>
      <w:proofErr w:type="spellEnd"/>
      <w:r w:rsidRPr="00935FEB">
        <w:rPr>
          <w:lang w:val="es-BO"/>
        </w:rPr>
        <w:t xml:space="preserve"> </w:t>
      </w:r>
      <w:proofErr w:type="spellStart"/>
      <w:r w:rsidRPr="00935FEB">
        <w:rPr>
          <w:lang w:val="es-BO"/>
        </w:rPr>
        <w:t>rà</w:t>
      </w:r>
      <w:proofErr w:type="spellEnd"/>
      <w:r w:rsidRPr="00935FEB">
        <w:rPr>
          <w:lang w:val="es-BO"/>
        </w:rPr>
        <w:t xml:space="preserve"> </w:t>
      </w:r>
      <w:proofErr w:type="spellStart"/>
      <w:r w:rsidRPr="00935FEB">
        <w:rPr>
          <w:lang w:val="es-BO"/>
        </w:rPr>
        <w:t>soát</w:t>
      </w:r>
      <w:proofErr w:type="spellEnd"/>
      <w:r w:rsidRPr="00935FEB">
        <w:rPr>
          <w:lang w:val="es-BO"/>
        </w:rPr>
        <w:t xml:space="preserve"> </w:t>
      </w:r>
      <w:proofErr w:type="spellStart"/>
      <w:r w:rsidRPr="00935FEB">
        <w:rPr>
          <w:lang w:val="es-BO"/>
        </w:rPr>
        <w:t>phát</w:t>
      </w:r>
      <w:proofErr w:type="spellEnd"/>
      <w:r w:rsidRPr="00935FEB">
        <w:rPr>
          <w:lang w:val="es-BO"/>
        </w:rPr>
        <w:t xml:space="preserve"> </w:t>
      </w:r>
      <w:proofErr w:type="spellStart"/>
      <w:r w:rsidRPr="00935FEB">
        <w:rPr>
          <w:lang w:val="es-BO"/>
        </w:rPr>
        <w:t>hiện</w:t>
      </w:r>
      <w:proofErr w:type="spellEnd"/>
      <w:r w:rsidRPr="00935FEB">
        <w:rPr>
          <w:lang w:val="es-BO"/>
        </w:rPr>
        <w:t xml:space="preserve"> </w:t>
      </w:r>
      <w:proofErr w:type="spellStart"/>
      <w:r w:rsidRPr="00935FEB">
        <w:rPr>
          <w:lang w:val="es-BO"/>
        </w:rPr>
        <w:t>những</w:t>
      </w:r>
      <w:proofErr w:type="spellEnd"/>
      <w:r w:rsidRPr="00935FEB">
        <w:rPr>
          <w:lang w:val="es-BO"/>
        </w:rPr>
        <w:t xml:space="preserve"> </w:t>
      </w:r>
      <w:proofErr w:type="spellStart"/>
      <w:r w:rsidRPr="00935FEB">
        <w:rPr>
          <w:lang w:val="es-BO"/>
        </w:rPr>
        <w:t>điều</w:t>
      </w:r>
      <w:proofErr w:type="spellEnd"/>
      <w:r w:rsidRPr="00935FEB">
        <w:rPr>
          <w:lang w:val="es-BO"/>
        </w:rPr>
        <w:t xml:space="preserve"> </w:t>
      </w:r>
      <w:proofErr w:type="spellStart"/>
      <w:r w:rsidRPr="00935FEB">
        <w:rPr>
          <w:lang w:val="es-BO"/>
        </w:rPr>
        <w:t>cần</w:t>
      </w:r>
      <w:proofErr w:type="spellEnd"/>
      <w:r w:rsidRPr="00935FEB">
        <w:rPr>
          <w:lang w:val="es-BO"/>
        </w:rPr>
        <w:t xml:space="preserve"> </w:t>
      </w:r>
      <w:proofErr w:type="spellStart"/>
      <w:r w:rsidRPr="00935FEB">
        <w:rPr>
          <w:lang w:val="es-BO"/>
        </w:rPr>
        <w:t>sửa</w:t>
      </w:r>
      <w:proofErr w:type="spellEnd"/>
      <w:r w:rsidRPr="00935FEB">
        <w:rPr>
          <w:lang w:val="es-BO"/>
        </w:rPr>
        <w:t xml:space="preserve"> </w:t>
      </w:r>
      <w:proofErr w:type="spellStart"/>
      <w:r w:rsidRPr="00935FEB">
        <w:rPr>
          <w:lang w:val="es-BO"/>
        </w:rPr>
        <w:t>đổi</w:t>
      </w:r>
      <w:proofErr w:type="spellEnd"/>
      <w:r w:rsidRPr="00935FEB">
        <w:rPr>
          <w:lang w:val="es-BO"/>
        </w:rPr>
        <w:t xml:space="preserve"> </w:t>
      </w:r>
      <w:proofErr w:type="spellStart"/>
      <w:r w:rsidRPr="00935FEB">
        <w:rPr>
          <w:lang w:val="es-BO"/>
        </w:rPr>
        <w:t>và</w:t>
      </w:r>
      <w:proofErr w:type="spellEnd"/>
      <w:r w:rsidRPr="00935FEB">
        <w:rPr>
          <w:lang w:val="es-BO"/>
        </w:rPr>
        <w:t xml:space="preserve"> </w:t>
      </w:r>
      <w:proofErr w:type="spellStart"/>
      <w:r w:rsidRPr="00935FEB">
        <w:rPr>
          <w:lang w:val="es-BO"/>
        </w:rPr>
        <w:t>bổ</w:t>
      </w:r>
      <w:proofErr w:type="spellEnd"/>
      <w:r w:rsidRPr="00935FEB">
        <w:rPr>
          <w:lang w:val="es-BO"/>
        </w:rPr>
        <w:t xml:space="preserve"> </w:t>
      </w:r>
      <w:proofErr w:type="spellStart"/>
      <w:r w:rsidRPr="00935FEB">
        <w:rPr>
          <w:lang w:val="es-BO"/>
        </w:rPr>
        <w:t>sung</w:t>
      </w:r>
      <w:proofErr w:type="spellEnd"/>
      <w:r w:rsidRPr="00935FEB">
        <w:rPr>
          <w:lang w:val="es-BO"/>
        </w:rPr>
        <w:t xml:space="preserve">, </w:t>
      </w:r>
      <w:proofErr w:type="spellStart"/>
      <w:r w:rsidRPr="00935FEB">
        <w:rPr>
          <w:lang w:val="es-BO"/>
        </w:rPr>
        <w:t>kịp</w:t>
      </w:r>
      <w:proofErr w:type="spellEnd"/>
      <w:r w:rsidRPr="00935FEB">
        <w:rPr>
          <w:lang w:val="es-BO"/>
        </w:rPr>
        <w:t xml:space="preserve"> </w:t>
      </w:r>
      <w:proofErr w:type="spellStart"/>
      <w:r w:rsidRPr="00935FEB">
        <w:rPr>
          <w:lang w:val="es-BO"/>
        </w:rPr>
        <w:t>thời</w:t>
      </w:r>
      <w:proofErr w:type="spellEnd"/>
      <w:r w:rsidRPr="00935FEB">
        <w:rPr>
          <w:lang w:val="es-BO"/>
        </w:rPr>
        <w:t xml:space="preserve"> </w:t>
      </w:r>
      <w:proofErr w:type="spellStart"/>
      <w:r w:rsidRPr="00935FEB">
        <w:rPr>
          <w:lang w:val="es-BO"/>
        </w:rPr>
        <w:t>đưa</w:t>
      </w:r>
      <w:proofErr w:type="spellEnd"/>
      <w:r w:rsidRPr="00935FEB">
        <w:rPr>
          <w:lang w:val="es-BO"/>
        </w:rPr>
        <w:t xml:space="preserve"> </w:t>
      </w:r>
      <w:proofErr w:type="spellStart"/>
      <w:r w:rsidRPr="00935FEB">
        <w:rPr>
          <w:lang w:val="es-BO"/>
        </w:rPr>
        <w:t>vào</w:t>
      </w:r>
      <w:proofErr w:type="spellEnd"/>
      <w:r w:rsidRPr="00935FEB">
        <w:rPr>
          <w:lang w:val="es-BO"/>
        </w:rPr>
        <w:t xml:space="preserve"> </w:t>
      </w:r>
      <w:proofErr w:type="spellStart"/>
      <w:r w:rsidRPr="00935FEB">
        <w:rPr>
          <w:lang w:val="es-BO"/>
        </w:rPr>
        <w:t>Quy</w:t>
      </w:r>
      <w:proofErr w:type="spellEnd"/>
      <w:r w:rsidRPr="00935FEB">
        <w:rPr>
          <w:lang w:val="es-BO"/>
        </w:rPr>
        <w:t xml:space="preserve"> </w:t>
      </w:r>
      <w:proofErr w:type="spellStart"/>
      <w:r w:rsidRPr="00935FEB">
        <w:rPr>
          <w:lang w:val="es-BO"/>
        </w:rPr>
        <w:t>chê</w:t>
      </w:r>
      <w:proofErr w:type="spellEnd"/>
      <w:r w:rsidRPr="00935FEB">
        <w:rPr>
          <w:lang w:val="es-BO"/>
        </w:rPr>
        <w:t xml:space="preserve">́ </w:t>
      </w:r>
      <w:proofErr w:type="spellStart"/>
      <w:r w:rsidRPr="00935FEB">
        <w:rPr>
          <w:lang w:val="es-BO"/>
        </w:rPr>
        <w:t>những</w:t>
      </w:r>
      <w:proofErr w:type="spellEnd"/>
      <w:r w:rsidRPr="00935FEB">
        <w:rPr>
          <w:lang w:val="es-BO"/>
        </w:rPr>
        <w:t xml:space="preserve"> </w:t>
      </w:r>
      <w:proofErr w:type="spellStart"/>
      <w:r w:rsidRPr="00935FEB">
        <w:rPr>
          <w:lang w:val="es-BO"/>
        </w:rPr>
        <w:t>nội</w:t>
      </w:r>
      <w:proofErr w:type="spellEnd"/>
      <w:r w:rsidRPr="00935FEB">
        <w:rPr>
          <w:lang w:val="es-BO"/>
        </w:rPr>
        <w:t xml:space="preserve"> </w:t>
      </w:r>
      <w:proofErr w:type="spellStart"/>
      <w:r w:rsidRPr="00935FEB">
        <w:rPr>
          <w:lang w:val="es-BO"/>
        </w:rPr>
        <w:t>dung</w:t>
      </w:r>
      <w:proofErr w:type="spellEnd"/>
      <w:r w:rsidRPr="00935FEB">
        <w:rPr>
          <w:lang w:val="es-BO"/>
        </w:rPr>
        <w:t xml:space="preserve"> </w:t>
      </w:r>
      <w:proofErr w:type="spellStart"/>
      <w:r w:rsidRPr="00935FEB">
        <w:rPr>
          <w:lang w:val="es-BO"/>
        </w:rPr>
        <w:t>mới</w:t>
      </w:r>
      <w:proofErr w:type="spellEnd"/>
      <w:r w:rsidRPr="00935FEB">
        <w:rPr>
          <w:lang w:val="es-BO"/>
        </w:rPr>
        <w:t xml:space="preserve"> </w:t>
      </w:r>
      <w:proofErr w:type="spellStart"/>
      <w:r w:rsidRPr="00935FEB">
        <w:rPr>
          <w:lang w:val="es-BO"/>
        </w:rPr>
        <w:t>phu</w:t>
      </w:r>
      <w:proofErr w:type="spellEnd"/>
      <w:r w:rsidRPr="00935FEB">
        <w:rPr>
          <w:lang w:val="es-BO"/>
        </w:rPr>
        <w:t xml:space="preserve">̀ </w:t>
      </w:r>
      <w:proofErr w:type="spellStart"/>
      <w:r w:rsidRPr="00935FEB">
        <w:rPr>
          <w:lang w:val="es-BO"/>
        </w:rPr>
        <w:t>hợp</w:t>
      </w:r>
      <w:proofErr w:type="spellEnd"/>
      <w:r w:rsidRPr="00935FEB">
        <w:rPr>
          <w:lang w:val="es-BO"/>
        </w:rPr>
        <w:t xml:space="preserve"> và </w:t>
      </w:r>
      <w:proofErr w:type="spellStart"/>
      <w:r w:rsidRPr="00935FEB">
        <w:rPr>
          <w:lang w:val="es-BO"/>
        </w:rPr>
        <w:t>đặc</w:t>
      </w:r>
      <w:proofErr w:type="spellEnd"/>
      <w:r w:rsidRPr="00935FEB">
        <w:rPr>
          <w:lang w:val="es-BO"/>
        </w:rPr>
        <w:t xml:space="preserve"> </w:t>
      </w:r>
      <w:proofErr w:type="spellStart"/>
      <w:r w:rsidRPr="00935FEB">
        <w:rPr>
          <w:lang w:val="es-BO"/>
        </w:rPr>
        <w:t>biệt</w:t>
      </w:r>
      <w:proofErr w:type="spellEnd"/>
      <w:r w:rsidRPr="00935FEB">
        <w:rPr>
          <w:lang w:val="es-BO"/>
        </w:rPr>
        <w:t xml:space="preserve"> là </w:t>
      </w:r>
      <w:proofErr w:type="spellStart"/>
      <w:r w:rsidRPr="00935FEB">
        <w:rPr>
          <w:lang w:val="es-BO"/>
        </w:rPr>
        <w:t>khi</w:t>
      </w:r>
      <w:proofErr w:type="spellEnd"/>
      <w:r w:rsidRPr="00935FEB">
        <w:rPr>
          <w:lang w:val="es-BO"/>
        </w:rPr>
        <w:t xml:space="preserve"> </w:t>
      </w:r>
      <w:proofErr w:type="spellStart"/>
      <w:r w:rsidRPr="00935FEB">
        <w:rPr>
          <w:lang w:val="es-BO"/>
        </w:rPr>
        <w:t>thấy</w:t>
      </w:r>
      <w:proofErr w:type="spellEnd"/>
      <w:r w:rsidRPr="00935FEB">
        <w:rPr>
          <w:lang w:val="es-BO"/>
        </w:rPr>
        <w:t xml:space="preserve"> </w:t>
      </w:r>
      <w:proofErr w:type="spellStart"/>
      <w:r w:rsidRPr="00935FEB">
        <w:rPr>
          <w:lang w:val="es-BO"/>
        </w:rPr>
        <w:t>cấp</w:t>
      </w:r>
      <w:proofErr w:type="spellEnd"/>
      <w:r w:rsidRPr="00935FEB">
        <w:rPr>
          <w:lang w:val="es-BO"/>
        </w:rPr>
        <w:t xml:space="preserve"> uỷ </w:t>
      </w:r>
      <w:proofErr w:type="spellStart"/>
      <w:r w:rsidRPr="00935FEB">
        <w:rPr>
          <w:lang w:val="es-BO"/>
        </w:rPr>
        <w:t>giải</w:t>
      </w:r>
      <w:proofErr w:type="spellEnd"/>
      <w:r w:rsidRPr="00935FEB">
        <w:rPr>
          <w:lang w:val="es-BO"/>
        </w:rPr>
        <w:t xml:space="preserve"> </w:t>
      </w:r>
      <w:proofErr w:type="spellStart"/>
      <w:r w:rsidRPr="00935FEB">
        <w:rPr>
          <w:lang w:val="es-BO"/>
        </w:rPr>
        <w:t>quyết</w:t>
      </w:r>
      <w:proofErr w:type="spellEnd"/>
      <w:r w:rsidRPr="00935FEB">
        <w:rPr>
          <w:lang w:val="es-BO"/>
        </w:rPr>
        <w:t xml:space="preserve"> </w:t>
      </w:r>
      <w:proofErr w:type="spellStart"/>
      <w:r w:rsidRPr="00935FEB">
        <w:rPr>
          <w:lang w:val="es-BO"/>
        </w:rPr>
        <w:t>công</w:t>
      </w:r>
      <w:proofErr w:type="spellEnd"/>
      <w:r w:rsidRPr="00935FEB">
        <w:rPr>
          <w:lang w:val="es-BO"/>
        </w:rPr>
        <w:t xml:space="preserve"> </w:t>
      </w:r>
      <w:proofErr w:type="spellStart"/>
      <w:r w:rsidRPr="00935FEB">
        <w:rPr>
          <w:lang w:val="es-BO"/>
        </w:rPr>
        <w:t>việc</w:t>
      </w:r>
      <w:proofErr w:type="spellEnd"/>
      <w:r w:rsidRPr="00935FEB">
        <w:rPr>
          <w:lang w:val="es-BO"/>
        </w:rPr>
        <w:t xml:space="preserve"> </w:t>
      </w:r>
      <w:proofErr w:type="spellStart"/>
      <w:r w:rsidRPr="00935FEB">
        <w:rPr>
          <w:lang w:val="es-BO"/>
        </w:rPr>
        <w:t>chưa</w:t>
      </w:r>
      <w:proofErr w:type="spellEnd"/>
      <w:r w:rsidRPr="00935FEB">
        <w:rPr>
          <w:lang w:val="es-BO"/>
        </w:rPr>
        <w:t xml:space="preserve"> </w:t>
      </w:r>
      <w:proofErr w:type="spellStart"/>
      <w:r w:rsidRPr="00935FEB">
        <w:rPr>
          <w:lang w:val="es-BO"/>
        </w:rPr>
        <w:t>đúng</w:t>
      </w:r>
      <w:proofErr w:type="spellEnd"/>
      <w:r w:rsidRPr="00935FEB">
        <w:rPr>
          <w:lang w:val="es-BO"/>
        </w:rPr>
        <w:t xml:space="preserve"> </w:t>
      </w:r>
      <w:proofErr w:type="spellStart"/>
      <w:r w:rsidRPr="00935FEB">
        <w:rPr>
          <w:lang w:val="es-BO"/>
        </w:rPr>
        <w:t>với</w:t>
      </w:r>
      <w:proofErr w:type="spellEnd"/>
      <w:r w:rsidRPr="00935FEB">
        <w:rPr>
          <w:lang w:val="es-BO"/>
        </w:rPr>
        <w:t xml:space="preserve"> </w:t>
      </w:r>
      <w:proofErr w:type="spellStart"/>
      <w:r w:rsidRPr="00935FEB">
        <w:rPr>
          <w:lang w:val="es-BO"/>
        </w:rPr>
        <w:t>Quy</w:t>
      </w:r>
      <w:proofErr w:type="spellEnd"/>
      <w:r w:rsidRPr="00935FEB">
        <w:rPr>
          <w:lang w:val="es-BO"/>
        </w:rPr>
        <w:t xml:space="preserve"> </w:t>
      </w:r>
      <w:proofErr w:type="spellStart"/>
      <w:r w:rsidRPr="00935FEB">
        <w:rPr>
          <w:lang w:val="es-BO"/>
        </w:rPr>
        <w:t>chế</w:t>
      </w:r>
      <w:proofErr w:type="spellEnd"/>
      <w:r w:rsidRPr="00935FEB">
        <w:rPr>
          <w:lang w:val="es-BO"/>
        </w:rPr>
        <w:t xml:space="preserve"> </w:t>
      </w:r>
      <w:proofErr w:type="spellStart"/>
      <w:r w:rsidRPr="00935FEB">
        <w:rPr>
          <w:lang w:val="es-BO"/>
        </w:rPr>
        <w:t>cần</w:t>
      </w:r>
      <w:proofErr w:type="spellEnd"/>
      <w:r w:rsidRPr="00935FEB">
        <w:rPr>
          <w:lang w:val="es-BO"/>
        </w:rPr>
        <w:t xml:space="preserve"> </w:t>
      </w:r>
      <w:proofErr w:type="spellStart"/>
      <w:r w:rsidRPr="00935FEB">
        <w:rPr>
          <w:lang w:val="es-BO"/>
        </w:rPr>
        <w:t>phải</w:t>
      </w:r>
      <w:proofErr w:type="spellEnd"/>
      <w:r w:rsidRPr="00935FEB">
        <w:rPr>
          <w:lang w:val="es-BO"/>
        </w:rPr>
        <w:t xml:space="preserve"> </w:t>
      </w:r>
      <w:proofErr w:type="spellStart"/>
      <w:r w:rsidRPr="00935FEB">
        <w:rPr>
          <w:lang w:val="es-BO"/>
        </w:rPr>
        <w:t>kịp</w:t>
      </w:r>
      <w:proofErr w:type="spellEnd"/>
      <w:r w:rsidRPr="00935FEB">
        <w:rPr>
          <w:lang w:val="es-BO"/>
        </w:rPr>
        <w:t xml:space="preserve"> </w:t>
      </w:r>
      <w:proofErr w:type="spellStart"/>
      <w:r w:rsidRPr="00935FEB">
        <w:rPr>
          <w:lang w:val="es-BO"/>
        </w:rPr>
        <w:t>thời</w:t>
      </w:r>
      <w:proofErr w:type="spellEnd"/>
      <w:r w:rsidRPr="00935FEB">
        <w:rPr>
          <w:lang w:val="es-BO"/>
        </w:rPr>
        <w:t xml:space="preserve"> </w:t>
      </w:r>
      <w:proofErr w:type="spellStart"/>
      <w:r w:rsidRPr="00935FEB">
        <w:rPr>
          <w:lang w:val="es-BO"/>
        </w:rPr>
        <w:t>góp</w:t>
      </w:r>
      <w:proofErr w:type="spellEnd"/>
      <w:r w:rsidRPr="00935FEB">
        <w:rPr>
          <w:lang w:val="es-BO"/>
        </w:rPr>
        <w:t xml:space="preserve"> ý, </w:t>
      </w:r>
      <w:proofErr w:type="spellStart"/>
      <w:r w:rsidRPr="00935FEB">
        <w:rPr>
          <w:lang w:val="es-BO"/>
        </w:rPr>
        <w:t>đề</w:t>
      </w:r>
      <w:proofErr w:type="spellEnd"/>
      <w:r w:rsidRPr="00935FEB">
        <w:rPr>
          <w:lang w:val="es-BO"/>
        </w:rPr>
        <w:t xml:space="preserve"> </w:t>
      </w:r>
      <w:proofErr w:type="spellStart"/>
      <w:r w:rsidRPr="00935FEB">
        <w:rPr>
          <w:lang w:val="es-BO"/>
        </w:rPr>
        <w:t>xuất</w:t>
      </w:r>
      <w:proofErr w:type="spellEnd"/>
      <w:r w:rsidRPr="00935FEB">
        <w:rPr>
          <w:lang w:val="es-BO"/>
        </w:rPr>
        <w:t xml:space="preserve"> </w:t>
      </w:r>
      <w:proofErr w:type="spellStart"/>
      <w:r w:rsidRPr="00935FEB">
        <w:rPr>
          <w:lang w:val="es-BO"/>
        </w:rPr>
        <w:t>tham</w:t>
      </w:r>
      <w:proofErr w:type="spellEnd"/>
      <w:r w:rsidRPr="00935FEB">
        <w:rPr>
          <w:lang w:val="es-BO"/>
        </w:rPr>
        <w:t xml:space="preserve"> </w:t>
      </w:r>
      <w:proofErr w:type="spellStart"/>
      <w:r w:rsidRPr="00935FEB">
        <w:rPr>
          <w:lang w:val="es-BO"/>
        </w:rPr>
        <w:t>mưu</w:t>
      </w:r>
      <w:proofErr w:type="spellEnd"/>
      <w:r w:rsidRPr="00935FEB">
        <w:rPr>
          <w:lang w:val="es-BO"/>
        </w:rPr>
        <w:t xml:space="preserve"> </w:t>
      </w:r>
      <w:proofErr w:type="spellStart"/>
      <w:r w:rsidRPr="00935FEB">
        <w:rPr>
          <w:lang w:val="es-BO"/>
        </w:rPr>
        <w:t>đê</w:t>
      </w:r>
      <w:proofErr w:type="spellEnd"/>
      <w:r w:rsidRPr="00935FEB">
        <w:rPr>
          <w:lang w:val="es-BO"/>
        </w:rPr>
        <w:t xml:space="preserve">̉ </w:t>
      </w:r>
      <w:proofErr w:type="spellStart"/>
      <w:r w:rsidRPr="00935FEB">
        <w:rPr>
          <w:lang w:val="es-BO"/>
        </w:rPr>
        <w:t>giúp</w:t>
      </w:r>
      <w:proofErr w:type="spellEnd"/>
      <w:r w:rsidRPr="00935FEB">
        <w:rPr>
          <w:lang w:val="es-BO"/>
        </w:rPr>
        <w:t xml:space="preserve"> </w:t>
      </w:r>
      <w:proofErr w:type="spellStart"/>
      <w:r w:rsidRPr="00935FEB">
        <w:rPr>
          <w:lang w:val="es-BO"/>
        </w:rPr>
        <w:t>lãnh</w:t>
      </w:r>
      <w:proofErr w:type="spellEnd"/>
      <w:r w:rsidRPr="00935FEB">
        <w:rPr>
          <w:lang w:val="es-BO"/>
        </w:rPr>
        <w:t xml:space="preserve"> </w:t>
      </w:r>
      <w:proofErr w:type="spellStart"/>
      <w:r w:rsidRPr="00935FEB">
        <w:rPr>
          <w:lang w:val="es-BO"/>
        </w:rPr>
        <w:t>đạo</w:t>
      </w:r>
      <w:proofErr w:type="spellEnd"/>
      <w:r w:rsidRPr="00935FEB">
        <w:rPr>
          <w:lang w:val="es-BO"/>
        </w:rPr>
        <w:t xml:space="preserve"> </w:t>
      </w:r>
      <w:proofErr w:type="spellStart"/>
      <w:r w:rsidRPr="00935FEB">
        <w:rPr>
          <w:lang w:val="es-BO"/>
        </w:rPr>
        <w:t>chấn</w:t>
      </w:r>
      <w:proofErr w:type="spellEnd"/>
      <w:r w:rsidRPr="00935FEB">
        <w:rPr>
          <w:lang w:val="es-BO"/>
        </w:rPr>
        <w:t xml:space="preserve"> </w:t>
      </w:r>
      <w:proofErr w:type="spellStart"/>
      <w:r w:rsidRPr="00935FEB">
        <w:rPr>
          <w:lang w:val="es-BO"/>
        </w:rPr>
        <w:t>chỉnh</w:t>
      </w:r>
      <w:proofErr w:type="spellEnd"/>
      <w:r w:rsidRPr="00935FEB">
        <w:rPr>
          <w:lang w:val="es-BO"/>
        </w:rPr>
        <w:t xml:space="preserve">, </w:t>
      </w:r>
      <w:proofErr w:type="spellStart"/>
      <w:r w:rsidRPr="00935FEB">
        <w:rPr>
          <w:lang w:val="es-BO"/>
        </w:rPr>
        <w:t>sửa</w:t>
      </w:r>
      <w:proofErr w:type="spellEnd"/>
      <w:r w:rsidRPr="00935FEB">
        <w:rPr>
          <w:lang w:val="es-BO"/>
        </w:rPr>
        <w:t xml:space="preserve"> </w:t>
      </w:r>
      <w:proofErr w:type="spellStart"/>
      <w:r w:rsidRPr="00935FEB">
        <w:rPr>
          <w:lang w:val="es-BO"/>
        </w:rPr>
        <w:t>chữa</w:t>
      </w:r>
      <w:proofErr w:type="spellEnd"/>
      <w:r w:rsidRPr="00935FEB">
        <w:rPr>
          <w:lang w:val="es-BO"/>
        </w:rPr>
        <w:t xml:space="preserve"> </w:t>
      </w:r>
      <w:proofErr w:type="spellStart"/>
      <w:r w:rsidRPr="00935FEB">
        <w:rPr>
          <w:lang w:val="es-BO"/>
        </w:rPr>
        <w:t>không</w:t>
      </w:r>
      <w:proofErr w:type="spellEnd"/>
      <w:r w:rsidRPr="00935FEB">
        <w:rPr>
          <w:lang w:val="es-BO"/>
        </w:rPr>
        <w:t xml:space="preserve"> </w:t>
      </w:r>
      <w:proofErr w:type="spellStart"/>
      <w:r w:rsidRPr="00935FEB">
        <w:rPr>
          <w:lang w:val="es-BO"/>
        </w:rPr>
        <w:t>mắc</w:t>
      </w:r>
      <w:proofErr w:type="spellEnd"/>
      <w:r w:rsidRPr="00935FEB">
        <w:rPr>
          <w:lang w:val="es-BO"/>
        </w:rPr>
        <w:t xml:space="preserve"> </w:t>
      </w:r>
      <w:proofErr w:type="spellStart"/>
      <w:r w:rsidRPr="00935FEB">
        <w:rPr>
          <w:lang w:val="es-BO"/>
        </w:rPr>
        <w:t>sai</w:t>
      </w:r>
      <w:proofErr w:type="spellEnd"/>
      <w:r w:rsidRPr="00935FEB">
        <w:rPr>
          <w:lang w:val="es-BO"/>
        </w:rPr>
        <w:t xml:space="preserve"> </w:t>
      </w:r>
      <w:proofErr w:type="spellStart"/>
      <w:r w:rsidRPr="00935FEB">
        <w:rPr>
          <w:lang w:val="es-BO"/>
        </w:rPr>
        <w:t>lầm</w:t>
      </w:r>
      <w:proofErr w:type="spellEnd"/>
      <w:r w:rsidRPr="00935FEB">
        <w:rPr>
          <w:lang w:val="es-BO"/>
        </w:rPr>
        <w:t xml:space="preserve">. </w:t>
      </w:r>
      <w:proofErr w:type="spellStart"/>
      <w:r w:rsidRPr="00935FEB">
        <w:rPr>
          <w:lang w:val="es-BO"/>
        </w:rPr>
        <w:t>Đối</w:t>
      </w:r>
      <w:proofErr w:type="spellEnd"/>
      <w:r w:rsidRPr="00935FEB">
        <w:rPr>
          <w:lang w:val="es-BO"/>
        </w:rPr>
        <w:t xml:space="preserve"> </w:t>
      </w:r>
      <w:proofErr w:type="spellStart"/>
      <w:r w:rsidRPr="00935FEB">
        <w:rPr>
          <w:lang w:val="es-BO"/>
        </w:rPr>
        <w:t>với</w:t>
      </w:r>
      <w:proofErr w:type="spellEnd"/>
      <w:r w:rsidRPr="00935FEB">
        <w:rPr>
          <w:lang w:val="es-BO"/>
        </w:rPr>
        <w:t xml:space="preserve"> </w:t>
      </w:r>
      <w:proofErr w:type="spellStart"/>
      <w:r w:rsidRPr="00935FEB">
        <w:rPr>
          <w:lang w:val="es-BO"/>
        </w:rPr>
        <w:t>các</w:t>
      </w:r>
      <w:proofErr w:type="spellEnd"/>
      <w:r w:rsidRPr="00935FEB">
        <w:rPr>
          <w:lang w:val="es-BO"/>
        </w:rPr>
        <w:t xml:space="preserve"> </w:t>
      </w:r>
      <w:proofErr w:type="spellStart"/>
      <w:r w:rsidRPr="00935FEB">
        <w:rPr>
          <w:lang w:val="es-BO"/>
        </w:rPr>
        <w:t>đồng</w:t>
      </w:r>
      <w:proofErr w:type="spellEnd"/>
      <w:r w:rsidRPr="00935FEB">
        <w:rPr>
          <w:lang w:val="es-BO"/>
        </w:rPr>
        <w:t xml:space="preserve"> chí </w:t>
      </w:r>
      <w:proofErr w:type="spellStart"/>
      <w:r w:rsidRPr="00935FEB">
        <w:rPr>
          <w:lang w:val="es-BO"/>
        </w:rPr>
        <w:t>được</w:t>
      </w:r>
      <w:proofErr w:type="spellEnd"/>
      <w:r w:rsidRPr="00935FEB">
        <w:rPr>
          <w:lang w:val="es-BO"/>
        </w:rPr>
        <w:t xml:space="preserve"> </w:t>
      </w:r>
      <w:proofErr w:type="spellStart"/>
      <w:r w:rsidRPr="00935FEB">
        <w:rPr>
          <w:lang w:val="es-BO"/>
        </w:rPr>
        <w:t>phân</w:t>
      </w:r>
      <w:proofErr w:type="spellEnd"/>
      <w:r w:rsidRPr="00935FEB">
        <w:rPr>
          <w:lang w:val="es-BO"/>
        </w:rPr>
        <w:t xml:space="preserve"> </w:t>
      </w:r>
      <w:proofErr w:type="spellStart"/>
      <w:r w:rsidRPr="00935FEB">
        <w:rPr>
          <w:lang w:val="es-BO"/>
        </w:rPr>
        <w:t>công</w:t>
      </w:r>
      <w:proofErr w:type="spellEnd"/>
      <w:r w:rsidRPr="00935FEB">
        <w:rPr>
          <w:lang w:val="es-BO"/>
        </w:rPr>
        <w:t xml:space="preserve"> </w:t>
      </w:r>
      <w:proofErr w:type="spellStart"/>
      <w:r w:rsidRPr="00935FEB">
        <w:rPr>
          <w:lang w:val="es-BO"/>
        </w:rPr>
        <w:t>lãnh</w:t>
      </w:r>
      <w:proofErr w:type="spellEnd"/>
      <w:r w:rsidRPr="00935FEB">
        <w:rPr>
          <w:lang w:val="es-BO"/>
        </w:rPr>
        <w:t xml:space="preserve"> </w:t>
      </w:r>
      <w:proofErr w:type="spellStart"/>
      <w:r w:rsidRPr="00935FEB">
        <w:rPr>
          <w:lang w:val="es-BO"/>
        </w:rPr>
        <w:t>đạo</w:t>
      </w:r>
      <w:proofErr w:type="spellEnd"/>
      <w:r w:rsidRPr="00935FEB">
        <w:rPr>
          <w:lang w:val="es-BO"/>
        </w:rPr>
        <w:t xml:space="preserve"> </w:t>
      </w:r>
      <w:proofErr w:type="spellStart"/>
      <w:r w:rsidRPr="00935FEB">
        <w:rPr>
          <w:lang w:val="es-BO"/>
        </w:rPr>
        <w:t>cấp</w:t>
      </w:r>
      <w:proofErr w:type="spellEnd"/>
      <w:r w:rsidRPr="00935FEB">
        <w:rPr>
          <w:lang w:val="es-BO"/>
        </w:rPr>
        <w:t xml:space="preserve"> uỷ </w:t>
      </w:r>
      <w:proofErr w:type="spellStart"/>
      <w:r w:rsidRPr="00935FEB">
        <w:rPr>
          <w:lang w:val="es-BO"/>
        </w:rPr>
        <w:t>cần</w:t>
      </w:r>
      <w:proofErr w:type="spellEnd"/>
      <w:r w:rsidRPr="00935FEB">
        <w:rPr>
          <w:lang w:val="es-BO"/>
        </w:rPr>
        <w:t xml:space="preserve"> </w:t>
      </w:r>
      <w:proofErr w:type="spellStart"/>
      <w:r w:rsidRPr="00935FEB">
        <w:rPr>
          <w:lang w:val="es-BO"/>
        </w:rPr>
        <w:t>phải</w:t>
      </w:r>
      <w:proofErr w:type="spellEnd"/>
      <w:r w:rsidRPr="00935FEB">
        <w:rPr>
          <w:lang w:val="es-BO"/>
        </w:rPr>
        <w:t xml:space="preserve"> </w:t>
      </w:r>
      <w:proofErr w:type="spellStart"/>
      <w:r w:rsidRPr="00935FEB">
        <w:rPr>
          <w:lang w:val="es-BO"/>
        </w:rPr>
        <w:t>biết</w:t>
      </w:r>
      <w:proofErr w:type="spellEnd"/>
      <w:r w:rsidRPr="00935FEB">
        <w:rPr>
          <w:lang w:val="es-BO"/>
        </w:rPr>
        <w:t xml:space="preserve"> </w:t>
      </w:r>
      <w:proofErr w:type="spellStart"/>
      <w:r w:rsidRPr="00935FEB">
        <w:rPr>
          <w:lang w:val="es-BO"/>
        </w:rPr>
        <w:t>lắng</w:t>
      </w:r>
      <w:proofErr w:type="spellEnd"/>
      <w:r w:rsidRPr="00935FEB">
        <w:rPr>
          <w:lang w:val="es-BO"/>
        </w:rPr>
        <w:t xml:space="preserve"> </w:t>
      </w:r>
      <w:proofErr w:type="spellStart"/>
      <w:r w:rsidRPr="00935FEB">
        <w:rPr>
          <w:lang w:val="es-BO"/>
        </w:rPr>
        <w:t>nghe</w:t>
      </w:r>
      <w:proofErr w:type="spellEnd"/>
      <w:r w:rsidRPr="00935FEB">
        <w:rPr>
          <w:lang w:val="es-BO"/>
        </w:rPr>
        <w:t xml:space="preserve"> và </w:t>
      </w:r>
      <w:proofErr w:type="spellStart"/>
      <w:r w:rsidRPr="00935FEB">
        <w:rPr>
          <w:lang w:val="es-BO"/>
        </w:rPr>
        <w:t>xử</w:t>
      </w:r>
      <w:proofErr w:type="spellEnd"/>
      <w:r w:rsidRPr="00935FEB">
        <w:rPr>
          <w:lang w:val="es-BO"/>
        </w:rPr>
        <w:t xml:space="preserve"> </w:t>
      </w:r>
      <w:proofErr w:type="spellStart"/>
      <w:r w:rsidRPr="00935FEB">
        <w:rPr>
          <w:lang w:val="es-BO"/>
        </w:rPr>
        <w:t>lý</w:t>
      </w:r>
      <w:proofErr w:type="spellEnd"/>
      <w:r w:rsidRPr="00935FEB">
        <w:rPr>
          <w:lang w:val="es-BO"/>
        </w:rPr>
        <w:t xml:space="preserve"> </w:t>
      </w:r>
      <w:proofErr w:type="spellStart"/>
      <w:r w:rsidRPr="00935FEB">
        <w:rPr>
          <w:lang w:val="es-BO"/>
        </w:rPr>
        <w:t>tốt</w:t>
      </w:r>
      <w:proofErr w:type="spellEnd"/>
      <w:r w:rsidRPr="00935FEB">
        <w:rPr>
          <w:lang w:val="es-BO"/>
        </w:rPr>
        <w:t xml:space="preserve"> </w:t>
      </w:r>
      <w:proofErr w:type="spellStart"/>
      <w:r w:rsidRPr="00935FEB">
        <w:rPr>
          <w:lang w:val="es-BO"/>
        </w:rPr>
        <w:t>các</w:t>
      </w:r>
      <w:proofErr w:type="spellEnd"/>
      <w:r w:rsidRPr="00935FEB">
        <w:rPr>
          <w:lang w:val="es-BO"/>
        </w:rPr>
        <w:t xml:space="preserve"> </w:t>
      </w:r>
      <w:proofErr w:type="spellStart"/>
      <w:r w:rsidRPr="00935FEB">
        <w:rPr>
          <w:lang w:val="es-BO"/>
        </w:rPr>
        <w:t>thông</w:t>
      </w:r>
      <w:proofErr w:type="spellEnd"/>
      <w:r w:rsidRPr="00935FEB">
        <w:rPr>
          <w:lang w:val="es-BO"/>
        </w:rPr>
        <w:t xml:space="preserve"> </w:t>
      </w:r>
      <w:proofErr w:type="spellStart"/>
      <w:r w:rsidRPr="00935FEB">
        <w:rPr>
          <w:lang w:val="es-BO"/>
        </w:rPr>
        <w:t>tin</w:t>
      </w:r>
      <w:proofErr w:type="spellEnd"/>
      <w:r w:rsidRPr="00935FEB">
        <w:rPr>
          <w:lang w:val="es-BO"/>
        </w:rPr>
        <w:t xml:space="preserve"> </w:t>
      </w:r>
      <w:proofErr w:type="spellStart"/>
      <w:r w:rsidRPr="00935FEB">
        <w:rPr>
          <w:lang w:val="es-BO"/>
        </w:rPr>
        <w:t>để</w:t>
      </w:r>
      <w:proofErr w:type="spellEnd"/>
      <w:r w:rsidRPr="00935FEB">
        <w:rPr>
          <w:lang w:val="es-BO"/>
        </w:rPr>
        <w:t xml:space="preserve"> </w:t>
      </w:r>
      <w:proofErr w:type="spellStart"/>
      <w:r w:rsidRPr="00935FEB">
        <w:rPr>
          <w:lang w:val="es-BO"/>
        </w:rPr>
        <w:t>có</w:t>
      </w:r>
      <w:proofErr w:type="spellEnd"/>
      <w:r w:rsidRPr="00935FEB">
        <w:rPr>
          <w:lang w:val="es-BO"/>
        </w:rPr>
        <w:t xml:space="preserve"> </w:t>
      </w:r>
      <w:proofErr w:type="spellStart"/>
      <w:r w:rsidRPr="00935FEB">
        <w:rPr>
          <w:lang w:val="es-BO"/>
        </w:rPr>
        <w:t>quyết</w:t>
      </w:r>
      <w:proofErr w:type="spellEnd"/>
      <w:r w:rsidRPr="00935FEB">
        <w:rPr>
          <w:lang w:val="es-BO"/>
        </w:rPr>
        <w:t xml:space="preserve"> </w:t>
      </w:r>
      <w:proofErr w:type="spellStart"/>
      <w:r w:rsidRPr="00935FEB">
        <w:rPr>
          <w:lang w:val="es-BO"/>
        </w:rPr>
        <w:t>định</w:t>
      </w:r>
      <w:proofErr w:type="spellEnd"/>
      <w:r w:rsidRPr="00935FEB">
        <w:rPr>
          <w:lang w:val="es-BO"/>
        </w:rPr>
        <w:t xml:space="preserve"> </w:t>
      </w:r>
      <w:proofErr w:type="spellStart"/>
      <w:r w:rsidRPr="00935FEB">
        <w:rPr>
          <w:lang w:val="es-BO"/>
        </w:rPr>
        <w:t>chính</w:t>
      </w:r>
      <w:proofErr w:type="spellEnd"/>
      <w:r w:rsidRPr="00935FEB">
        <w:rPr>
          <w:lang w:val="es-BO"/>
        </w:rPr>
        <w:t xml:space="preserve"> </w:t>
      </w:r>
      <w:proofErr w:type="spellStart"/>
      <w:r w:rsidRPr="00935FEB">
        <w:rPr>
          <w:lang w:val="es-BO"/>
        </w:rPr>
        <w:t>xác</w:t>
      </w:r>
      <w:proofErr w:type="spellEnd"/>
      <w:r w:rsidRPr="00935FEB">
        <w:rPr>
          <w:lang w:val="es-BO"/>
        </w:rPr>
        <w:t xml:space="preserve">, </w:t>
      </w:r>
      <w:proofErr w:type="spellStart"/>
      <w:r w:rsidRPr="00935FEB">
        <w:rPr>
          <w:lang w:val="es-BO"/>
        </w:rPr>
        <w:t>đúng</w:t>
      </w:r>
      <w:proofErr w:type="spellEnd"/>
      <w:r w:rsidRPr="00935FEB">
        <w:rPr>
          <w:lang w:val="es-BO"/>
        </w:rPr>
        <w:t xml:space="preserve"> </w:t>
      </w:r>
      <w:proofErr w:type="spellStart"/>
      <w:r w:rsidRPr="00935FEB">
        <w:rPr>
          <w:lang w:val="es-BO"/>
        </w:rPr>
        <w:t>đắn</w:t>
      </w:r>
      <w:proofErr w:type="spellEnd"/>
      <w:r w:rsidRPr="00935FEB">
        <w:rPr>
          <w:lang w:val="es-BO"/>
        </w:rPr>
        <w:t xml:space="preserve"> </w:t>
      </w:r>
      <w:proofErr w:type="spellStart"/>
      <w:r w:rsidRPr="00935FEB">
        <w:rPr>
          <w:lang w:val="es-BO"/>
        </w:rPr>
        <w:t>sâu</w:t>
      </w:r>
      <w:proofErr w:type="spellEnd"/>
      <w:r w:rsidRPr="00935FEB">
        <w:rPr>
          <w:lang w:val="es-BO"/>
        </w:rPr>
        <w:t xml:space="preserve"> </w:t>
      </w:r>
      <w:proofErr w:type="spellStart"/>
      <w:r w:rsidRPr="00935FEB">
        <w:rPr>
          <w:lang w:val="es-BO"/>
        </w:rPr>
        <w:t>sát</w:t>
      </w:r>
      <w:proofErr w:type="spellEnd"/>
      <w:r w:rsidRPr="00935FEB">
        <w:rPr>
          <w:lang w:val="es-BO"/>
        </w:rPr>
        <w:t xml:space="preserve"> </w:t>
      </w:r>
      <w:proofErr w:type="spellStart"/>
      <w:r w:rsidRPr="00935FEB">
        <w:rPr>
          <w:lang w:val="es-BO"/>
        </w:rPr>
        <w:t>hơn</w:t>
      </w:r>
      <w:proofErr w:type="spellEnd"/>
      <w:r w:rsidRPr="00935FEB">
        <w:rPr>
          <w:lang w:val="es-BO"/>
        </w:rPr>
        <w:t>.</w:t>
      </w:r>
    </w:p>
    <w:p w:rsidR="00935FEB" w:rsidRPr="00935FEB" w:rsidRDefault="001F3813" w:rsidP="00935FEB">
      <w:pPr>
        <w:spacing w:before="120"/>
        <w:ind w:firstLine="709"/>
        <w:rPr>
          <w:color w:val="000000"/>
        </w:rPr>
      </w:pPr>
      <w:r w:rsidRPr="00935FEB">
        <w:rPr>
          <w:color w:val="000000"/>
          <w:lang w:val="pt-BR"/>
        </w:rPr>
        <w:t xml:space="preserve">Trên đây </w:t>
      </w:r>
      <w:r w:rsidR="00935FEB" w:rsidRPr="00935FEB">
        <w:rPr>
          <w:color w:val="000000"/>
        </w:rPr>
        <w:t xml:space="preserve">là </w:t>
      </w:r>
      <w:proofErr w:type="spellStart"/>
      <w:r w:rsidR="00935FEB" w:rsidRPr="00935FEB">
        <w:rPr>
          <w:color w:val="000000"/>
        </w:rPr>
        <w:t>báo</w:t>
      </w:r>
      <w:proofErr w:type="spellEnd"/>
      <w:r w:rsidR="00935FEB" w:rsidRPr="00935FEB">
        <w:rPr>
          <w:color w:val="000000"/>
        </w:rPr>
        <w:t xml:space="preserve"> </w:t>
      </w:r>
      <w:proofErr w:type="spellStart"/>
      <w:r w:rsidR="00935FEB" w:rsidRPr="00935FEB">
        <w:rPr>
          <w:color w:val="000000"/>
        </w:rPr>
        <w:t>cáo</w:t>
      </w:r>
      <w:proofErr w:type="spellEnd"/>
      <w:r w:rsidR="00935FEB" w:rsidRPr="00935FEB">
        <w:rPr>
          <w:color w:val="000000"/>
        </w:rPr>
        <w:t> </w:t>
      </w:r>
      <w:proofErr w:type="spellStart"/>
      <w:r w:rsidR="00935FEB" w:rsidRPr="00935FEB">
        <w:rPr>
          <w:color w:val="000000"/>
        </w:rPr>
        <w:t>giám</w:t>
      </w:r>
      <w:proofErr w:type="spellEnd"/>
      <w:r w:rsidR="00935FEB" w:rsidRPr="00935FEB">
        <w:rPr>
          <w:color w:val="000000"/>
        </w:rPr>
        <w:t xml:space="preserve"> </w:t>
      </w:r>
      <w:proofErr w:type="spellStart"/>
      <w:r w:rsidR="00935FEB" w:rsidRPr="00935FEB">
        <w:rPr>
          <w:color w:val="000000"/>
        </w:rPr>
        <w:t>sát</w:t>
      </w:r>
      <w:proofErr w:type="spellEnd"/>
      <w:r w:rsidR="00935FEB" w:rsidRPr="00935FEB">
        <w:rPr>
          <w:color w:val="000000"/>
        </w:rPr>
        <w:t xml:space="preserve"> </w:t>
      </w:r>
      <w:proofErr w:type="spellStart"/>
      <w:r w:rsidR="00935FEB" w:rsidRPr="00935FEB">
        <w:rPr>
          <w:color w:val="000000"/>
        </w:rPr>
        <w:t>việc</w:t>
      </w:r>
      <w:proofErr w:type="spellEnd"/>
      <w:r w:rsidR="00935FEB" w:rsidRPr="00935FEB">
        <w:rPr>
          <w:color w:val="000000"/>
        </w:rPr>
        <w:t xml:space="preserve"> ban </w:t>
      </w:r>
      <w:proofErr w:type="spellStart"/>
      <w:r w:rsidR="00935FEB" w:rsidRPr="00935FEB">
        <w:rPr>
          <w:color w:val="000000"/>
        </w:rPr>
        <w:t>hành</w:t>
      </w:r>
      <w:proofErr w:type="spellEnd"/>
      <w:r w:rsidR="00935FEB" w:rsidRPr="00935FEB">
        <w:rPr>
          <w:color w:val="000000"/>
        </w:rPr>
        <w:t xml:space="preserve">, </w:t>
      </w:r>
      <w:proofErr w:type="spellStart"/>
      <w:r w:rsidR="00935FEB" w:rsidRPr="00935FEB">
        <w:rPr>
          <w:color w:val="000000"/>
        </w:rPr>
        <w:t>triển</w:t>
      </w:r>
      <w:proofErr w:type="spellEnd"/>
      <w:r w:rsidR="00935FEB" w:rsidRPr="00935FEB">
        <w:rPr>
          <w:color w:val="000000"/>
        </w:rPr>
        <w:t xml:space="preserve"> </w:t>
      </w:r>
      <w:proofErr w:type="spellStart"/>
      <w:r w:rsidR="00935FEB" w:rsidRPr="00935FEB">
        <w:rPr>
          <w:color w:val="000000"/>
        </w:rPr>
        <w:t>khai</w:t>
      </w:r>
      <w:proofErr w:type="spellEnd"/>
      <w:r w:rsidR="00935FEB" w:rsidRPr="00935FEB">
        <w:rPr>
          <w:color w:val="000000"/>
        </w:rPr>
        <w:t xml:space="preserve"> và </w:t>
      </w:r>
      <w:proofErr w:type="spellStart"/>
      <w:r w:rsidR="00935FEB" w:rsidRPr="00935FEB">
        <w:rPr>
          <w:color w:val="000000"/>
        </w:rPr>
        <w:t>thực</w:t>
      </w:r>
      <w:proofErr w:type="spellEnd"/>
      <w:r w:rsidR="00935FEB" w:rsidRPr="00935FEB">
        <w:rPr>
          <w:color w:val="000000"/>
        </w:rPr>
        <w:t xml:space="preserve"> </w:t>
      </w:r>
      <w:proofErr w:type="spellStart"/>
      <w:r w:rsidR="00935FEB" w:rsidRPr="00935FEB">
        <w:rPr>
          <w:color w:val="000000"/>
        </w:rPr>
        <w:t>hiện</w:t>
      </w:r>
      <w:proofErr w:type="spellEnd"/>
      <w:r w:rsidR="00935FEB" w:rsidRPr="00935FEB">
        <w:rPr>
          <w:color w:val="000000"/>
        </w:rPr>
        <w:t xml:space="preserve"> Quy </w:t>
      </w:r>
      <w:proofErr w:type="spellStart"/>
      <w:r w:rsidR="00935FEB" w:rsidRPr="00935FEB">
        <w:rPr>
          <w:color w:val="000000"/>
        </w:rPr>
        <w:t>chế</w:t>
      </w:r>
      <w:proofErr w:type="spellEnd"/>
      <w:r w:rsidR="00935FEB" w:rsidRPr="00935FEB">
        <w:rPr>
          <w:color w:val="000000"/>
        </w:rPr>
        <w:t xml:space="preserve"> </w:t>
      </w:r>
      <w:proofErr w:type="spellStart"/>
      <w:r w:rsidR="00935FEB" w:rsidRPr="00935FEB">
        <w:rPr>
          <w:color w:val="000000"/>
        </w:rPr>
        <w:t>làm</w:t>
      </w:r>
      <w:proofErr w:type="spellEnd"/>
      <w:r w:rsidR="00935FEB" w:rsidRPr="00935FEB">
        <w:rPr>
          <w:color w:val="000000"/>
        </w:rPr>
        <w:t xml:space="preserve"> </w:t>
      </w:r>
      <w:proofErr w:type="spellStart"/>
      <w:r w:rsidR="00935FEB" w:rsidRPr="00935FEB">
        <w:rPr>
          <w:color w:val="000000"/>
        </w:rPr>
        <w:t>việc</w:t>
      </w:r>
      <w:proofErr w:type="spellEnd"/>
      <w:r w:rsidR="00935FEB" w:rsidRPr="00935FEB">
        <w:rPr>
          <w:color w:val="000000"/>
        </w:rPr>
        <w:t xml:space="preserve">, của </w:t>
      </w:r>
      <w:proofErr w:type="spellStart"/>
      <w:r w:rsidR="00935FEB" w:rsidRPr="00935FEB">
        <w:rPr>
          <w:color w:val="000000"/>
        </w:rPr>
        <w:t>Cấp</w:t>
      </w:r>
      <w:proofErr w:type="spellEnd"/>
      <w:r w:rsidR="00935FEB" w:rsidRPr="00935FEB">
        <w:rPr>
          <w:color w:val="000000"/>
        </w:rPr>
        <w:t xml:space="preserve"> </w:t>
      </w:r>
      <w:proofErr w:type="spellStart"/>
      <w:r w:rsidR="00935FEB" w:rsidRPr="00935FEB">
        <w:rPr>
          <w:color w:val="000000"/>
        </w:rPr>
        <w:t>ủy</w:t>
      </w:r>
      <w:proofErr w:type="spellEnd"/>
      <w:r w:rsidR="00935FEB" w:rsidRPr="00935FEB">
        <w:rPr>
          <w:color w:val="000000"/>
        </w:rPr>
        <w:t xml:space="preserve"> và Ban </w:t>
      </w:r>
      <w:proofErr w:type="spellStart"/>
      <w:r w:rsidR="00935FEB" w:rsidRPr="00935FEB">
        <w:rPr>
          <w:color w:val="000000"/>
        </w:rPr>
        <w:t>kiểm</w:t>
      </w:r>
      <w:proofErr w:type="spellEnd"/>
      <w:r w:rsidR="00935FEB" w:rsidRPr="00935FEB">
        <w:rPr>
          <w:color w:val="000000"/>
        </w:rPr>
        <w:t xml:space="preserve"> </w:t>
      </w:r>
      <w:proofErr w:type="spellStart"/>
      <w:r w:rsidR="00935FEB" w:rsidRPr="00935FEB">
        <w:rPr>
          <w:color w:val="000000"/>
        </w:rPr>
        <w:t>tra</w:t>
      </w:r>
      <w:proofErr w:type="spellEnd"/>
      <w:r w:rsidR="00935FEB" w:rsidRPr="00935FEB">
        <w:rPr>
          <w:color w:val="000000"/>
        </w:rPr>
        <w:t xml:space="preserve"> Chi </w:t>
      </w:r>
      <w:proofErr w:type="spellStart"/>
      <w:r w:rsidR="00935FEB" w:rsidRPr="00935FEB">
        <w:rPr>
          <w:color w:val="000000"/>
        </w:rPr>
        <w:t>bộ</w:t>
      </w:r>
      <w:proofErr w:type="spellEnd"/>
      <w:r w:rsidR="00935FEB" w:rsidRPr="00935FEB">
        <w:rPr>
          <w:color w:val="000000"/>
        </w:rPr>
        <w:t xml:space="preserve"> nhiệm </w:t>
      </w:r>
      <w:proofErr w:type="spellStart"/>
      <w:r w:rsidR="00935FEB" w:rsidRPr="00935FEB">
        <w:rPr>
          <w:color w:val="000000"/>
        </w:rPr>
        <w:t>kỳ</w:t>
      </w:r>
      <w:proofErr w:type="spellEnd"/>
      <w:r w:rsidR="00935FEB" w:rsidRPr="00935FEB">
        <w:rPr>
          <w:color w:val="000000"/>
        </w:rPr>
        <w:t xml:space="preserve"> </w:t>
      </w:r>
      <w:r w:rsidR="00935FEB" w:rsidRPr="00935FEB">
        <w:rPr>
          <w:color w:val="000000"/>
          <w:lang w:val="vi-VN"/>
        </w:rPr>
        <w:t>...</w:t>
      </w:r>
      <w:r w:rsidR="00935FEB" w:rsidRPr="00935FEB">
        <w:rPr>
          <w:color w:val="000000"/>
        </w:rPr>
        <w:t xml:space="preserve">. Chi </w:t>
      </w:r>
      <w:proofErr w:type="spellStart"/>
      <w:r w:rsidR="00935FEB" w:rsidRPr="00935FEB">
        <w:rPr>
          <w:color w:val="000000"/>
        </w:rPr>
        <w:t>bộ</w:t>
      </w:r>
      <w:proofErr w:type="spellEnd"/>
      <w:r w:rsidR="00935FEB" w:rsidRPr="00935FEB">
        <w:rPr>
          <w:color w:val="000000"/>
        </w:rPr>
        <w:t xml:space="preserve"> </w:t>
      </w:r>
      <w:r w:rsidR="00935FEB" w:rsidRPr="00935FEB">
        <w:rPr>
          <w:color w:val="000000"/>
          <w:lang w:val="vi-VN"/>
        </w:rPr>
        <w:t>...</w:t>
      </w:r>
      <w:r w:rsidR="00935FEB" w:rsidRPr="00935FEB">
        <w:rPr>
          <w:color w:val="000000"/>
        </w:rPr>
        <w:t xml:space="preserve"> </w:t>
      </w:r>
      <w:proofErr w:type="spellStart"/>
      <w:r w:rsidR="00935FEB" w:rsidRPr="00935FEB">
        <w:rPr>
          <w:color w:val="000000"/>
        </w:rPr>
        <w:t>báo</w:t>
      </w:r>
      <w:proofErr w:type="spellEnd"/>
      <w:r w:rsidR="00935FEB" w:rsidRPr="00935FEB">
        <w:rPr>
          <w:color w:val="000000"/>
        </w:rPr>
        <w:t xml:space="preserve"> </w:t>
      </w:r>
      <w:proofErr w:type="spellStart"/>
      <w:r w:rsidR="00935FEB" w:rsidRPr="00935FEB">
        <w:rPr>
          <w:color w:val="000000"/>
        </w:rPr>
        <w:t>cáo</w:t>
      </w:r>
      <w:proofErr w:type="spellEnd"/>
      <w:r w:rsidR="00935FEB" w:rsidRPr="00935FEB">
        <w:rPr>
          <w:color w:val="000000"/>
        </w:rPr>
        <w:t xml:space="preserve"> </w:t>
      </w:r>
      <w:r w:rsidR="00935FEB" w:rsidRPr="00935FEB">
        <w:rPr>
          <w:color w:val="000000"/>
          <w:lang w:val="vi-VN"/>
        </w:rPr>
        <w:t xml:space="preserve">... </w:t>
      </w:r>
      <w:proofErr w:type="spellStart"/>
      <w:r w:rsidR="00935FEB" w:rsidRPr="00935FEB">
        <w:rPr>
          <w:color w:val="000000"/>
        </w:rPr>
        <w:t>theo</w:t>
      </w:r>
      <w:proofErr w:type="spellEnd"/>
      <w:r w:rsidR="00935FEB" w:rsidRPr="00935FEB">
        <w:rPr>
          <w:color w:val="000000"/>
        </w:rPr>
        <w:t xml:space="preserve"> </w:t>
      </w:r>
      <w:proofErr w:type="spellStart"/>
      <w:r w:rsidR="00935FEB" w:rsidRPr="00935FEB">
        <w:rPr>
          <w:color w:val="000000"/>
        </w:rPr>
        <w:t>dõi</w:t>
      </w:r>
      <w:proofErr w:type="spellEnd"/>
      <w:r w:rsidR="00935FEB" w:rsidRPr="00935FEB">
        <w:rPr>
          <w:color w:val="000000"/>
        </w:rPr>
        <w:t xml:space="preserve">, </w:t>
      </w:r>
      <w:proofErr w:type="spellStart"/>
      <w:r w:rsidR="00935FEB" w:rsidRPr="00935FEB">
        <w:rPr>
          <w:color w:val="000000"/>
        </w:rPr>
        <w:t>chỉ</w:t>
      </w:r>
      <w:proofErr w:type="spellEnd"/>
      <w:r w:rsidR="00935FEB" w:rsidRPr="00935FEB">
        <w:rPr>
          <w:color w:val="000000"/>
        </w:rPr>
        <w:t xml:space="preserve"> </w:t>
      </w:r>
      <w:proofErr w:type="spellStart"/>
      <w:r w:rsidR="00935FEB" w:rsidRPr="00935FEB">
        <w:rPr>
          <w:color w:val="000000"/>
        </w:rPr>
        <w:t>đạo</w:t>
      </w:r>
      <w:proofErr w:type="spellEnd"/>
      <w:r w:rsidR="00935FEB" w:rsidRPr="00935FEB">
        <w:rPr>
          <w:color w:val="000000"/>
        </w:rPr>
        <w:t>./.</w:t>
      </w:r>
    </w:p>
    <w:p w:rsidR="001F3813" w:rsidRPr="00935FEB" w:rsidRDefault="001F3813" w:rsidP="001F3813">
      <w:pPr>
        <w:ind w:firstLine="709"/>
        <w:jc w:val="both"/>
        <w:rPr>
          <w:sz w:val="16"/>
          <w:szCs w:val="16"/>
        </w:rPr>
      </w:pPr>
      <w:r w:rsidRPr="00935FEB">
        <w:rPr>
          <w:b/>
        </w:rPr>
        <w:tab/>
      </w:r>
    </w:p>
    <w:tbl>
      <w:tblPr>
        <w:tblW w:w="9405" w:type="dxa"/>
        <w:tblInd w:w="108" w:type="dxa"/>
        <w:tblLayout w:type="fixed"/>
        <w:tblLook w:val="04A0" w:firstRow="1" w:lastRow="0" w:firstColumn="1" w:lastColumn="0" w:noHBand="0" w:noVBand="1"/>
      </w:tblPr>
      <w:tblGrid>
        <w:gridCol w:w="4784"/>
        <w:gridCol w:w="4621"/>
      </w:tblGrid>
      <w:tr w:rsidR="001F3813" w:rsidRPr="00935FEB" w:rsidTr="00EC6BAE">
        <w:trPr>
          <w:trHeight w:val="2510"/>
        </w:trPr>
        <w:tc>
          <w:tcPr>
            <w:tcW w:w="4784" w:type="dxa"/>
          </w:tcPr>
          <w:p w:rsidR="001F3813" w:rsidRPr="00935FEB" w:rsidRDefault="001F3813" w:rsidP="00EC6BAE">
            <w:pPr>
              <w:snapToGrid w:val="0"/>
              <w:rPr>
                <w:color w:val="000000"/>
                <w:u w:val="single"/>
              </w:rPr>
            </w:pPr>
          </w:p>
          <w:p w:rsidR="001F3813" w:rsidRPr="00935FEB" w:rsidRDefault="001F3813" w:rsidP="00EC6BAE">
            <w:pPr>
              <w:snapToGrid w:val="0"/>
              <w:rPr>
                <w:color w:val="000000"/>
                <w:u w:val="single"/>
                <w:lang w:val="vi-VN"/>
              </w:rPr>
            </w:pPr>
            <w:r w:rsidRPr="00935FEB">
              <w:rPr>
                <w:color w:val="000000"/>
                <w:u w:val="single"/>
                <w:lang w:val="vi-VN"/>
              </w:rPr>
              <w:t>Nơi nhận:</w:t>
            </w:r>
          </w:p>
          <w:p w:rsidR="001F3813" w:rsidRPr="00935FEB" w:rsidRDefault="001F3813" w:rsidP="00EC6BAE">
            <w:pPr>
              <w:rPr>
                <w:color w:val="000000"/>
                <w:sz w:val="16"/>
                <w:szCs w:val="16"/>
              </w:rPr>
            </w:pPr>
            <w:r w:rsidRPr="00935FEB">
              <w:rPr>
                <w:color w:val="000000"/>
                <w:sz w:val="16"/>
                <w:szCs w:val="16"/>
              </w:rPr>
              <w:t xml:space="preserve"> </w:t>
            </w:r>
          </w:p>
        </w:tc>
        <w:tc>
          <w:tcPr>
            <w:tcW w:w="4621" w:type="dxa"/>
          </w:tcPr>
          <w:p w:rsidR="001F3813" w:rsidRPr="00935FEB" w:rsidRDefault="001F3813" w:rsidP="00EC6BAE">
            <w:pPr>
              <w:snapToGrid w:val="0"/>
              <w:jc w:val="center"/>
              <w:rPr>
                <w:b/>
                <w:color w:val="000000"/>
                <w:lang w:val="vi-VN"/>
              </w:rPr>
            </w:pPr>
            <w:r w:rsidRPr="00935FEB">
              <w:rPr>
                <w:b/>
                <w:color w:val="000000"/>
              </w:rPr>
              <w:t>T/M BAN</w:t>
            </w:r>
            <w:r w:rsidR="00935FEB" w:rsidRPr="00935FEB">
              <w:rPr>
                <w:b/>
                <w:color w:val="000000"/>
                <w:lang w:val="vi-VN"/>
              </w:rPr>
              <w:t xml:space="preserve"> CHẤP HÀNH</w:t>
            </w:r>
          </w:p>
          <w:p w:rsidR="001F3813" w:rsidRPr="00935FEB" w:rsidRDefault="001F3813" w:rsidP="00EC6BAE">
            <w:pPr>
              <w:jc w:val="center"/>
              <w:rPr>
                <w:color w:val="000000"/>
              </w:rPr>
            </w:pPr>
            <w:r w:rsidRPr="00935FEB">
              <w:rPr>
                <w:color w:val="000000"/>
              </w:rPr>
              <w:t>BÍ THƯ</w:t>
            </w:r>
          </w:p>
          <w:p w:rsidR="001F3813" w:rsidRPr="00935FEB" w:rsidRDefault="001F3813" w:rsidP="00EC6BAE">
            <w:pPr>
              <w:jc w:val="center"/>
              <w:rPr>
                <w:b/>
                <w:color w:val="000000"/>
              </w:rPr>
            </w:pPr>
          </w:p>
          <w:p w:rsidR="001F3813" w:rsidRPr="00935FEB" w:rsidRDefault="001F3813" w:rsidP="001F3813">
            <w:pPr>
              <w:pStyle w:val="Heading2"/>
              <w:numPr>
                <w:ilvl w:val="1"/>
                <w:numId w:val="1"/>
              </w:numPr>
              <w:tabs>
                <w:tab w:val="clear" w:pos="0"/>
                <w:tab w:val="num" w:pos="1440"/>
              </w:tabs>
              <w:ind w:left="1440" w:hanging="720"/>
              <w:rPr>
                <w:color w:val="000000"/>
              </w:rPr>
            </w:pPr>
          </w:p>
          <w:p w:rsidR="001F3813" w:rsidRPr="00935FEB" w:rsidRDefault="001F3813" w:rsidP="00EC6BAE">
            <w:pPr>
              <w:jc w:val="center"/>
              <w:rPr>
                <w:color w:val="000000"/>
              </w:rPr>
            </w:pPr>
          </w:p>
          <w:p w:rsidR="001F3813" w:rsidRPr="00935FEB" w:rsidRDefault="001F3813" w:rsidP="00EC6BAE">
            <w:pPr>
              <w:jc w:val="center"/>
              <w:rPr>
                <w:color w:val="000000"/>
              </w:rPr>
            </w:pPr>
          </w:p>
          <w:p w:rsidR="001F3813" w:rsidRPr="00935FEB" w:rsidRDefault="001F3813" w:rsidP="00EC6BAE">
            <w:pPr>
              <w:jc w:val="center"/>
              <w:rPr>
                <w:color w:val="000000"/>
              </w:rPr>
            </w:pPr>
          </w:p>
          <w:p w:rsidR="001F3813" w:rsidRPr="00935FEB" w:rsidRDefault="001F3813" w:rsidP="00EC6BAE">
            <w:pPr>
              <w:jc w:val="center"/>
              <w:rPr>
                <w:color w:val="000000"/>
              </w:rPr>
            </w:pPr>
          </w:p>
          <w:p w:rsidR="001F3813" w:rsidRPr="00935FEB" w:rsidRDefault="00935FEB" w:rsidP="00EC6BAE">
            <w:pPr>
              <w:jc w:val="center"/>
              <w:rPr>
                <w:b/>
                <w:color w:val="000000"/>
                <w:lang w:val="vi-VN"/>
              </w:rPr>
            </w:pPr>
            <w:r w:rsidRPr="00935FEB">
              <w:rPr>
                <w:b/>
                <w:color w:val="000000"/>
                <w:lang w:val="vi-VN"/>
              </w:rPr>
              <w:t>...</w:t>
            </w:r>
          </w:p>
        </w:tc>
      </w:tr>
    </w:tbl>
    <w:p w:rsidR="001F3813" w:rsidRPr="00935FEB" w:rsidRDefault="001F3813" w:rsidP="001F3813">
      <w:pPr>
        <w:jc w:val="both"/>
      </w:pPr>
    </w:p>
    <w:p w:rsidR="005B417D" w:rsidRPr="00935FEB" w:rsidRDefault="005B417D"/>
    <w:sectPr w:rsidR="005B417D" w:rsidRPr="00935FEB" w:rsidSect="001F3813">
      <w:headerReference w:type="even" r:id="rId5"/>
      <w:headerReference w:type="default" r:id="rId6"/>
      <w:footnotePr>
        <w:pos w:val="beneathText"/>
      </w:footnotePr>
      <w:pgSz w:w="11905" w:h="16837"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NI-Times">
    <w:altName w:val="Calibri"/>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CF5E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CF5E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8B4F28"/>
    <w:multiLevelType w:val="hybridMultilevel"/>
    <w:tmpl w:val="DB72624A"/>
    <w:lvl w:ilvl="0" w:tplc="2410D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B26891"/>
    <w:multiLevelType w:val="multilevel"/>
    <w:tmpl w:val="BA84DD8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055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9828657">
    <w:abstractNumId w:val="2"/>
  </w:num>
  <w:num w:numId="3" w16cid:durableId="1643539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13"/>
    <w:rsid w:val="00020427"/>
    <w:rsid w:val="001F3813"/>
    <w:rsid w:val="00511FBC"/>
    <w:rsid w:val="00543CA6"/>
    <w:rsid w:val="005B417D"/>
    <w:rsid w:val="0071134A"/>
    <w:rsid w:val="0093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1141"/>
  <w15:chartTrackingRefBased/>
  <w15:docId w15:val="{9B9313E1-1AF1-4EEA-A124-CA4A8691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813"/>
    <w:pPr>
      <w:suppressAutoHyphens/>
      <w:spacing w:after="0" w:line="240" w:lineRule="auto"/>
    </w:pPr>
    <w:rPr>
      <w:rFonts w:ascii="Times New Roman" w:eastAsia="Times New Roman" w:hAnsi="Times New Roman" w:cs="Times New Roman"/>
      <w:kern w:val="0"/>
      <w:sz w:val="28"/>
      <w:szCs w:val="28"/>
      <w:lang w:eastAsia="ar-SA"/>
      <w14:ligatures w14:val="none"/>
    </w:rPr>
  </w:style>
  <w:style w:type="paragraph" w:styleId="Heading1">
    <w:name w:val="heading 1"/>
    <w:basedOn w:val="Normal"/>
    <w:next w:val="Normal"/>
    <w:link w:val="Heading1Char"/>
    <w:qFormat/>
    <w:rsid w:val="001F3813"/>
    <w:pPr>
      <w:keepNext/>
      <w:numPr>
        <w:numId w:val="2"/>
      </w:numPr>
      <w:jc w:val="center"/>
      <w:outlineLvl w:val="0"/>
    </w:pPr>
    <w:rPr>
      <w:rFonts w:ascii="VNI-Times" w:hAnsi="VNI-Times"/>
      <w:b/>
      <w:sz w:val="32"/>
      <w:szCs w:val="20"/>
    </w:rPr>
  </w:style>
  <w:style w:type="paragraph" w:styleId="Heading2">
    <w:name w:val="heading 2"/>
    <w:basedOn w:val="Normal"/>
    <w:next w:val="Normal"/>
    <w:link w:val="Heading2Char"/>
    <w:qFormat/>
    <w:rsid w:val="001F3813"/>
    <w:pPr>
      <w:keepNext/>
      <w:numPr>
        <w:ilvl w:val="1"/>
        <w:numId w:val="2"/>
      </w:numPr>
      <w:jc w:val="center"/>
      <w:outlineLvl w:val="1"/>
    </w:pPr>
    <w:rPr>
      <w:b/>
      <w:sz w:val="30"/>
      <w:szCs w:val="20"/>
    </w:rPr>
  </w:style>
  <w:style w:type="paragraph" w:styleId="Heading3">
    <w:name w:val="heading 3"/>
    <w:basedOn w:val="Normal"/>
    <w:next w:val="Normal"/>
    <w:link w:val="Heading3Char"/>
    <w:qFormat/>
    <w:rsid w:val="001F3813"/>
    <w:pPr>
      <w:keepNext/>
      <w:numPr>
        <w:ilvl w:val="2"/>
        <w:numId w:val="2"/>
      </w:numPr>
      <w:jc w:val="center"/>
      <w:outlineLvl w:val="2"/>
    </w:pPr>
    <w:rPr>
      <w:rFonts w:ascii=".VnTime" w:hAnsi=".VnTime"/>
      <w:i/>
      <w:szCs w:val="20"/>
    </w:rPr>
  </w:style>
  <w:style w:type="paragraph" w:styleId="Heading4">
    <w:name w:val="heading 4"/>
    <w:basedOn w:val="Normal"/>
    <w:next w:val="Normal"/>
    <w:link w:val="Heading4Char"/>
    <w:qFormat/>
    <w:rsid w:val="001F3813"/>
    <w:pPr>
      <w:keepNext/>
      <w:numPr>
        <w:ilvl w:val="3"/>
        <w:numId w:val="2"/>
      </w:numPr>
      <w:spacing w:line="340" w:lineRule="exact"/>
      <w:jc w:val="center"/>
      <w:outlineLvl w:val="3"/>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813"/>
    <w:rPr>
      <w:rFonts w:ascii="VNI-Times" w:eastAsia="Times New Roman" w:hAnsi="VNI-Times" w:cs="Times New Roman"/>
      <w:b/>
      <w:kern w:val="0"/>
      <w:sz w:val="32"/>
      <w:szCs w:val="20"/>
      <w:lang w:eastAsia="ar-SA"/>
      <w14:ligatures w14:val="none"/>
    </w:rPr>
  </w:style>
  <w:style w:type="character" w:customStyle="1" w:styleId="Heading2Char">
    <w:name w:val="Heading 2 Char"/>
    <w:basedOn w:val="DefaultParagraphFont"/>
    <w:link w:val="Heading2"/>
    <w:rsid w:val="001F3813"/>
    <w:rPr>
      <w:rFonts w:ascii="Times New Roman" w:eastAsia="Times New Roman" w:hAnsi="Times New Roman" w:cs="Times New Roman"/>
      <w:b/>
      <w:kern w:val="0"/>
      <w:sz w:val="30"/>
      <w:szCs w:val="20"/>
      <w:lang w:eastAsia="ar-SA"/>
      <w14:ligatures w14:val="none"/>
    </w:rPr>
  </w:style>
  <w:style w:type="character" w:customStyle="1" w:styleId="Heading3Char">
    <w:name w:val="Heading 3 Char"/>
    <w:basedOn w:val="DefaultParagraphFont"/>
    <w:link w:val="Heading3"/>
    <w:rsid w:val="001F3813"/>
    <w:rPr>
      <w:rFonts w:ascii=".VnTime" w:eastAsia="Times New Roman" w:hAnsi=".VnTime" w:cs="Times New Roman"/>
      <w:i/>
      <w:kern w:val="0"/>
      <w:sz w:val="28"/>
      <w:szCs w:val="20"/>
      <w:lang w:eastAsia="ar-SA"/>
      <w14:ligatures w14:val="none"/>
    </w:rPr>
  </w:style>
  <w:style w:type="character" w:customStyle="1" w:styleId="Heading4Char">
    <w:name w:val="Heading 4 Char"/>
    <w:basedOn w:val="DefaultParagraphFont"/>
    <w:link w:val="Heading4"/>
    <w:rsid w:val="001F3813"/>
    <w:rPr>
      <w:rFonts w:ascii="Times New Roman" w:eastAsia="Times New Roman" w:hAnsi="Times New Roman" w:cs="Times New Roman"/>
      <w:b/>
      <w:kern w:val="0"/>
      <w:sz w:val="28"/>
      <w:szCs w:val="20"/>
      <w:lang w:eastAsia="ar-SA"/>
      <w14:ligatures w14:val="none"/>
    </w:rPr>
  </w:style>
  <w:style w:type="character" w:styleId="PageNumber">
    <w:name w:val="page number"/>
    <w:basedOn w:val="DefaultParagraphFont"/>
    <w:rsid w:val="001F3813"/>
  </w:style>
  <w:style w:type="paragraph" w:styleId="BodyText">
    <w:name w:val="Body Text"/>
    <w:basedOn w:val="Normal"/>
    <w:link w:val="BodyTextChar"/>
    <w:rsid w:val="001F3813"/>
    <w:pPr>
      <w:spacing w:after="120"/>
    </w:pPr>
  </w:style>
  <w:style w:type="character" w:customStyle="1" w:styleId="BodyTextChar">
    <w:name w:val="Body Text Char"/>
    <w:basedOn w:val="DefaultParagraphFont"/>
    <w:link w:val="BodyText"/>
    <w:rsid w:val="001F3813"/>
    <w:rPr>
      <w:rFonts w:ascii="Times New Roman" w:eastAsia="Times New Roman" w:hAnsi="Times New Roman" w:cs="Times New Roman"/>
      <w:kern w:val="0"/>
      <w:sz w:val="28"/>
      <w:szCs w:val="28"/>
      <w:lang w:eastAsia="ar-SA"/>
      <w14:ligatures w14:val="none"/>
    </w:rPr>
  </w:style>
  <w:style w:type="paragraph" w:customStyle="1" w:styleId="CharChar">
    <w:name w:val=" Char Char"/>
    <w:basedOn w:val="Normal"/>
    <w:semiHidden/>
    <w:rsid w:val="001F3813"/>
    <w:pPr>
      <w:suppressAutoHyphens w:val="0"/>
      <w:spacing w:after="160" w:line="240" w:lineRule="exact"/>
    </w:pPr>
    <w:rPr>
      <w:rFonts w:ascii="Arial" w:hAnsi="Arial"/>
      <w:sz w:val="22"/>
      <w:szCs w:val="22"/>
      <w:lang w:eastAsia="en-US"/>
    </w:rPr>
  </w:style>
  <w:style w:type="paragraph" w:styleId="Header">
    <w:name w:val="header"/>
    <w:basedOn w:val="Normal"/>
    <w:link w:val="HeaderChar"/>
    <w:rsid w:val="001F3813"/>
    <w:pPr>
      <w:tabs>
        <w:tab w:val="center" w:pos="4320"/>
        <w:tab w:val="right" w:pos="8640"/>
      </w:tabs>
    </w:pPr>
  </w:style>
  <w:style w:type="character" w:customStyle="1" w:styleId="HeaderChar">
    <w:name w:val="Header Char"/>
    <w:basedOn w:val="DefaultParagraphFont"/>
    <w:link w:val="Header"/>
    <w:rsid w:val="001F3813"/>
    <w:rPr>
      <w:rFonts w:ascii="Times New Roman" w:eastAsia="Times New Roman" w:hAnsi="Times New Roman" w:cs="Times New Roman"/>
      <w:kern w:val="0"/>
      <w:sz w:val="28"/>
      <w:szCs w:val="28"/>
      <w:lang w:eastAsia="ar-SA"/>
      <w14:ligatures w14:val="none"/>
    </w:rPr>
  </w:style>
  <w:style w:type="paragraph" w:styleId="BodyTextIndent2">
    <w:name w:val="Body Text Indent 2"/>
    <w:basedOn w:val="Normal"/>
    <w:link w:val="BodyTextIndent2Char"/>
    <w:rsid w:val="001F3813"/>
    <w:pPr>
      <w:spacing w:after="120" w:line="480" w:lineRule="auto"/>
      <w:ind w:left="360"/>
    </w:pPr>
  </w:style>
  <w:style w:type="character" w:customStyle="1" w:styleId="BodyTextIndent2Char">
    <w:name w:val="Body Text Indent 2 Char"/>
    <w:basedOn w:val="DefaultParagraphFont"/>
    <w:link w:val="BodyTextIndent2"/>
    <w:rsid w:val="001F3813"/>
    <w:rPr>
      <w:rFonts w:ascii="Times New Roman" w:eastAsia="Times New Roman" w:hAnsi="Times New Roman" w:cs="Times New Roman"/>
      <w:kern w:val="0"/>
      <w:sz w:val="28"/>
      <w:szCs w:val="28"/>
      <w:lang w:eastAsia="ar-SA"/>
      <w14:ligatures w14:val="none"/>
    </w:rPr>
  </w:style>
  <w:style w:type="character" w:customStyle="1" w:styleId="fontstyle01">
    <w:name w:val="fontstyle01"/>
    <w:rsid w:val="001F381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543CA6"/>
    <w:pPr>
      <w:ind w:left="720"/>
      <w:contextualSpacing/>
    </w:pPr>
  </w:style>
  <w:style w:type="paragraph" w:styleId="NormalWeb">
    <w:name w:val="Normal (Web)"/>
    <w:basedOn w:val="Normal"/>
    <w:uiPriority w:val="99"/>
    <w:semiHidden/>
    <w:unhideWhenUsed/>
    <w:rsid w:val="00935F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670973">
      <w:bodyDiv w:val="1"/>
      <w:marLeft w:val="0"/>
      <w:marRight w:val="0"/>
      <w:marTop w:val="0"/>
      <w:marBottom w:val="0"/>
      <w:divBdr>
        <w:top w:val="none" w:sz="0" w:space="0" w:color="auto"/>
        <w:left w:val="none" w:sz="0" w:space="0" w:color="auto"/>
        <w:bottom w:val="none" w:sz="0" w:space="0" w:color="auto"/>
        <w:right w:val="none" w:sz="0" w:space="0" w:color="auto"/>
      </w:divBdr>
    </w:div>
    <w:div w:id="1164129426">
      <w:bodyDiv w:val="1"/>
      <w:marLeft w:val="0"/>
      <w:marRight w:val="0"/>
      <w:marTop w:val="0"/>
      <w:marBottom w:val="0"/>
      <w:divBdr>
        <w:top w:val="none" w:sz="0" w:space="0" w:color="auto"/>
        <w:left w:val="none" w:sz="0" w:space="0" w:color="auto"/>
        <w:bottom w:val="none" w:sz="0" w:space="0" w:color="auto"/>
        <w:right w:val="none" w:sz="0" w:space="0" w:color="auto"/>
      </w:divBdr>
    </w:div>
    <w:div w:id="11780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Thanh DAPL</dc:creator>
  <cp:keywords/>
  <dc:description/>
  <cp:lastModifiedBy>Thảo Thanh DAPL</cp:lastModifiedBy>
  <cp:revision>1</cp:revision>
  <dcterms:created xsi:type="dcterms:W3CDTF">2025-05-14T03:57:00Z</dcterms:created>
  <dcterms:modified xsi:type="dcterms:W3CDTF">2025-05-14T04:33:00Z</dcterms:modified>
</cp:coreProperties>
</file>