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94" w:type="dxa"/>
        <w:tblLayout w:type="fixed"/>
        <w:tblCellMar>
          <w:left w:w="0" w:type="dxa"/>
          <w:right w:w="0" w:type="dxa"/>
        </w:tblCellMar>
        <w:tblLook w:val="01E0" w:firstRow="1" w:lastRow="1" w:firstColumn="1" w:lastColumn="1" w:noHBand="0" w:noVBand="0"/>
      </w:tblPr>
      <w:tblGrid>
        <w:gridCol w:w="4856"/>
        <w:gridCol w:w="4538"/>
      </w:tblGrid>
      <w:tr w:rsidR="002C31F9">
        <w:trPr>
          <w:trHeight w:val="1921"/>
        </w:trPr>
        <w:tc>
          <w:tcPr>
            <w:tcW w:w="4856" w:type="dxa"/>
          </w:tcPr>
          <w:p w:rsidR="005C1236" w:rsidRDefault="00000000" w:rsidP="005C1236">
            <w:pPr>
              <w:pStyle w:val="TableParagraph"/>
              <w:spacing w:line="242" w:lineRule="auto"/>
              <w:ind w:right="262"/>
              <w:rPr>
                <w:sz w:val="28"/>
                <w:lang w:val="en-US"/>
              </w:rPr>
            </w:pPr>
            <w:r>
              <w:rPr>
                <w:sz w:val="28"/>
              </w:rPr>
              <w:t>ĐẢNG</w:t>
            </w:r>
            <w:r>
              <w:rPr>
                <w:spacing w:val="-7"/>
                <w:sz w:val="28"/>
              </w:rPr>
              <w:t xml:space="preserve"> </w:t>
            </w:r>
            <w:r>
              <w:rPr>
                <w:sz w:val="28"/>
              </w:rPr>
              <w:t>BỘ</w:t>
            </w:r>
            <w:r>
              <w:rPr>
                <w:spacing w:val="-8"/>
                <w:sz w:val="28"/>
              </w:rPr>
              <w:t xml:space="preserve"> </w:t>
            </w:r>
            <w:r w:rsidR="005C1236">
              <w:rPr>
                <w:sz w:val="28"/>
                <w:lang w:val="en-US"/>
              </w:rPr>
              <w:t>…</w:t>
            </w:r>
          </w:p>
          <w:p w:rsidR="002C31F9" w:rsidRPr="005C1236" w:rsidRDefault="00000000" w:rsidP="005C1236">
            <w:pPr>
              <w:pStyle w:val="TableParagraph"/>
              <w:spacing w:line="242" w:lineRule="auto"/>
              <w:ind w:right="262"/>
              <w:rPr>
                <w:b/>
                <w:sz w:val="28"/>
                <w:lang w:val="en-US"/>
              </w:rPr>
            </w:pPr>
            <w:r>
              <w:rPr>
                <w:sz w:val="28"/>
              </w:rPr>
              <w:t xml:space="preserve"> </w:t>
            </w:r>
            <w:r>
              <w:rPr>
                <w:b/>
                <w:sz w:val="28"/>
              </w:rPr>
              <w:t xml:space="preserve">CHI BỘ </w:t>
            </w:r>
            <w:r w:rsidR="005C1236">
              <w:rPr>
                <w:b/>
                <w:sz w:val="28"/>
                <w:lang w:val="en-US"/>
              </w:rPr>
              <w:t>…</w:t>
            </w:r>
          </w:p>
          <w:p w:rsidR="002C31F9" w:rsidRDefault="00000000">
            <w:pPr>
              <w:pStyle w:val="TableParagraph"/>
              <w:spacing w:line="310" w:lineRule="exact"/>
              <w:ind w:left="4" w:right="262"/>
              <w:jc w:val="center"/>
              <w:rPr>
                <w:i/>
                <w:sz w:val="28"/>
              </w:rPr>
            </w:pPr>
            <w:r>
              <w:rPr>
                <w:i/>
                <w:spacing w:val="-10"/>
                <w:sz w:val="28"/>
              </w:rPr>
              <w:t>*</w:t>
            </w:r>
          </w:p>
          <w:p w:rsidR="002C31F9" w:rsidRDefault="00000000">
            <w:pPr>
              <w:pStyle w:val="TableParagraph"/>
              <w:spacing w:line="302" w:lineRule="exact"/>
              <w:ind w:left="2" w:right="262"/>
              <w:jc w:val="center"/>
              <w:rPr>
                <w:sz w:val="28"/>
              </w:rPr>
            </w:pPr>
            <w:r>
              <w:rPr>
                <w:sz w:val="28"/>
              </w:rPr>
              <w:t>Số</w:t>
            </w:r>
            <w:r w:rsidR="005C1236">
              <w:rPr>
                <w:spacing w:val="74"/>
                <w:w w:val="150"/>
                <w:sz w:val="28"/>
                <w:lang w:val="en-US"/>
              </w:rPr>
              <w:t xml:space="preserve"> …</w:t>
            </w:r>
            <w:r>
              <w:rPr>
                <w:spacing w:val="27"/>
                <w:position w:val="-4"/>
                <w:sz w:val="23"/>
              </w:rPr>
              <w:t xml:space="preserve">  </w:t>
            </w:r>
            <w:r>
              <w:rPr>
                <w:sz w:val="28"/>
              </w:rPr>
              <w:t>-</w:t>
            </w:r>
            <w:r>
              <w:rPr>
                <w:spacing w:val="-2"/>
                <w:sz w:val="28"/>
              </w:rPr>
              <w:t>KH/CB</w:t>
            </w:r>
          </w:p>
        </w:tc>
        <w:tc>
          <w:tcPr>
            <w:tcW w:w="4538" w:type="dxa"/>
          </w:tcPr>
          <w:p w:rsidR="002C31F9" w:rsidRDefault="00000000">
            <w:pPr>
              <w:pStyle w:val="TableParagraph"/>
              <w:spacing w:line="339" w:lineRule="exact"/>
              <w:ind w:left="366"/>
              <w:rPr>
                <w:b/>
                <w:sz w:val="30"/>
              </w:rPr>
            </w:pPr>
            <w:r>
              <w:rPr>
                <w:b/>
                <w:sz w:val="30"/>
                <w:u w:val="single"/>
              </w:rPr>
              <w:t>ĐẢNG</w:t>
            </w:r>
            <w:r>
              <w:rPr>
                <w:b/>
                <w:spacing w:val="-4"/>
                <w:sz w:val="30"/>
                <w:u w:val="single"/>
              </w:rPr>
              <w:t xml:space="preserve"> </w:t>
            </w:r>
            <w:r>
              <w:rPr>
                <w:b/>
                <w:sz w:val="30"/>
                <w:u w:val="single"/>
              </w:rPr>
              <w:t>CỘNG</w:t>
            </w:r>
            <w:r>
              <w:rPr>
                <w:b/>
                <w:spacing w:val="-2"/>
                <w:sz w:val="30"/>
                <w:u w:val="single"/>
              </w:rPr>
              <w:t xml:space="preserve"> </w:t>
            </w:r>
            <w:r>
              <w:rPr>
                <w:b/>
                <w:sz w:val="30"/>
                <w:u w:val="single"/>
              </w:rPr>
              <w:t>SẢN</w:t>
            </w:r>
            <w:r>
              <w:rPr>
                <w:b/>
                <w:spacing w:val="-8"/>
                <w:sz w:val="30"/>
                <w:u w:val="single"/>
              </w:rPr>
              <w:t xml:space="preserve"> </w:t>
            </w:r>
            <w:r>
              <w:rPr>
                <w:b/>
                <w:sz w:val="30"/>
                <w:u w:val="single"/>
              </w:rPr>
              <w:t>VIỆT</w:t>
            </w:r>
            <w:r>
              <w:rPr>
                <w:b/>
                <w:spacing w:val="-7"/>
                <w:sz w:val="30"/>
                <w:u w:val="single"/>
              </w:rPr>
              <w:t xml:space="preserve"> </w:t>
            </w:r>
            <w:r>
              <w:rPr>
                <w:b/>
                <w:spacing w:val="-5"/>
                <w:sz w:val="30"/>
                <w:u w:val="single"/>
              </w:rPr>
              <w:t>NAM</w:t>
            </w:r>
          </w:p>
          <w:p w:rsidR="002C31F9" w:rsidRDefault="002C31F9">
            <w:pPr>
              <w:pStyle w:val="TableParagraph"/>
              <w:spacing w:before="289"/>
              <w:rPr>
                <w:sz w:val="30"/>
              </w:rPr>
            </w:pPr>
          </w:p>
          <w:p w:rsidR="002C31F9" w:rsidRPr="005C1236" w:rsidRDefault="005C1236">
            <w:pPr>
              <w:pStyle w:val="TableParagraph"/>
              <w:ind w:left="314"/>
              <w:rPr>
                <w:i/>
                <w:sz w:val="26"/>
                <w:lang w:val="en-US"/>
              </w:rPr>
            </w:pPr>
            <w:r>
              <w:rPr>
                <w:i/>
                <w:position w:val="1"/>
                <w:sz w:val="26"/>
                <w:lang w:val="en-US"/>
              </w:rPr>
              <w:t>…</w:t>
            </w:r>
            <w:r>
              <w:rPr>
                <w:i/>
                <w:position w:val="1"/>
                <w:sz w:val="26"/>
              </w:rPr>
              <w:t>,</w:t>
            </w:r>
            <w:r>
              <w:rPr>
                <w:i/>
                <w:spacing w:val="-3"/>
                <w:position w:val="1"/>
                <w:sz w:val="26"/>
              </w:rPr>
              <w:t xml:space="preserve"> </w:t>
            </w:r>
            <w:r>
              <w:rPr>
                <w:i/>
                <w:position w:val="1"/>
                <w:sz w:val="26"/>
              </w:rPr>
              <w:t>ngày</w:t>
            </w:r>
            <w:r>
              <w:rPr>
                <w:i/>
                <w:position w:val="1"/>
                <w:sz w:val="26"/>
                <w:lang w:val="en-US"/>
              </w:rPr>
              <w:t xml:space="preserve"> </w:t>
            </w:r>
            <w:r>
              <w:rPr>
                <w:i/>
                <w:spacing w:val="-27"/>
                <w:position w:val="1"/>
                <w:sz w:val="26"/>
                <w:lang w:val="en-US"/>
              </w:rPr>
              <w:t xml:space="preserve">…. </w:t>
            </w:r>
            <w:r>
              <w:rPr>
                <w:i/>
                <w:position w:val="1"/>
                <w:sz w:val="26"/>
              </w:rPr>
              <w:t>tháng</w:t>
            </w:r>
            <w:r>
              <w:rPr>
                <w:i/>
                <w:spacing w:val="-4"/>
                <w:position w:val="1"/>
                <w:sz w:val="26"/>
              </w:rPr>
              <w:t xml:space="preserve"> </w:t>
            </w:r>
            <w:r>
              <w:rPr>
                <w:i/>
                <w:position w:val="1"/>
                <w:sz w:val="26"/>
                <w:lang w:val="en-US"/>
              </w:rPr>
              <w:t>…</w:t>
            </w:r>
            <w:r>
              <w:rPr>
                <w:i/>
                <w:spacing w:val="-5"/>
                <w:position w:val="1"/>
                <w:sz w:val="26"/>
              </w:rPr>
              <w:t xml:space="preserve"> </w:t>
            </w:r>
            <w:r>
              <w:rPr>
                <w:i/>
                <w:position w:val="1"/>
                <w:sz w:val="26"/>
              </w:rPr>
              <w:t>năm</w:t>
            </w:r>
            <w:r>
              <w:rPr>
                <w:i/>
                <w:spacing w:val="-2"/>
                <w:position w:val="1"/>
                <w:sz w:val="26"/>
              </w:rPr>
              <w:t xml:space="preserve"> </w:t>
            </w:r>
            <w:r>
              <w:rPr>
                <w:i/>
                <w:spacing w:val="-4"/>
                <w:position w:val="1"/>
                <w:sz w:val="26"/>
              </w:rPr>
              <w:t>20</w:t>
            </w:r>
            <w:r>
              <w:rPr>
                <w:i/>
                <w:spacing w:val="-4"/>
                <w:position w:val="1"/>
                <w:sz w:val="26"/>
                <w:lang w:val="en-US"/>
              </w:rPr>
              <w:t>…</w:t>
            </w:r>
          </w:p>
        </w:tc>
      </w:tr>
    </w:tbl>
    <w:p w:rsidR="002C31F9" w:rsidRDefault="002C31F9">
      <w:pPr>
        <w:pStyle w:val="BodyText"/>
        <w:spacing w:before="271"/>
        <w:ind w:left="0" w:firstLine="0"/>
        <w:jc w:val="left"/>
        <w:rPr>
          <w:sz w:val="32"/>
        </w:rPr>
      </w:pPr>
    </w:p>
    <w:p w:rsidR="002C31F9" w:rsidRDefault="00000000">
      <w:pPr>
        <w:pStyle w:val="Title"/>
      </w:pPr>
      <w:r>
        <w:t>KẾ</w:t>
      </w:r>
      <w:r>
        <w:rPr>
          <w:spacing w:val="-5"/>
        </w:rPr>
        <w:t xml:space="preserve"> </w:t>
      </w:r>
      <w:r>
        <w:rPr>
          <w:spacing w:val="-2"/>
        </w:rPr>
        <w:t>HOẠCH</w:t>
      </w:r>
    </w:p>
    <w:p w:rsidR="002C31F9" w:rsidRDefault="00000000">
      <w:pPr>
        <w:pStyle w:val="Heading2"/>
        <w:spacing w:before="0" w:line="321" w:lineRule="exact"/>
        <w:ind w:left="0" w:right="508" w:firstLine="0"/>
        <w:jc w:val="center"/>
      </w:pPr>
      <w:r>
        <w:t>Xây</w:t>
      </w:r>
      <w:r>
        <w:rPr>
          <w:spacing w:val="-2"/>
        </w:rPr>
        <w:t xml:space="preserve"> </w:t>
      </w:r>
      <w:r>
        <w:t>dựng</w:t>
      </w:r>
      <w:r>
        <w:rPr>
          <w:spacing w:val="-1"/>
        </w:rPr>
        <w:t xml:space="preserve"> </w:t>
      </w:r>
      <w:r>
        <w:t>mô</w:t>
      </w:r>
      <w:r>
        <w:rPr>
          <w:spacing w:val="-2"/>
        </w:rPr>
        <w:t xml:space="preserve"> </w:t>
      </w:r>
      <w:r>
        <w:t>hình</w:t>
      </w:r>
      <w:r>
        <w:rPr>
          <w:spacing w:val="-4"/>
        </w:rPr>
        <w:t xml:space="preserve"> </w:t>
      </w:r>
      <w:r>
        <w:t>“Chi</w:t>
      </w:r>
      <w:r>
        <w:rPr>
          <w:spacing w:val="-3"/>
        </w:rPr>
        <w:t xml:space="preserve"> </w:t>
      </w:r>
      <w:r>
        <w:t>bộ</w:t>
      </w:r>
      <w:r>
        <w:rPr>
          <w:spacing w:val="-3"/>
        </w:rPr>
        <w:t xml:space="preserve"> </w:t>
      </w:r>
      <w:r>
        <w:t>4</w:t>
      </w:r>
      <w:r>
        <w:rPr>
          <w:spacing w:val="-4"/>
        </w:rPr>
        <w:t xml:space="preserve"> Tốt”</w:t>
      </w:r>
    </w:p>
    <w:p w:rsidR="002C31F9" w:rsidRDefault="00000000">
      <w:pPr>
        <w:ind w:left="5" w:right="508"/>
        <w:jc w:val="center"/>
        <w:rPr>
          <w:b/>
          <w:sz w:val="28"/>
        </w:rPr>
      </w:pPr>
      <w:r>
        <w:rPr>
          <w:b/>
          <w:sz w:val="28"/>
        </w:rPr>
        <w:t>----</w:t>
      </w:r>
      <w:r>
        <w:rPr>
          <w:b/>
          <w:spacing w:val="-10"/>
          <w:sz w:val="28"/>
        </w:rPr>
        <w:t>-</w:t>
      </w:r>
    </w:p>
    <w:p w:rsidR="002C31F9" w:rsidRDefault="00000000">
      <w:pPr>
        <w:spacing w:before="71" w:line="254" w:lineRule="auto"/>
        <w:ind w:left="102" w:right="606" w:firstLine="566"/>
        <w:jc w:val="both"/>
        <w:rPr>
          <w:sz w:val="28"/>
        </w:rPr>
      </w:pPr>
      <w:r>
        <w:rPr>
          <w:sz w:val="28"/>
        </w:rPr>
        <w:t xml:space="preserve">Thực hiện Nghị quyết số 21-NQ/TW, ngày 16/6/2022 của Ban Chấp hành Trung ương khoá XIII </w:t>
      </w:r>
      <w:r>
        <w:rPr>
          <w:i/>
          <w:sz w:val="28"/>
        </w:rPr>
        <w:t>“về tăng cường củng cố, xây dựng tổ chức cơ sở đảng và nâng cao chất lượng đội ngũ đảng viên trong giai đoạn mới”</w:t>
      </w:r>
      <w:r>
        <w:rPr>
          <w:sz w:val="28"/>
        </w:rPr>
        <w:t xml:space="preserve">, </w:t>
      </w:r>
      <w:r w:rsidR="005C1236">
        <w:rPr>
          <w:sz w:val="28"/>
          <w:lang w:val="en-US"/>
        </w:rPr>
        <w:t>…</w:t>
      </w:r>
      <w:r>
        <w:rPr>
          <w:sz w:val="28"/>
        </w:rPr>
        <w:t xml:space="preserve">, Chi bộ </w:t>
      </w:r>
      <w:r w:rsidR="005C1236">
        <w:rPr>
          <w:sz w:val="28"/>
          <w:lang w:val="en-US"/>
        </w:rPr>
        <w:t>…</w:t>
      </w:r>
      <w:r>
        <w:rPr>
          <w:sz w:val="28"/>
        </w:rPr>
        <w:t xml:space="preserve"> ban hành Kế hoạch xây dựng mô hình “Chi bộ 4 Tốt”, như sau:</w:t>
      </w:r>
    </w:p>
    <w:p w:rsidR="002C31F9" w:rsidRDefault="00000000">
      <w:pPr>
        <w:pStyle w:val="Heading1"/>
        <w:numPr>
          <w:ilvl w:val="0"/>
          <w:numId w:val="4"/>
        </w:numPr>
        <w:tabs>
          <w:tab w:val="left" w:pos="917"/>
        </w:tabs>
        <w:ind w:left="917" w:hanging="249"/>
        <w:jc w:val="both"/>
      </w:pPr>
      <w:r>
        <w:t>MỤC</w:t>
      </w:r>
      <w:r>
        <w:rPr>
          <w:spacing w:val="-5"/>
        </w:rPr>
        <w:t xml:space="preserve"> </w:t>
      </w:r>
      <w:r>
        <w:t>ĐÍCH,</w:t>
      </w:r>
      <w:r>
        <w:rPr>
          <w:spacing w:val="-5"/>
        </w:rPr>
        <w:t xml:space="preserve"> </w:t>
      </w:r>
      <w:r>
        <w:t>YÊU</w:t>
      </w:r>
      <w:r>
        <w:rPr>
          <w:spacing w:val="-2"/>
        </w:rPr>
        <w:t xml:space="preserve"> </w:t>
      </w:r>
      <w:r>
        <w:rPr>
          <w:spacing w:val="-5"/>
        </w:rPr>
        <w:t>CẦU</w:t>
      </w:r>
    </w:p>
    <w:p w:rsidR="002C31F9" w:rsidRDefault="00000000">
      <w:pPr>
        <w:pStyle w:val="Heading2"/>
        <w:numPr>
          <w:ilvl w:val="1"/>
          <w:numId w:val="4"/>
        </w:numPr>
        <w:tabs>
          <w:tab w:val="left" w:pos="947"/>
        </w:tabs>
        <w:ind w:left="947" w:hanging="279"/>
        <w:jc w:val="both"/>
      </w:pPr>
      <w:r>
        <w:t>Mục</w:t>
      </w:r>
      <w:r>
        <w:rPr>
          <w:spacing w:val="-2"/>
        </w:rPr>
        <w:t xml:space="preserve"> </w:t>
      </w:r>
      <w:r>
        <w:rPr>
          <w:spacing w:val="-4"/>
        </w:rPr>
        <w:t>đích</w:t>
      </w:r>
    </w:p>
    <w:p w:rsidR="002C31F9" w:rsidRDefault="00000000">
      <w:pPr>
        <w:pStyle w:val="BodyText"/>
        <w:spacing w:before="79" w:line="252" w:lineRule="auto"/>
        <w:ind w:right="606"/>
      </w:pPr>
      <w:r>
        <w:t>Nhằm</w:t>
      </w:r>
      <w:r>
        <w:rPr>
          <w:spacing w:val="-5"/>
        </w:rPr>
        <w:t xml:space="preserve"> </w:t>
      </w:r>
      <w:r>
        <w:t>nâng cao năng lực lãnh đạo, sức</w:t>
      </w:r>
      <w:r>
        <w:rPr>
          <w:spacing w:val="-1"/>
        </w:rPr>
        <w:t xml:space="preserve"> </w:t>
      </w:r>
      <w:r>
        <w:t>chiến đấu của</w:t>
      </w:r>
      <w:r>
        <w:rPr>
          <w:spacing w:val="-1"/>
        </w:rPr>
        <w:t xml:space="preserve"> </w:t>
      </w:r>
      <w:r>
        <w:t>tổ</w:t>
      </w:r>
      <w:r>
        <w:rPr>
          <w:spacing w:val="-1"/>
        </w:rPr>
        <w:t xml:space="preserve"> </w:t>
      </w:r>
      <w:r>
        <w:t>chức cơ</w:t>
      </w:r>
      <w:r>
        <w:rPr>
          <w:spacing w:val="-1"/>
        </w:rPr>
        <w:t xml:space="preserve"> </w:t>
      </w:r>
      <w:r>
        <w:t>sở đảng và đội ngũ đảng viên, CC, VC cơ quan; nâng cao chất lượng tổ chức cơ sở đảng, chất lượng đảng viên; xây dựng tổ chức cơ sở đảng ngày càng trong sạch, vững mạnh; làm cơ sở cho việc đánh giá, xếp loại tổ chức đảng và đảng viên hàng</w:t>
      </w:r>
      <w:r>
        <w:rPr>
          <w:spacing w:val="40"/>
        </w:rPr>
        <w:t xml:space="preserve"> </w:t>
      </w:r>
      <w:r>
        <w:t>năm chất lượng hơn.</w:t>
      </w:r>
    </w:p>
    <w:p w:rsidR="002C31F9" w:rsidRDefault="00000000">
      <w:pPr>
        <w:pStyle w:val="Heading2"/>
        <w:numPr>
          <w:ilvl w:val="1"/>
          <w:numId w:val="4"/>
        </w:numPr>
        <w:tabs>
          <w:tab w:val="left" w:pos="948"/>
        </w:tabs>
        <w:spacing w:before="69"/>
        <w:ind w:left="948" w:hanging="280"/>
        <w:jc w:val="both"/>
      </w:pPr>
      <w:r>
        <w:t>Yêu</w:t>
      </w:r>
      <w:r>
        <w:rPr>
          <w:spacing w:val="-2"/>
        </w:rPr>
        <w:t xml:space="preserve"> </w:t>
      </w:r>
      <w:r>
        <w:rPr>
          <w:spacing w:val="-5"/>
        </w:rPr>
        <w:t>cầu</w:t>
      </w:r>
    </w:p>
    <w:p w:rsidR="002C31F9" w:rsidRDefault="00000000">
      <w:pPr>
        <w:pStyle w:val="BodyText"/>
        <w:spacing w:before="79" w:line="254" w:lineRule="auto"/>
        <w:ind w:right="606"/>
      </w:pPr>
      <w:r>
        <w:t>Xây dựng mô hình “Chi bộ 4 Tốt” phải phù hợp với tình hình thực tiễn của cơ quan và yêu cầu thực tiễ; có sơ kết đánh giá rút kinh nghiệm để hoàn thiện và biểu dương các cá nhân tích cực, phê bình các cá nhân chưa tích cực thực hiện.</w:t>
      </w:r>
    </w:p>
    <w:p w:rsidR="002C31F9" w:rsidRDefault="00000000">
      <w:pPr>
        <w:pStyle w:val="Heading1"/>
        <w:numPr>
          <w:ilvl w:val="0"/>
          <w:numId w:val="4"/>
        </w:numPr>
        <w:tabs>
          <w:tab w:val="left" w:pos="1026"/>
        </w:tabs>
        <w:ind w:left="1026" w:hanging="358"/>
      </w:pPr>
      <w:r>
        <w:t>NỘI</w:t>
      </w:r>
      <w:r>
        <w:rPr>
          <w:spacing w:val="-4"/>
        </w:rPr>
        <w:t xml:space="preserve"> </w:t>
      </w:r>
      <w:r>
        <w:t>DUNG</w:t>
      </w:r>
      <w:r>
        <w:rPr>
          <w:spacing w:val="-5"/>
        </w:rPr>
        <w:t xml:space="preserve"> </w:t>
      </w:r>
      <w:r>
        <w:t>TRIỂN</w:t>
      </w:r>
      <w:r>
        <w:rPr>
          <w:spacing w:val="-5"/>
        </w:rPr>
        <w:t xml:space="preserve"> </w:t>
      </w:r>
      <w:r>
        <w:rPr>
          <w:spacing w:val="-4"/>
        </w:rPr>
        <w:t>KHAI</w:t>
      </w:r>
    </w:p>
    <w:p w:rsidR="002C31F9" w:rsidRDefault="00000000">
      <w:pPr>
        <w:pStyle w:val="ListParagraph"/>
        <w:numPr>
          <w:ilvl w:val="1"/>
          <w:numId w:val="4"/>
        </w:numPr>
        <w:tabs>
          <w:tab w:val="left" w:pos="947"/>
        </w:tabs>
        <w:spacing w:before="79"/>
        <w:ind w:left="947" w:hanging="279"/>
        <w:rPr>
          <w:sz w:val="28"/>
        </w:rPr>
      </w:pPr>
      <w:r>
        <w:rPr>
          <w:b/>
          <w:sz w:val="28"/>
        </w:rPr>
        <w:t>Đối</w:t>
      </w:r>
      <w:r>
        <w:rPr>
          <w:b/>
          <w:spacing w:val="-4"/>
          <w:sz w:val="28"/>
        </w:rPr>
        <w:t xml:space="preserve"> </w:t>
      </w:r>
      <w:r>
        <w:rPr>
          <w:b/>
          <w:sz w:val="28"/>
        </w:rPr>
        <w:t>tượng</w:t>
      </w:r>
      <w:r>
        <w:rPr>
          <w:b/>
          <w:spacing w:val="-4"/>
          <w:sz w:val="28"/>
        </w:rPr>
        <w:t xml:space="preserve"> </w:t>
      </w:r>
      <w:r>
        <w:rPr>
          <w:b/>
          <w:sz w:val="28"/>
        </w:rPr>
        <w:t>xây</w:t>
      </w:r>
      <w:r>
        <w:rPr>
          <w:b/>
          <w:spacing w:val="-1"/>
          <w:sz w:val="28"/>
        </w:rPr>
        <w:t xml:space="preserve"> </w:t>
      </w:r>
      <w:r>
        <w:rPr>
          <w:b/>
          <w:sz w:val="28"/>
        </w:rPr>
        <w:t>dựng</w:t>
      </w:r>
      <w:r>
        <w:rPr>
          <w:b/>
          <w:spacing w:val="-2"/>
          <w:sz w:val="28"/>
        </w:rPr>
        <w:t xml:space="preserve"> </w:t>
      </w:r>
      <w:r>
        <w:rPr>
          <w:b/>
          <w:sz w:val="28"/>
        </w:rPr>
        <w:t>mô</w:t>
      </w:r>
      <w:r>
        <w:rPr>
          <w:b/>
          <w:spacing w:val="-1"/>
          <w:sz w:val="28"/>
        </w:rPr>
        <w:t xml:space="preserve"> </w:t>
      </w:r>
      <w:r>
        <w:rPr>
          <w:b/>
          <w:sz w:val="28"/>
        </w:rPr>
        <w:t>hình:</w:t>
      </w:r>
      <w:r>
        <w:rPr>
          <w:b/>
          <w:spacing w:val="-4"/>
          <w:sz w:val="28"/>
        </w:rPr>
        <w:t xml:space="preserve"> </w:t>
      </w:r>
      <w:r>
        <w:rPr>
          <w:sz w:val="28"/>
        </w:rPr>
        <w:t>Chi</w:t>
      </w:r>
      <w:r>
        <w:rPr>
          <w:spacing w:val="-5"/>
          <w:sz w:val="28"/>
        </w:rPr>
        <w:t xml:space="preserve"> </w:t>
      </w:r>
      <w:r>
        <w:rPr>
          <w:sz w:val="28"/>
        </w:rPr>
        <w:t>bộ</w:t>
      </w:r>
      <w:r>
        <w:rPr>
          <w:spacing w:val="-4"/>
          <w:sz w:val="28"/>
        </w:rPr>
        <w:t xml:space="preserve"> </w:t>
      </w:r>
      <w:r w:rsidR="005C1236">
        <w:rPr>
          <w:sz w:val="28"/>
          <w:lang w:val="en-US"/>
        </w:rPr>
        <w:t>…</w:t>
      </w:r>
      <w:r>
        <w:rPr>
          <w:spacing w:val="-2"/>
          <w:sz w:val="28"/>
        </w:rPr>
        <w:t>.</w:t>
      </w:r>
    </w:p>
    <w:p w:rsidR="002C31F9" w:rsidRDefault="00000000">
      <w:pPr>
        <w:pStyle w:val="Heading2"/>
        <w:numPr>
          <w:ilvl w:val="1"/>
          <w:numId w:val="4"/>
        </w:numPr>
        <w:tabs>
          <w:tab w:val="left" w:pos="948"/>
        </w:tabs>
        <w:ind w:left="948" w:hanging="280"/>
      </w:pPr>
      <w:r>
        <w:t>Nội</w:t>
      </w:r>
      <w:r>
        <w:rPr>
          <w:spacing w:val="-2"/>
        </w:rPr>
        <w:t xml:space="preserve"> </w:t>
      </w:r>
      <w:r>
        <w:t>dung</w:t>
      </w:r>
      <w:r>
        <w:rPr>
          <w:spacing w:val="-2"/>
        </w:rPr>
        <w:t xml:space="preserve"> </w:t>
      </w:r>
      <w:r>
        <w:t>của</w:t>
      </w:r>
      <w:r>
        <w:rPr>
          <w:spacing w:val="-3"/>
        </w:rPr>
        <w:t xml:space="preserve"> </w:t>
      </w:r>
      <w:r>
        <w:t>mô</w:t>
      </w:r>
      <w:r>
        <w:rPr>
          <w:spacing w:val="-1"/>
        </w:rPr>
        <w:t xml:space="preserve"> </w:t>
      </w:r>
      <w:r>
        <w:t>hình</w:t>
      </w:r>
      <w:r>
        <w:rPr>
          <w:spacing w:val="-4"/>
        </w:rPr>
        <w:t xml:space="preserve"> </w:t>
      </w:r>
      <w:r>
        <w:t>“4</w:t>
      </w:r>
      <w:r>
        <w:rPr>
          <w:spacing w:val="-3"/>
        </w:rPr>
        <w:t xml:space="preserve"> </w:t>
      </w:r>
      <w:r>
        <w:t>Tốt”</w:t>
      </w:r>
      <w:r>
        <w:rPr>
          <w:spacing w:val="-2"/>
        </w:rPr>
        <w:t xml:space="preserve"> </w:t>
      </w:r>
      <w:r>
        <w:rPr>
          <w:spacing w:val="-4"/>
        </w:rPr>
        <w:t>gồm:</w:t>
      </w:r>
    </w:p>
    <w:p w:rsidR="002C31F9" w:rsidRDefault="00000000">
      <w:pPr>
        <w:pStyle w:val="ListParagraph"/>
        <w:numPr>
          <w:ilvl w:val="2"/>
          <w:numId w:val="4"/>
        </w:numPr>
        <w:tabs>
          <w:tab w:val="left" w:pos="1065"/>
        </w:tabs>
        <w:spacing w:before="76"/>
        <w:ind w:left="1065" w:hanging="397"/>
        <w:rPr>
          <w:sz w:val="28"/>
        </w:rPr>
      </w:pPr>
      <w:r>
        <w:rPr>
          <w:sz w:val="28"/>
        </w:rPr>
        <w:t>Lãnh</w:t>
      </w:r>
      <w:r>
        <w:rPr>
          <w:spacing w:val="-5"/>
          <w:sz w:val="28"/>
        </w:rPr>
        <w:t xml:space="preserve"> </w:t>
      </w:r>
      <w:r>
        <w:rPr>
          <w:sz w:val="28"/>
        </w:rPr>
        <w:t>đạo</w:t>
      </w:r>
      <w:r>
        <w:rPr>
          <w:spacing w:val="-4"/>
          <w:sz w:val="28"/>
        </w:rPr>
        <w:t xml:space="preserve"> </w:t>
      </w:r>
      <w:r>
        <w:rPr>
          <w:sz w:val="28"/>
        </w:rPr>
        <w:t>thực</w:t>
      </w:r>
      <w:r>
        <w:rPr>
          <w:spacing w:val="-5"/>
          <w:sz w:val="28"/>
        </w:rPr>
        <w:t xml:space="preserve"> </w:t>
      </w:r>
      <w:r>
        <w:rPr>
          <w:sz w:val="28"/>
        </w:rPr>
        <w:t>hiện</w:t>
      </w:r>
      <w:r>
        <w:rPr>
          <w:spacing w:val="-1"/>
          <w:sz w:val="28"/>
        </w:rPr>
        <w:t xml:space="preserve"> </w:t>
      </w:r>
      <w:r>
        <w:rPr>
          <w:sz w:val="28"/>
        </w:rPr>
        <w:t>TỐT</w:t>
      </w:r>
      <w:r>
        <w:rPr>
          <w:spacing w:val="-4"/>
          <w:sz w:val="28"/>
        </w:rPr>
        <w:t xml:space="preserve"> </w:t>
      </w:r>
      <w:r>
        <w:rPr>
          <w:sz w:val="28"/>
        </w:rPr>
        <w:t>nhiệm</w:t>
      </w:r>
      <w:r>
        <w:rPr>
          <w:spacing w:val="-6"/>
          <w:sz w:val="28"/>
        </w:rPr>
        <w:t xml:space="preserve"> </w:t>
      </w:r>
      <w:r>
        <w:rPr>
          <w:sz w:val="28"/>
        </w:rPr>
        <w:t>vụ</w:t>
      </w:r>
      <w:r>
        <w:rPr>
          <w:spacing w:val="-2"/>
          <w:sz w:val="28"/>
        </w:rPr>
        <w:t xml:space="preserve"> </w:t>
      </w:r>
      <w:r>
        <w:rPr>
          <w:sz w:val="28"/>
        </w:rPr>
        <w:t xml:space="preserve">chính </w:t>
      </w:r>
      <w:r>
        <w:rPr>
          <w:spacing w:val="-4"/>
          <w:sz w:val="28"/>
        </w:rPr>
        <w:t>trị;</w:t>
      </w:r>
    </w:p>
    <w:p w:rsidR="002C31F9" w:rsidRDefault="00000000">
      <w:pPr>
        <w:pStyle w:val="ListParagraph"/>
        <w:numPr>
          <w:ilvl w:val="2"/>
          <w:numId w:val="4"/>
        </w:numPr>
        <w:tabs>
          <w:tab w:val="left" w:pos="1065"/>
        </w:tabs>
        <w:spacing w:before="79"/>
        <w:ind w:left="1065" w:hanging="397"/>
        <w:rPr>
          <w:sz w:val="28"/>
        </w:rPr>
      </w:pPr>
      <w:r>
        <w:rPr>
          <w:sz w:val="28"/>
        </w:rPr>
        <w:t>Đoàn</w:t>
      </w:r>
      <w:r>
        <w:rPr>
          <w:spacing w:val="-5"/>
          <w:sz w:val="28"/>
        </w:rPr>
        <w:t xml:space="preserve"> </w:t>
      </w:r>
      <w:r>
        <w:rPr>
          <w:sz w:val="28"/>
        </w:rPr>
        <w:t>kết,</w:t>
      </w:r>
      <w:r>
        <w:rPr>
          <w:spacing w:val="-4"/>
          <w:sz w:val="28"/>
        </w:rPr>
        <w:t xml:space="preserve"> </w:t>
      </w:r>
      <w:r>
        <w:rPr>
          <w:sz w:val="28"/>
        </w:rPr>
        <w:t>kỷ</w:t>
      </w:r>
      <w:r>
        <w:rPr>
          <w:spacing w:val="-4"/>
          <w:sz w:val="28"/>
        </w:rPr>
        <w:t xml:space="preserve"> </w:t>
      </w:r>
      <w:r>
        <w:rPr>
          <w:sz w:val="28"/>
        </w:rPr>
        <w:t>luật</w:t>
      </w:r>
      <w:r>
        <w:rPr>
          <w:spacing w:val="-2"/>
          <w:sz w:val="28"/>
        </w:rPr>
        <w:t xml:space="preserve"> </w:t>
      </w:r>
      <w:r>
        <w:rPr>
          <w:spacing w:val="-4"/>
          <w:sz w:val="28"/>
        </w:rPr>
        <w:t>TỐT;</w:t>
      </w:r>
    </w:p>
    <w:p w:rsidR="002C31F9" w:rsidRDefault="00000000">
      <w:pPr>
        <w:pStyle w:val="ListParagraph"/>
        <w:numPr>
          <w:ilvl w:val="2"/>
          <w:numId w:val="4"/>
        </w:numPr>
        <w:tabs>
          <w:tab w:val="left" w:pos="1065"/>
        </w:tabs>
        <w:spacing w:before="79"/>
        <w:ind w:left="1065" w:hanging="397"/>
        <w:rPr>
          <w:sz w:val="28"/>
        </w:rPr>
      </w:pPr>
      <w:r>
        <w:rPr>
          <w:sz w:val="28"/>
        </w:rPr>
        <w:t>Chất</w:t>
      </w:r>
      <w:r>
        <w:rPr>
          <w:spacing w:val="-7"/>
          <w:sz w:val="28"/>
        </w:rPr>
        <w:t xml:space="preserve"> </w:t>
      </w:r>
      <w:r>
        <w:rPr>
          <w:sz w:val="28"/>
        </w:rPr>
        <w:t>lượng</w:t>
      </w:r>
      <w:r>
        <w:rPr>
          <w:spacing w:val="-5"/>
          <w:sz w:val="28"/>
        </w:rPr>
        <w:t xml:space="preserve"> </w:t>
      </w:r>
      <w:r>
        <w:rPr>
          <w:sz w:val="28"/>
        </w:rPr>
        <w:t>sinh</w:t>
      </w:r>
      <w:r>
        <w:rPr>
          <w:spacing w:val="-1"/>
          <w:sz w:val="28"/>
        </w:rPr>
        <w:t xml:space="preserve"> </w:t>
      </w:r>
      <w:r>
        <w:rPr>
          <w:sz w:val="28"/>
        </w:rPr>
        <w:t>hoạt</w:t>
      </w:r>
      <w:r>
        <w:rPr>
          <w:spacing w:val="-1"/>
          <w:sz w:val="28"/>
        </w:rPr>
        <w:t xml:space="preserve"> </w:t>
      </w:r>
      <w:r>
        <w:rPr>
          <w:spacing w:val="-4"/>
          <w:sz w:val="28"/>
        </w:rPr>
        <w:t>TỐT;</w:t>
      </w:r>
    </w:p>
    <w:p w:rsidR="002C31F9" w:rsidRDefault="00000000">
      <w:pPr>
        <w:pStyle w:val="ListParagraph"/>
        <w:numPr>
          <w:ilvl w:val="2"/>
          <w:numId w:val="4"/>
        </w:numPr>
        <w:tabs>
          <w:tab w:val="left" w:pos="1065"/>
        </w:tabs>
        <w:spacing w:before="77"/>
        <w:ind w:left="1065" w:hanging="397"/>
        <w:rPr>
          <w:sz w:val="28"/>
        </w:rPr>
      </w:pPr>
      <w:r>
        <w:rPr>
          <w:sz w:val="28"/>
        </w:rPr>
        <w:t>Cán</w:t>
      </w:r>
      <w:r>
        <w:rPr>
          <w:spacing w:val="-3"/>
          <w:sz w:val="28"/>
        </w:rPr>
        <w:t xml:space="preserve"> </w:t>
      </w:r>
      <w:r>
        <w:rPr>
          <w:sz w:val="28"/>
        </w:rPr>
        <w:t>bộ,</w:t>
      </w:r>
      <w:r>
        <w:rPr>
          <w:spacing w:val="-4"/>
          <w:sz w:val="28"/>
        </w:rPr>
        <w:t xml:space="preserve"> </w:t>
      </w:r>
      <w:r>
        <w:rPr>
          <w:sz w:val="28"/>
        </w:rPr>
        <w:t>đảng</w:t>
      </w:r>
      <w:r>
        <w:rPr>
          <w:spacing w:val="-2"/>
          <w:sz w:val="28"/>
        </w:rPr>
        <w:t xml:space="preserve"> </w:t>
      </w:r>
      <w:r>
        <w:rPr>
          <w:sz w:val="28"/>
        </w:rPr>
        <w:t>viên</w:t>
      </w:r>
      <w:r>
        <w:rPr>
          <w:spacing w:val="-4"/>
          <w:sz w:val="28"/>
        </w:rPr>
        <w:t xml:space="preserve"> TỐT.</w:t>
      </w:r>
    </w:p>
    <w:p w:rsidR="002C31F9" w:rsidRDefault="00000000">
      <w:pPr>
        <w:pStyle w:val="Heading2"/>
        <w:numPr>
          <w:ilvl w:val="1"/>
          <w:numId w:val="4"/>
        </w:numPr>
        <w:tabs>
          <w:tab w:val="left" w:pos="947"/>
        </w:tabs>
        <w:ind w:left="947" w:hanging="279"/>
      </w:pPr>
      <w:r>
        <w:t>Nội</w:t>
      </w:r>
      <w:r>
        <w:rPr>
          <w:spacing w:val="-3"/>
        </w:rPr>
        <w:t xml:space="preserve"> </w:t>
      </w:r>
      <w:r>
        <w:t>dung</w:t>
      </w:r>
      <w:r>
        <w:rPr>
          <w:spacing w:val="-4"/>
        </w:rPr>
        <w:t xml:space="preserve"> </w:t>
      </w:r>
      <w:r>
        <w:t>xây</w:t>
      </w:r>
      <w:r>
        <w:rPr>
          <w:spacing w:val="-3"/>
        </w:rPr>
        <w:t xml:space="preserve"> </w:t>
      </w:r>
      <w:r>
        <w:t>dựng</w:t>
      </w:r>
      <w:r>
        <w:rPr>
          <w:spacing w:val="-2"/>
        </w:rPr>
        <w:t xml:space="preserve"> </w:t>
      </w:r>
      <w:r>
        <w:t>mô</w:t>
      </w:r>
      <w:r>
        <w:rPr>
          <w:spacing w:val="-2"/>
        </w:rPr>
        <w:t xml:space="preserve"> </w:t>
      </w:r>
      <w:r>
        <w:rPr>
          <w:spacing w:val="-4"/>
        </w:rPr>
        <w:t>hình</w:t>
      </w:r>
    </w:p>
    <w:p w:rsidR="002C31F9" w:rsidRDefault="00000000">
      <w:pPr>
        <w:spacing w:before="78" w:line="322" w:lineRule="exact"/>
        <w:ind w:left="668"/>
        <w:rPr>
          <w:i/>
          <w:sz w:val="28"/>
        </w:rPr>
      </w:pPr>
      <w:r>
        <w:rPr>
          <w:i/>
          <w:sz w:val="28"/>
        </w:rPr>
        <w:t>a)</w:t>
      </w:r>
      <w:r>
        <w:rPr>
          <w:i/>
          <w:spacing w:val="-4"/>
          <w:sz w:val="28"/>
        </w:rPr>
        <w:t xml:space="preserve"> </w:t>
      </w:r>
      <w:r>
        <w:rPr>
          <w:i/>
          <w:sz w:val="28"/>
        </w:rPr>
        <w:t>Lãnh</w:t>
      </w:r>
      <w:r>
        <w:rPr>
          <w:i/>
          <w:spacing w:val="-3"/>
          <w:sz w:val="28"/>
        </w:rPr>
        <w:t xml:space="preserve"> </w:t>
      </w:r>
      <w:r>
        <w:rPr>
          <w:i/>
          <w:sz w:val="28"/>
        </w:rPr>
        <w:t>đạo</w:t>
      </w:r>
      <w:r>
        <w:rPr>
          <w:i/>
          <w:spacing w:val="-2"/>
          <w:sz w:val="28"/>
        </w:rPr>
        <w:t xml:space="preserve"> </w:t>
      </w:r>
      <w:r>
        <w:rPr>
          <w:i/>
          <w:sz w:val="28"/>
        </w:rPr>
        <w:t>hoàn</w:t>
      </w:r>
      <w:r>
        <w:rPr>
          <w:i/>
          <w:spacing w:val="-3"/>
          <w:sz w:val="28"/>
        </w:rPr>
        <w:t xml:space="preserve"> </w:t>
      </w:r>
      <w:r>
        <w:rPr>
          <w:i/>
          <w:sz w:val="28"/>
        </w:rPr>
        <w:t>thành</w:t>
      </w:r>
      <w:r>
        <w:rPr>
          <w:i/>
          <w:spacing w:val="-1"/>
          <w:sz w:val="28"/>
        </w:rPr>
        <w:t xml:space="preserve"> </w:t>
      </w:r>
      <w:r>
        <w:rPr>
          <w:i/>
          <w:sz w:val="28"/>
        </w:rPr>
        <w:t>Tốt</w:t>
      </w:r>
      <w:r>
        <w:rPr>
          <w:i/>
          <w:spacing w:val="-4"/>
          <w:sz w:val="28"/>
        </w:rPr>
        <w:t xml:space="preserve"> </w:t>
      </w:r>
      <w:r>
        <w:rPr>
          <w:i/>
          <w:sz w:val="28"/>
        </w:rPr>
        <w:t>nhiệm</w:t>
      </w:r>
      <w:r>
        <w:rPr>
          <w:i/>
          <w:spacing w:val="-4"/>
          <w:sz w:val="28"/>
        </w:rPr>
        <w:t xml:space="preserve"> </w:t>
      </w:r>
      <w:r>
        <w:rPr>
          <w:i/>
          <w:sz w:val="28"/>
        </w:rPr>
        <w:t>vụ</w:t>
      </w:r>
      <w:r>
        <w:rPr>
          <w:i/>
          <w:spacing w:val="-4"/>
          <w:sz w:val="28"/>
        </w:rPr>
        <w:t xml:space="preserve"> </w:t>
      </w:r>
      <w:r>
        <w:rPr>
          <w:i/>
          <w:sz w:val="28"/>
        </w:rPr>
        <w:t>chính</w:t>
      </w:r>
      <w:r>
        <w:rPr>
          <w:i/>
          <w:spacing w:val="-2"/>
          <w:sz w:val="28"/>
        </w:rPr>
        <w:t xml:space="preserve"> </w:t>
      </w:r>
      <w:r>
        <w:rPr>
          <w:i/>
          <w:spacing w:val="-5"/>
          <w:sz w:val="28"/>
        </w:rPr>
        <w:t>trị</w:t>
      </w:r>
    </w:p>
    <w:p w:rsidR="002C31F9" w:rsidRPr="005C1236" w:rsidRDefault="00000000" w:rsidP="005C1236">
      <w:pPr>
        <w:pStyle w:val="ListParagraph"/>
        <w:numPr>
          <w:ilvl w:val="0"/>
          <w:numId w:val="3"/>
        </w:numPr>
        <w:tabs>
          <w:tab w:val="left" w:pos="852"/>
        </w:tabs>
        <w:spacing w:before="0"/>
        <w:ind w:right="609" w:firstLine="566"/>
        <w:rPr>
          <w:sz w:val="28"/>
        </w:rPr>
        <w:sectPr w:rsidR="002C31F9" w:rsidRPr="005C1236">
          <w:type w:val="continuous"/>
          <w:pgSz w:w="11910" w:h="16850"/>
          <w:pgMar w:top="1000" w:right="520" w:bottom="280" w:left="1600" w:header="720" w:footer="720" w:gutter="0"/>
          <w:cols w:space="720"/>
        </w:sectPr>
      </w:pPr>
      <w:r>
        <w:rPr>
          <w:sz w:val="28"/>
        </w:rPr>
        <w:t>Lãnh đạo xây dựng, ban hành và tổ chức thực hiện tốt chương trình, kế hoạch công tác của cấp uỷ, Chi bộ.</w:t>
      </w:r>
      <w:r>
        <w:rPr>
          <w:spacing w:val="40"/>
          <w:sz w:val="28"/>
        </w:rPr>
        <w:t xml:space="preserve"> </w:t>
      </w:r>
      <w:r w:rsidRPr="005C1236">
        <w:rPr>
          <w:sz w:val="28"/>
        </w:rPr>
        <w:t>Tập</w:t>
      </w:r>
      <w:r w:rsidRPr="005C1236">
        <w:rPr>
          <w:spacing w:val="40"/>
          <w:sz w:val="28"/>
        </w:rPr>
        <w:t xml:space="preserve"> </w:t>
      </w:r>
      <w:r w:rsidRPr="005C1236">
        <w:rPr>
          <w:sz w:val="28"/>
        </w:rPr>
        <w:t>trung</w:t>
      </w:r>
      <w:r w:rsidRPr="005C1236">
        <w:rPr>
          <w:spacing w:val="20"/>
          <w:sz w:val="28"/>
        </w:rPr>
        <w:t xml:space="preserve"> </w:t>
      </w:r>
      <w:r w:rsidRPr="005C1236">
        <w:rPr>
          <w:sz w:val="28"/>
        </w:rPr>
        <w:t>nâng</w:t>
      </w:r>
      <w:r w:rsidRPr="005C1236">
        <w:rPr>
          <w:spacing w:val="22"/>
          <w:sz w:val="28"/>
        </w:rPr>
        <w:t xml:space="preserve"> </w:t>
      </w:r>
      <w:r w:rsidRPr="005C1236">
        <w:rPr>
          <w:sz w:val="28"/>
        </w:rPr>
        <w:t>cao</w:t>
      </w:r>
      <w:r w:rsidRPr="005C1236">
        <w:rPr>
          <w:spacing w:val="75"/>
          <w:w w:val="150"/>
          <w:sz w:val="28"/>
        </w:rPr>
        <w:t xml:space="preserve"> </w:t>
      </w:r>
      <w:r w:rsidRPr="005C1236">
        <w:rPr>
          <w:sz w:val="28"/>
        </w:rPr>
        <w:t>chất</w:t>
      </w:r>
      <w:r w:rsidRPr="005C1236">
        <w:rPr>
          <w:spacing w:val="20"/>
          <w:sz w:val="28"/>
        </w:rPr>
        <w:t xml:space="preserve"> </w:t>
      </w:r>
      <w:r w:rsidRPr="005C1236">
        <w:rPr>
          <w:sz w:val="28"/>
        </w:rPr>
        <w:t>lượng</w:t>
      </w:r>
      <w:r w:rsidRPr="005C1236">
        <w:rPr>
          <w:spacing w:val="20"/>
          <w:sz w:val="28"/>
        </w:rPr>
        <w:t xml:space="preserve"> </w:t>
      </w:r>
      <w:r w:rsidRPr="005C1236">
        <w:rPr>
          <w:sz w:val="28"/>
        </w:rPr>
        <w:t>sinh</w:t>
      </w:r>
      <w:r w:rsidRPr="005C1236">
        <w:rPr>
          <w:spacing w:val="72"/>
          <w:w w:val="150"/>
          <w:sz w:val="28"/>
        </w:rPr>
        <w:t xml:space="preserve"> </w:t>
      </w:r>
      <w:r w:rsidRPr="005C1236">
        <w:rPr>
          <w:sz w:val="28"/>
        </w:rPr>
        <w:t>hoạt</w:t>
      </w:r>
      <w:r w:rsidRPr="005C1236">
        <w:rPr>
          <w:spacing w:val="75"/>
          <w:w w:val="150"/>
          <w:sz w:val="28"/>
        </w:rPr>
        <w:t xml:space="preserve"> </w:t>
      </w:r>
      <w:r w:rsidRPr="005C1236">
        <w:rPr>
          <w:sz w:val="28"/>
        </w:rPr>
        <w:t>chi</w:t>
      </w:r>
      <w:r w:rsidRPr="005C1236">
        <w:rPr>
          <w:spacing w:val="75"/>
          <w:w w:val="150"/>
          <w:sz w:val="28"/>
        </w:rPr>
        <w:t xml:space="preserve"> </w:t>
      </w:r>
      <w:r w:rsidRPr="005C1236">
        <w:rPr>
          <w:sz w:val="28"/>
        </w:rPr>
        <w:t>bộ</w:t>
      </w:r>
      <w:r w:rsidR="005C1236" w:rsidRPr="005C1236">
        <w:rPr>
          <w:sz w:val="28"/>
          <w:lang w:val="en-US"/>
        </w:rPr>
        <w:t xml:space="preserve"> </w:t>
      </w:r>
      <w:r w:rsidRPr="005C1236">
        <w:rPr>
          <w:sz w:val="28"/>
        </w:rPr>
        <w:t>Đảng,</w:t>
      </w:r>
      <w:r w:rsidRPr="005C1236">
        <w:rPr>
          <w:spacing w:val="73"/>
          <w:w w:val="150"/>
          <w:sz w:val="28"/>
        </w:rPr>
        <w:t xml:space="preserve"> </w:t>
      </w:r>
      <w:r w:rsidRPr="005C1236">
        <w:rPr>
          <w:sz w:val="28"/>
        </w:rPr>
        <w:t>chú</w:t>
      </w:r>
      <w:r w:rsidRPr="005C1236">
        <w:rPr>
          <w:spacing w:val="20"/>
          <w:sz w:val="28"/>
        </w:rPr>
        <w:t xml:space="preserve"> </w:t>
      </w:r>
      <w:r w:rsidRPr="005C1236">
        <w:rPr>
          <w:sz w:val="28"/>
        </w:rPr>
        <w:t>trọng</w:t>
      </w:r>
      <w:r w:rsidRPr="005C1236">
        <w:rPr>
          <w:spacing w:val="75"/>
          <w:w w:val="150"/>
          <w:sz w:val="28"/>
        </w:rPr>
        <w:t xml:space="preserve"> </w:t>
      </w:r>
      <w:r w:rsidRPr="005C1236">
        <w:rPr>
          <w:sz w:val="28"/>
        </w:rPr>
        <w:t>công</w:t>
      </w:r>
      <w:r w:rsidRPr="005C1236">
        <w:rPr>
          <w:spacing w:val="17"/>
          <w:sz w:val="28"/>
        </w:rPr>
        <w:t xml:space="preserve"> </w:t>
      </w:r>
      <w:r w:rsidRPr="005C1236">
        <w:rPr>
          <w:sz w:val="28"/>
        </w:rPr>
        <w:t>tác</w:t>
      </w:r>
      <w:r w:rsidRPr="005C1236">
        <w:rPr>
          <w:spacing w:val="71"/>
          <w:w w:val="150"/>
          <w:sz w:val="28"/>
        </w:rPr>
        <w:t xml:space="preserve"> </w:t>
      </w:r>
      <w:r w:rsidRPr="005C1236">
        <w:rPr>
          <w:sz w:val="28"/>
        </w:rPr>
        <w:t>giá</w:t>
      </w:r>
      <w:r w:rsidR="005C1236" w:rsidRPr="005C1236">
        <w:rPr>
          <w:sz w:val="28"/>
          <w:lang w:val="en-US"/>
        </w:rPr>
        <w:t xml:space="preserve">o </w:t>
      </w:r>
    </w:p>
    <w:p w:rsidR="002C31F9" w:rsidRPr="005C1236" w:rsidRDefault="00000000" w:rsidP="005C1236">
      <w:pPr>
        <w:pStyle w:val="BodyText"/>
        <w:spacing w:before="204"/>
        <w:ind w:left="0" w:right="614" w:firstLine="0"/>
        <w:rPr>
          <w:lang w:val="en-US"/>
        </w:rPr>
      </w:pPr>
      <w:r>
        <w:lastRenderedPageBreak/>
        <w:t>dục tư tưởng, chính trị, ngăn chặn các biểu hiện dao động,</w:t>
      </w:r>
      <w:r w:rsidR="005C1236">
        <w:rPr>
          <w:lang w:val="en-US"/>
        </w:rPr>
        <w:t xml:space="preserve"> </w:t>
      </w:r>
      <w:r>
        <w:t>thiếu niềm tin, quan điểm lệch lạc, không thực hiện đúng các nguyên tắc tổchức sinh hoạt Đảng, nói và làm trái Cương lĩnh, Điều</w:t>
      </w:r>
      <w:r>
        <w:rPr>
          <w:spacing w:val="80"/>
        </w:rPr>
        <w:t xml:space="preserve"> </w:t>
      </w:r>
      <w:r>
        <w:t>lệ, các</w:t>
      </w:r>
      <w:r>
        <w:rPr>
          <w:spacing w:val="32"/>
        </w:rPr>
        <w:t xml:space="preserve"> </w:t>
      </w:r>
      <w:r>
        <w:t>Nghị</w:t>
      </w:r>
      <w:r w:rsidR="005C1236">
        <w:rPr>
          <w:lang w:val="en-US"/>
        </w:rPr>
        <w:t xml:space="preserve"> </w:t>
      </w:r>
      <w:r>
        <w:t>quyết, quy định</w:t>
      </w:r>
      <w:r w:rsidR="005C1236">
        <w:rPr>
          <w:spacing w:val="80"/>
          <w:lang w:val="en-US"/>
        </w:rPr>
        <w:t xml:space="preserve"> </w:t>
      </w:r>
      <w:r>
        <w:t>của Đảng</w:t>
      </w:r>
      <w:r w:rsidR="005C1236">
        <w:rPr>
          <w:lang w:val="en-US"/>
        </w:rPr>
        <w:t>.</w:t>
      </w:r>
    </w:p>
    <w:p w:rsidR="002C31F9" w:rsidRDefault="00000000">
      <w:pPr>
        <w:pStyle w:val="ListParagraph"/>
        <w:numPr>
          <w:ilvl w:val="0"/>
          <w:numId w:val="3"/>
        </w:numPr>
        <w:tabs>
          <w:tab w:val="left" w:pos="835"/>
        </w:tabs>
        <w:spacing w:before="76" w:line="254" w:lineRule="auto"/>
        <w:ind w:right="606" w:firstLine="566"/>
        <w:rPr>
          <w:sz w:val="28"/>
        </w:rPr>
      </w:pPr>
      <w:r>
        <w:rPr>
          <w:sz w:val="28"/>
        </w:rPr>
        <w:t>Lãnh đạo thực hiện nhiệm</w:t>
      </w:r>
      <w:r>
        <w:rPr>
          <w:spacing w:val="-1"/>
          <w:sz w:val="28"/>
        </w:rPr>
        <w:t xml:space="preserve"> </w:t>
      </w:r>
      <w:r>
        <w:rPr>
          <w:sz w:val="28"/>
        </w:rPr>
        <w:t xml:space="preserve">vụ chính trị đảm bảo đúng tiến độ theo chương trình, kế hoạch công tác của </w:t>
      </w:r>
      <w:r w:rsidR="005C1236">
        <w:rPr>
          <w:sz w:val="28"/>
          <w:lang w:val="en-US"/>
        </w:rPr>
        <w:t>…</w:t>
      </w:r>
      <w:r>
        <w:rPr>
          <w:sz w:val="28"/>
        </w:rPr>
        <w:t xml:space="preserve">. </w:t>
      </w:r>
    </w:p>
    <w:p w:rsidR="002C31F9" w:rsidRDefault="00000000">
      <w:pPr>
        <w:pStyle w:val="ListParagraph"/>
        <w:numPr>
          <w:ilvl w:val="0"/>
          <w:numId w:val="3"/>
        </w:numPr>
        <w:tabs>
          <w:tab w:val="left" w:pos="830"/>
        </w:tabs>
        <w:spacing w:before="41" w:line="254" w:lineRule="auto"/>
        <w:ind w:right="607" w:firstLine="566"/>
        <w:rPr>
          <w:sz w:val="28"/>
        </w:rPr>
      </w:pPr>
      <w:r>
        <w:rPr>
          <w:sz w:val="28"/>
        </w:rPr>
        <w:t>Lãnh</w:t>
      </w:r>
      <w:r>
        <w:rPr>
          <w:spacing w:val="-1"/>
          <w:sz w:val="28"/>
        </w:rPr>
        <w:t xml:space="preserve"> </w:t>
      </w:r>
      <w:r>
        <w:rPr>
          <w:sz w:val="28"/>
        </w:rPr>
        <w:t>đạo</w:t>
      </w:r>
      <w:r>
        <w:rPr>
          <w:spacing w:val="-1"/>
          <w:sz w:val="28"/>
        </w:rPr>
        <w:t xml:space="preserve"> </w:t>
      </w:r>
      <w:r>
        <w:rPr>
          <w:sz w:val="28"/>
        </w:rPr>
        <w:t>hoàn</w:t>
      </w:r>
      <w:r>
        <w:rPr>
          <w:spacing w:val="-1"/>
          <w:sz w:val="28"/>
        </w:rPr>
        <w:t xml:space="preserve"> </w:t>
      </w:r>
      <w:r>
        <w:rPr>
          <w:sz w:val="28"/>
        </w:rPr>
        <w:t>thành</w:t>
      </w:r>
      <w:r>
        <w:rPr>
          <w:spacing w:val="-1"/>
          <w:sz w:val="28"/>
        </w:rPr>
        <w:t xml:space="preserve"> </w:t>
      </w:r>
      <w:r>
        <w:rPr>
          <w:sz w:val="28"/>
        </w:rPr>
        <w:t>tốt</w:t>
      </w:r>
      <w:r>
        <w:rPr>
          <w:spacing w:val="-2"/>
          <w:sz w:val="28"/>
        </w:rPr>
        <w:t xml:space="preserve"> </w:t>
      </w:r>
      <w:r>
        <w:rPr>
          <w:sz w:val="28"/>
        </w:rPr>
        <w:t>các</w:t>
      </w:r>
      <w:r>
        <w:rPr>
          <w:spacing w:val="-1"/>
          <w:sz w:val="28"/>
        </w:rPr>
        <w:t xml:space="preserve"> </w:t>
      </w:r>
      <w:r>
        <w:rPr>
          <w:sz w:val="28"/>
        </w:rPr>
        <w:t>chỉ</w:t>
      </w:r>
      <w:r>
        <w:rPr>
          <w:spacing w:val="-1"/>
          <w:sz w:val="28"/>
        </w:rPr>
        <w:t xml:space="preserve"> </w:t>
      </w:r>
      <w:r>
        <w:rPr>
          <w:sz w:val="28"/>
        </w:rPr>
        <w:t>tiêu,</w:t>
      </w:r>
      <w:r>
        <w:rPr>
          <w:spacing w:val="-2"/>
          <w:sz w:val="28"/>
        </w:rPr>
        <w:t xml:space="preserve"> </w:t>
      </w:r>
      <w:r>
        <w:rPr>
          <w:sz w:val="28"/>
        </w:rPr>
        <w:t>nhiệm</w:t>
      </w:r>
      <w:r>
        <w:rPr>
          <w:spacing w:val="-7"/>
          <w:sz w:val="28"/>
        </w:rPr>
        <w:t xml:space="preserve"> </w:t>
      </w:r>
      <w:r>
        <w:rPr>
          <w:sz w:val="28"/>
        </w:rPr>
        <w:t>vụ</w:t>
      </w:r>
      <w:r>
        <w:rPr>
          <w:spacing w:val="-1"/>
          <w:sz w:val="28"/>
        </w:rPr>
        <w:t xml:space="preserve"> </w:t>
      </w:r>
      <w:r>
        <w:rPr>
          <w:sz w:val="28"/>
        </w:rPr>
        <w:t>trọng</w:t>
      </w:r>
      <w:r>
        <w:rPr>
          <w:spacing w:val="-1"/>
          <w:sz w:val="28"/>
        </w:rPr>
        <w:t xml:space="preserve"> </w:t>
      </w:r>
      <w:r>
        <w:rPr>
          <w:sz w:val="28"/>
        </w:rPr>
        <w:t>tâm</w:t>
      </w:r>
      <w:r>
        <w:rPr>
          <w:spacing w:val="-6"/>
          <w:sz w:val="28"/>
        </w:rPr>
        <w:t xml:space="preserve"> </w:t>
      </w:r>
      <w:r>
        <w:rPr>
          <w:sz w:val="28"/>
        </w:rPr>
        <w:t>về</w:t>
      </w:r>
      <w:r>
        <w:rPr>
          <w:spacing w:val="-2"/>
          <w:sz w:val="28"/>
        </w:rPr>
        <w:t xml:space="preserve"> </w:t>
      </w:r>
      <w:r>
        <w:rPr>
          <w:sz w:val="28"/>
        </w:rPr>
        <w:t>xây</w:t>
      </w:r>
      <w:r>
        <w:rPr>
          <w:spacing w:val="-3"/>
          <w:sz w:val="28"/>
        </w:rPr>
        <w:t xml:space="preserve"> </w:t>
      </w:r>
      <w:r>
        <w:rPr>
          <w:sz w:val="28"/>
        </w:rPr>
        <w:t xml:space="preserve">dựng Chi bộ </w:t>
      </w:r>
      <w:r w:rsidR="005C1236">
        <w:rPr>
          <w:sz w:val="28"/>
          <w:lang w:val="en-US"/>
        </w:rPr>
        <w:t>…</w:t>
      </w:r>
      <w:r>
        <w:rPr>
          <w:sz w:val="28"/>
        </w:rPr>
        <w:t>, các tổ chức đoàn thể trong đơn vị tham gia</w:t>
      </w:r>
      <w:r>
        <w:rPr>
          <w:spacing w:val="40"/>
          <w:sz w:val="28"/>
        </w:rPr>
        <w:t xml:space="preserve"> </w:t>
      </w:r>
      <w:r>
        <w:rPr>
          <w:sz w:val="28"/>
        </w:rPr>
        <w:t xml:space="preserve">thực hiện nhiệm vụ phát triển kinh tế - xã hội, đảm bảo quốc phòng - an ninh, trật tự và an toàn xã </w:t>
      </w:r>
      <w:r>
        <w:rPr>
          <w:spacing w:val="-4"/>
          <w:sz w:val="28"/>
        </w:rPr>
        <w:t>hội.</w:t>
      </w:r>
    </w:p>
    <w:p w:rsidR="002C31F9" w:rsidRDefault="00000000">
      <w:pPr>
        <w:pStyle w:val="ListParagraph"/>
        <w:numPr>
          <w:ilvl w:val="0"/>
          <w:numId w:val="3"/>
        </w:numPr>
        <w:tabs>
          <w:tab w:val="left" w:pos="854"/>
        </w:tabs>
        <w:spacing w:line="254" w:lineRule="auto"/>
        <w:ind w:right="610" w:firstLine="566"/>
        <w:rPr>
          <w:sz w:val="28"/>
        </w:rPr>
      </w:pPr>
      <w:r>
        <w:rPr>
          <w:sz w:val="28"/>
        </w:rPr>
        <w:t>Lãnh đạo đổi mới phương thức lãnh đạo, phát huy sáng kiến, cải tiến lề</w:t>
      </w:r>
      <w:r>
        <w:rPr>
          <w:spacing w:val="40"/>
          <w:sz w:val="28"/>
        </w:rPr>
        <w:t xml:space="preserve"> </w:t>
      </w:r>
      <w:r>
        <w:rPr>
          <w:sz w:val="28"/>
        </w:rPr>
        <w:t>lối làm</w:t>
      </w:r>
      <w:r>
        <w:rPr>
          <w:spacing w:val="-5"/>
          <w:sz w:val="28"/>
        </w:rPr>
        <w:t xml:space="preserve"> </w:t>
      </w:r>
      <w:r>
        <w:rPr>
          <w:sz w:val="28"/>
        </w:rPr>
        <w:t>việc, nâng cao chất lượng tham</w:t>
      </w:r>
      <w:r>
        <w:rPr>
          <w:spacing w:val="-2"/>
          <w:sz w:val="28"/>
        </w:rPr>
        <w:t xml:space="preserve"> </w:t>
      </w:r>
      <w:r>
        <w:rPr>
          <w:sz w:val="28"/>
        </w:rPr>
        <w:t xml:space="preserve">mưu, ban hành văn bản và hiệu quả công </w:t>
      </w:r>
      <w:r>
        <w:rPr>
          <w:spacing w:val="-4"/>
          <w:sz w:val="28"/>
        </w:rPr>
        <w:t>việc.</w:t>
      </w:r>
    </w:p>
    <w:p w:rsidR="002C31F9" w:rsidRDefault="00000000">
      <w:pPr>
        <w:pStyle w:val="ListParagraph"/>
        <w:numPr>
          <w:ilvl w:val="0"/>
          <w:numId w:val="3"/>
        </w:numPr>
        <w:tabs>
          <w:tab w:val="left" w:pos="864"/>
        </w:tabs>
        <w:spacing w:line="252" w:lineRule="auto"/>
        <w:ind w:right="607" w:firstLine="566"/>
        <w:rPr>
          <w:sz w:val="28"/>
        </w:rPr>
      </w:pPr>
      <w:r>
        <w:rPr>
          <w:sz w:val="28"/>
        </w:rPr>
        <w:t xml:space="preserve">Lãnh đạo các tổ chức chính trị - xã hội (Đoàn Thanh niên, Công đoàn) hoạt động hiệu quả; xây dựng cơ quan </w:t>
      </w:r>
      <w:r w:rsidR="005C1236">
        <w:rPr>
          <w:sz w:val="28"/>
          <w:lang w:val="en-US"/>
        </w:rPr>
        <w:t>…</w:t>
      </w:r>
      <w:r>
        <w:rPr>
          <w:sz w:val="28"/>
        </w:rPr>
        <w:t xml:space="preserve"> đạt chuẩn về văn hóa, an toàn về an ninh trật tự.</w:t>
      </w:r>
    </w:p>
    <w:p w:rsidR="002C31F9" w:rsidRDefault="00000000">
      <w:pPr>
        <w:pStyle w:val="ListParagraph"/>
        <w:numPr>
          <w:ilvl w:val="0"/>
          <w:numId w:val="2"/>
        </w:numPr>
        <w:tabs>
          <w:tab w:val="left" w:pos="1066"/>
        </w:tabs>
        <w:spacing w:before="66"/>
        <w:ind w:left="1066" w:hanging="398"/>
        <w:jc w:val="both"/>
        <w:rPr>
          <w:i/>
          <w:sz w:val="28"/>
        </w:rPr>
      </w:pPr>
      <w:r>
        <w:rPr>
          <w:i/>
          <w:sz w:val="28"/>
        </w:rPr>
        <w:t>Chất</w:t>
      </w:r>
      <w:r>
        <w:rPr>
          <w:i/>
          <w:spacing w:val="-4"/>
          <w:sz w:val="28"/>
        </w:rPr>
        <w:t xml:space="preserve"> </w:t>
      </w:r>
      <w:r>
        <w:rPr>
          <w:i/>
          <w:sz w:val="28"/>
        </w:rPr>
        <w:t>lượng</w:t>
      </w:r>
      <w:r>
        <w:rPr>
          <w:i/>
          <w:spacing w:val="-3"/>
          <w:sz w:val="28"/>
        </w:rPr>
        <w:t xml:space="preserve"> </w:t>
      </w:r>
      <w:r>
        <w:rPr>
          <w:i/>
          <w:sz w:val="28"/>
        </w:rPr>
        <w:t>sinh</w:t>
      </w:r>
      <w:r>
        <w:rPr>
          <w:i/>
          <w:spacing w:val="-7"/>
          <w:sz w:val="28"/>
        </w:rPr>
        <w:t xml:space="preserve"> </w:t>
      </w:r>
      <w:r>
        <w:rPr>
          <w:i/>
          <w:sz w:val="28"/>
        </w:rPr>
        <w:t>hoạt</w:t>
      </w:r>
      <w:r>
        <w:rPr>
          <w:i/>
          <w:spacing w:val="-3"/>
          <w:sz w:val="28"/>
        </w:rPr>
        <w:t xml:space="preserve"> </w:t>
      </w:r>
      <w:r>
        <w:rPr>
          <w:i/>
          <w:spacing w:val="-5"/>
          <w:sz w:val="28"/>
        </w:rPr>
        <w:t>Tốt</w:t>
      </w:r>
    </w:p>
    <w:p w:rsidR="002C31F9" w:rsidRDefault="00000000">
      <w:pPr>
        <w:pStyle w:val="ListParagraph"/>
        <w:numPr>
          <w:ilvl w:val="1"/>
          <w:numId w:val="2"/>
        </w:numPr>
        <w:tabs>
          <w:tab w:val="left" w:pos="835"/>
        </w:tabs>
        <w:spacing w:before="77" w:line="254" w:lineRule="auto"/>
        <w:ind w:right="607" w:firstLine="566"/>
        <w:rPr>
          <w:sz w:val="28"/>
        </w:rPr>
      </w:pPr>
      <w:r>
        <w:rPr>
          <w:sz w:val="28"/>
        </w:rPr>
        <w:t>Phát huy tốt ý thức của đảng viên trong việc tham</w:t>
      </w:r>
      <w:r>
        <w:rPr>
          <w:spacing w:val="-1"/>
          <w:sz w:val="28"/>
        </w:rPr>
        <w:t xml:space="preserve"> </w:t>
      </w:r>
      <w:r>
        <w:rPr>
          <w:sz w:val="28"/>
        </w:rPr>
        <w:t>gia góp ý xây dựng các nghị quyết, chương trình, kế hoạch công tác của chi bộ; tinh thần đấu tranh tự phê bình và phê bình tích cực trong sinh hoạt chi ủy, sinh hoạt chi bộ.</w:t>
      </w:r>
    </w:p>
    <w:p w:rsidR="002C31F9" w:rsidRDefault="00000000">
      <w:pPr>
        <w:pStyle w:val="ListParagraph"/>
        <w:numPr>
          <w:ilvl w:val="1"/>
          <w:numId w:val="2"/>
        </w:numPr>
        <w:tabs>
          <w:tab w:val="left" w:pos="854"/>
        </w:tabs>
        <w:spacing w:line="254" w:lineRule="auto"/>
        <w:ind w:right="613" w:firstLine="566"/>
        <w:rPr>
          <w:sz w:val="28"/>
        </w:rPr>
      </w:pPr>
      <w:r>
        <w:rPr>
          <w:sz w:val="28"/>
        </w:rPr>
        <w:t xml:space="preserve">Thực hiện tốt việc phân công công tác cho đảng viên theo Mục 2, Phần IV, Hướng dẫn số 12-HD/BTCTW, ngày 18/01/2022 của Ban Tổ chức Trung </w:t>
      </w:r>
      <w:r>
        <w:rPr>
          <w:spacing w:val="-4"/>
          <w:sz w:val="28"/>
        </w:rPr>
        <w:t>ương.</w:t>
      </w:r>
    </w:p>
    <w:p w:rsidR="002C31F9" w:rsidRDefault="00000000">
      <w:pPr>
        <w:pStyle w:val="ListParagraph"/>
        <w:numPr>
          <w:ilvl w:val="1"/>
          <w:numId w:val="2"/>
        </w:numPr>
        <w:tabs>
          <w:tab w:val="left" w:pos="833"/>
        </w:tabs>
        <w:spacing w:line="254" w:lineRule="auto"/>
        <w:ind w:right="607" w:firstLine="566"/>
        <w:rPr>
          <w:sz w:val="28"/>
        </w:rPr>
      </w:pPr>
      <w:r>
        <w:rPr>
          <w:sz w:val="28"/>
        </w:rPr>
        <w:t>Duy</w:t>
      </w:r>
      <w:r>
        <w:rPr>
          <w:spacing w:val="-1"/>
          <w:sz w:val="28"/>
        </w:rPr>
        <w:t xml:space="preserve"> </w:t>
      </w:r>
      <w:r>
        <w:rPr>
          <w:sz w:val="28"/>
        </w:rPr>
        <w:t>trì tốt chế độ sinh hoạt cấp ủy, sinh hoạt chi bộ định</w:t>
      </w:r>
      <w:r>
        <w:rPr>
          <w:spacing w:val="-1"/>
          <w:sz w:val="28"/>
        </w:rPr>
        <w:t xml:space="preserve"> </w:t>
      </w:r>
      <w:r>
        <w:rPr>
          <w:sz w:val="28"/>
        </w:rPr>
        <w:t>kỳ</w:t>
      </w:r>
      <w:r>
        <w:rPr>
          <w:spacing w:val="-3"/>
          <w:sz w:val="28"/>
        </w:rPr>
        <w:t xml:space="preserve"> </w:t>
      </w:r>
      <w:r>
        <w:rPr>
          <w:sz w:val="28"/>
        </w:rPr>
        <w:t>đảm</w:t>
      </w:r>
      <w:r>
        <w:rPr>
          <w:spacing w:val="-5"/>
          <w:sz w:val="28"/>
        </w:rPr>
        <w:t xml:space="preserve"> </w:t>
      </w:r>
      <w:r>
        <w:rPr>
          <w:sz w:val="28"/>
        </w:rPr>
        <w:t xml:space="preserve">bảo theo Hướng dẫn </w:t>
      </w:r>
      <w:r w:rsidR="005C1236">
        <w:rPr>
          <w:sz w:val="28"/>
          <w:lang w:val="en-US"/>
        </w:rPr>
        <w:t>…</w:t>
      </w:r>
    </w:p>
    <w:p w:rsidR="002C31F9" w:rsidRDefault="00000000">
      <w:pPr>
        <w:pStyle w:val="ListParagraph"/>
        <w:numPr>
          <w:ilvl w:val="1"/>
          <w:numId w:val="2"/>
        </w:numPr>
        <w:tabs>
          <w:tab w:val="left" w:pos="823"/>
        </w:tabs>
        <w:spacing w:line="254" w:lineRule="auto"/>
        <w:ind w:right="606" w:firstLine="556"/>
        <w:rPr>
          <w:sz w:val="28"/>
        </w:rPr>
      </w:pPr>
      <w:r>
        <w:rPr>
          <w:sz w:val="28"/>
        </w:rPr>
        <w:t>Tổ</w:t>
      </w:r>
      <w:r>
        <w:rPr>
          <w:spacing w:val="-1"/>
          <w:sz w:val="28"/>
        </w:rPr>
        <w:t xml:space="preserve"> </w:t>
      </w:r>
      <w:r>
        <w:rPr>
          <w:sz w:val="28"/>
        </w:rPr>
        <w:t>chức</w:t>
      </w:r>
      <w:r>
        <w:rPr>
          <w:spacing w:val="-2"/>
          <w:sz w:val="28"/>
        </w:rPr>
        <w:t xml:space="preserve"> </w:t>
      </w:r>
      <w:r>
        <w:rPr>
          <w:sz w:val="28"/>
        </w:rPr>
        <w:t>tốt</w:t>
      </w:r>
      <w:r>
        <w:rPr>
          <w:spacing w:val="-1"/>
          <w:sz w:val="28"/>
        </w:rPr>
        <w:t xml:space="preserve"> </w:t>
      </w:r>
      <w:r>
        <w:rPr>
          <w:sz w:val="28"/>
        </w:rPr>
        <w:t>các</w:t>
      </w:r>
      <w:r>
        <w:rPr>
          <w:spacing w:val="-3"/>
          <w:sz w:val="28"/>
        </w:rPr>
        <w:t xml:space="preserve"> </w:t>
      </w:r>
      <w:r>
        <w:rPr>
          <w:sz w:val="28"/>
        </w:rPr>
        <w:t xml:space="preserve">buổi sinh hoạt chuyên đề đảm bảo theo Hướng </w:t>
      </w:r>
      <w:r w:rsidR="005C1236">
        <w:rPr>
          <w:sz w:val="28"/>
          <w:lang w:val="en-US"/>
        </w:rPr>
        <w:t>…</w:t>
      </w:r>
      <w:r>
        <w:rPr>
          <w:sz w:val="28"/>
        </w:rPr>
        <w:t>.</w:t>
      </w:r>
    </w:p>
    <w:p w:rsidR="002C31F9" w:rsidRDefault="002C31F9">
      <w:pPr>
        <w:spacing w:line="254" w:lineRule="auto"/>
        <w:jc w:val="both"/>
        <w:rPr>
          <w:sz w:val="28"/>
        </w:rPr>
        <w:sectPr w:rsidR="002C31F9">
          <w:headerReference w:type="default" r:id="rId7"/>
          <w:pgSz w:w="11910" w:h="16850"/>
          <w:pgMar w:top="1000" w:right="520" w:bottom="280" w:left="1600" w:header="571" w:footer="0" w:gutter="0"/>
          <w:pgNumType w:start="2"/>
          <w:cols w:space="720"/>
        </w:sectPr>
      </w:pPr>
    </w:p>
    <w:p w:rsidR="002C31F9" w:rsidRDefault="00000000">
      <w:pPr>
        <w:pStyle w:val="ListParagraph"/>
        <w:numPr>
          <w:ilvl w:val="1"/>
          <w:numId w:val="2"/>
        </w:numPr>
        <w:tabs>
          <w:tab w:val="left" w:pos="864"/>
        </w:tabs>
        <w:spacing w:before="221" w:line="252" w:lineRule="auto"/>
        <w:ind w:right="608" w:firstLine="566"/>
        <w:rPr>
          <w:sz w:val="28"/>
        </w:rPr>
      </w:pPr>
      <w:r>
        <w:rPr>
          <w:sz w:val="28"/>
        </w:rPr>
        <w:t>Nội dung, chất lượng, hiệu quả sinh hoạt cấp ủy, sinh hoạt chi bộ, ban hành các chủ trương, nghị quyết ngày càng tốt hơn.</w:t>
      </w:r>
    </w:p>
    <w:p w:rsidR="002C31F9" w:rsidRDefault="00000000">
      <w:pPr>
        <w:pStyle w:val="ListParagraph"/>
        <w:numPr>
          <w:ilvl w:val="0"/>
          <w:numId w:val="2"/>
        </w:numPr>
        <w:tabs>
          <w:tab w:val="left" w:pos="1066"/>
        </w:tabs>
        <w:spacing w:before="63"/>
        <w:ind w:left="1066" w:hanging="398"/>
        <w:jc w:val="both"/>
        <w:rPr>
          <w:i/>
          <w:sz w:val="28"/>
        </w:rPr>
      </w:pPr>
      <w:r>
        <w:rPr>
          <w:i/>
          <w:sz w:val="28"/>
        </w:rPr>
        <w:t>Đoàn</w:t>
      </w:r>
      <w:r>
        <w:rPr>
          <w:i/>
          <w:spacing w:val="-2"/>
          <w:sz w:val="28"/>
        </w:rPr>
        <w:t xml:space="preserve"> </w:t>
      </w:r>
      <w:r>
        <w:rPr>
          <w:i/>
          <w:sz w:val="28"/>
        </w:rPr>
        <w:t>kết,</w:t>
      </w:r>
      <w:r>
        <w:rPr>
          <w:i/>
          <w:spacing w:val="-3"/>
          <w:sz w:val="28"/>
        </w:rPr>
        <w:t xml:space="preserve"> </w:t>
      </w:r>
      <w:r>
        <w:rPr>
          <w:i/>
          <w:sz w:val="28"/>
        </w:rPr>
        <w:t>kỷ</w:t>
      </w:r>
      <w:r>
        <w:rPr>
          <w:i/>
          <w:spacing w:val="-5"/>
          <w:sz w:val="28"/>
        </w:rPr>
        <w:t xml:space="preserve"> </w:t>
      </w:r>
      <w:r>
        <w:rPr>
          <w:i/>
          <w:sz w:val="28"/>
        </w:rPr>
        <w:t>luật</w:t>
      </w:r>
      <w:r>
        <w:rPr>
          <w:i/>
          <w:spacing w:val="-4"/>
          <w:sz w:val="28"/>
        </w:rPr>
        <w:t xml:space="preserve"> </w:t>
      </w:r>
      <w:r>
        <w:rPr>
          <w:i/>
          <w:spacing w:val="-5"/>
          <w:sz w:val="28"/>
        </w:rPr>
        <w:t>Tốt</w:t>
      </w:r>
    </w:p>
    <w:p w:rsidR="002C31F9" w:rsidRDefault="00000000">
      <w:pPr>
        <w:pStyle w:val="ListParagraph"/>
        <w:numPr>
          <w:ilvl w:val="1"/>
          <w:numId w:val="2"/>
        </w:numPr>
        <w:tabs>
          <w:tab w:val="left" w:pos="842"/>
        </w:tabs>
        <w:spacing w:before="79" w:line="252" w:lineRule="auto"/>
        <w:ind w:right="608" w:firstLine="566"/>
        <w:rPr>
          <w:sz w:val="28"/>
        </w:rPr>
      </w:pPr>
      <w:r>
        <w:rPr>
          <w:sz w:val="28"/>
        </w:rPr>
        <w:t>Xây dựng, ban hành và tổ chức thực hiện tốt quy chế làm việc, mối quan hệ công tác của cấp ủy, tổ chức đảng, quy chế dân chủ ở cơ sở, nội quy của cơ quan, đơn vị, doanh nghiệp.</w:t>
      </w:r>
    </w:p>
    <w:p w:rsidR="002C31F9" w:rsidRDefault="00000000">
      <w:pPr>
        <w:pStyle w:val="ListParagraph"/>
        <w:numPr>
          <w:ilvl w:val="1"/>
          <w:numId w:val="2"/>
        </w:numPr>
        <w:tabs>
          <w:tab w:val="left" w:pos="837"/>
        </w:tabs>
        <w:spacing w:before="66" w:line="252" w:lineRule="auto"/>
        <w:ind w:right="607" w:firstLine="566"/>
        <w:rPr>
          <w:sz w:val="28"/>
        </w:rPr>
      </w:pPr>
      <w:r>
        <w:rPr>
          <w:sz w:val="28"/>
        </w:rPr>
        <w:t>Thực hiện tốt nguyên tắc tập trung dân chủ, tập thể lãnh đạo, cá nhân phụ trách trong sinh hoạt và hoạt động của Đảng.</w:t>
      </w:r>
    </w:p>
    <w:p w:rsidR="002C31F9" w:rsidRDefault="00000000">
      <w:pPr>
        <w:pStyle w:val="ListParagraph"/>
        <w:numPr>
          <w:ilvl w:val="1"/>
          <w:numId w:val="2"/>
        </w:numPr>
        <w:tabs>
          <w:tab w:val="left" w:pos="857"/>
        </w:tabs>
        <w:spacing w:before="63" w:line="252" w:lineRule="auto"/>
        <w:ind w:right="606" w:firstLine="566"/>
        <w:rPr>
          <w:sz w:val="28"/>
        </w:rPr>
      </w:pPr>
      <w:r>
        <w:rPr>
          <w:sz w:val="28"/>
        </w:rPr>
        <w:t>Phát huy tốt quyền làm chủ của đảng viên và quần chúng; thực hiện tốt việc công khai, minh bạch trong các hoạt động của tổ chức đảng, của cơ quan, đơn vị, doanh nghiệp.</w:t>
      </w:r>
    </w:p>
    <w:p w:rsidR="002C31F9" w:rsidRDefault="00000000">
      <w:pPr>
        <w:pStyle w:val="ListParagraph"/>
        <w:numPr>
          <w:ilvl w:val="1"/>
          <w:numId w:val="2"/>
        </w:numPr>
        <w:tabs>
          <w:tab w:val="left" w:pos="842"/>
        </w:tabs>
        <w:spacing w:before="66" w:line="254" w:lineRule="auto"/>
        <w:ind w:right="611" w:firstLine="566"/>
        <w:rPr>
          <w:sz w:val="28"/>
        </w:rPr>
      </w:pPr>
      <w:r>
        <w:rPr>
          <w:sz w:val="28"/>
        </w:rPr>
        <w:t>Giữ gìn tốt sự đoàn kết, thống nhất trong tập thể cấp ủy, chi bộ, cơ quan, đơn vị, doanh nghiệp.</w:t>
      </w:r>
    </w:p>
    <w:p w:rsidR="002C31F9" w:rsidRDefault="00000000">
      <w:pPr>
        <w:pStyle w:val="ListParagraph"/>
        <w:numPr>
          <w:ilvl w:val="1"/>
          <w:numId w:val="2"/>
        </w:numPr>
        <w:tabs>
          <w:tab w:val="left" w:pos="830"/>
        </w:tabs>
        <w:spacing w:before="57" w:line="254" w:lineRule="auto"/>
        <w:ind w:right="608" w:firstLine="566"/>
        <w:rPr>
          <w:sz w:val="28"/>
        </w:rPr>
      </w:pPr>
      <w:r>
        <w:rPr>
          <w:sz w:val="28"/>
        </w:rPr>
        <w:t>Giải</w:t>
      </w:r>
      <w:r>
        <w:rPr>
          <w:spacing w:val="-1"/>
          <w:sz w:val="28"/>
        </w:rPr>
        <w:t xml:space="preserve"> </w:t>
      </w:r>
      <w:r>
        <w:rPr>
          <w:sz w:val="28"/>
        </w:rPr>
        <w:t>quyết</w:t>
      </w:r>
      <w:r>
        <w:rPr>
          <w:spacing w:val="-1"/>
          <w:sz w:val="28"/>
        </w:rPr>
        <w:t xml:space="preserve"> </w:t>
      </w:r>
      <w:r>
        <w:rPr>
          <w:sz w:val="28"/>
        </w:rPr>
        <w:t>tốt</w:t>
      </w:r>
      <w:r>
        <w:rPr>
          <w:spacing w:val="-1"/>
          <w:sz w:val="28"/>
        </w:rPr>
        <w:t xml:space="preserve"> </w:t>
      </w:r>
      <w:r>
        <w:rPr>
          <w:sz w:val="28"/>
        </w:rPr>
        <w:t>những</w:t>
      </w:r>
      <w:r>
        <w:rPr>
          <w:spacing w:val="-1"/>
          <w:sz w:val="28"/>
        </w:rPr>
        <w:t xml:space="preserve"> </w:t>
      </w:r>
      <w:r>
        <w:rPr>
          <w:sz w:val="28"/>
        </w:rPr>
        <w:t>vấn</w:t>
      </w:r>
      <w:r>
        <w:rPr>
          <w:spacing w:val="-1"/>
          <w:sz w:val="28"/>
        </w:rPr>
        <w:t xml:space="preserve"> </w:t>
      </w:r>
      <w:r>
        <w:rPr>
          <w:sz w:val="28"/>
        </w:rPr>
        <w:t>đề</w:t>
      </w:r>
      <w:r>
        <w:rPr>
          <w:spacing w:val="-5"/>
          <w:sz w:val="28"/>
        </w:rPr>
        <w:t xml:space="preserve"> </w:t>
      </w:r>
      <w:r>
        <w:rPr>
          <w:sz w:val="28"/>
        </w:rPr>
        <w:t>phát</w:t>
      </w:r>
      <w:r>
        <w:rPr>
          <w:spacing w:val="-1"/>
          <w:sz w:val="28"/>
        </w:rPr>
        <w:t xml:space="preserve"> </w:t>
      </w:r>
      <w:r>
        <w:rPr>
          <w:sz w:val="28"/>
        </w:rPr>
        <w:t>sinh</w:t>
      </w:r>
      <w:r>
        <w:rPr>
          <w:spacing w:val="-2"/>
          <w:sz w:val="28"/>
        </w:rPr>
        <w:t xml:space="preserve"> </w:t>
      </w:r>
      <w:r>
        <w:rPr>
          <w:sz w:val="28"/>
        </w:rPr>
        <w:t>tại</w:t>
      </w:r>
      <w:r>
        <w:rPr>
          <w:spacing w:val="-3"/>
          <w:sz w:val="28"/>
        </w:rPr>
        <w:t xml:space="preserve"> </w:t>
      </w:r>
      <w:r>
        <w:rPr>
          <w:sz w:val="28"/>
        </w:rPr>
        <w:t>cơ</w:t>
      </w:r>
      <w:r>
        <w:rPr>
          <w:spacing w:val="-2"/>
          <w:sz w:val="28"/>
        </w:rPr>
        <w:t xml:space="preserve"> </w:t>
      </w:r>
      <w:r>
        <w:rPr>
          <w:sz w:val="28"/>
        </w:rPr>
        <w:t>sở;</w:t>
      </w:r>
      <w:r>
        <w:rPr>
          <w:spacing w:val="-2"/>
          <w:sz w:val="28"/>
        </w:rPr>
        <w:t xml:space="preserve"> </w:t>
      </w:r>
      <w:r>
        <w:rPr>
          <w:sz w:val="28"/>
        </w:rPr>
        <w:t>không</w:t>
      </w:r>
      <w:r>
        <w:rPr>
          <w:spacing w:val="-1"/>
          <w:sz w:val="28"/>
        </w:rPr>
        <w:t xml:space="preserve"> </w:t>
      </w:r>
      <w:r>
        <w:rPr>
          <w:sz w:val="28"/>
        </w:rPr>
        <w:t>để</w:t>
      </w:r>
      <w:r>
        <w:rPr>
          <w:spacing w:val="-3"/>
          <w:sz w:val="28"/>
        </w:rPr>
        <w:t xml:space="preserve"> </w:t>
      </w:r>
      <w:r>
        <w:rPr>
          <w:sz w:val="28"/>
        </w:rPr>
        <w:t>xảy</w:t>
      </w:r>
      <w:r>
        <w:rPr>
          <w:spacing w:val="-5"/>
          <w:sz w:val="28"/>
        </w:rPr>
        <w:t xml:space="preserve"> </w:t>
      </w:r>
      <w:r>
        <w:rPr>
          <w:sz w:val="28"/>
        </w:rPr>
        <w:t>ra</w:t>
      </w:r>
      <w:r>
        <w:rPr>
          <w:spacing w:val="-2"/>
          <w:sz w:val="28"/>
        </w:rPr>
        <w:t xml:space="preserve"> </w:t>
      </w:r>
      <w:r>
        <w:rPr>
          <w:sz w:val="28"/>
        </w:rPr>
        <w:t>tình</w:t>
      </w:r>
      <w:r>
        <w:rPr>
          <w:spacing w:val="-5"/>
          <w:sz w:val="28"/>
        </w:rPr>
        <w:t xml:space="preserve"> </w:t>
      </w:r>
      <w:r>
        <w:rPr>
          <w:sz w:val="28"/>
        </w:rPr>
        <w:t>trạng đơn, thư, phản ánh, khiếu nại liên quan đến cán bộ, đảng viên trong chi bộ.</w:t>
      </w:r>
    </w:p>
    <w:p w:rsidR="002C31F9" w:rsidRDefault="00000000">
      <w:pPr>
        <w:pStyle w:val="ListParagraph"/>
        <w:numPr>
          <w:ilvl w:val="0"/>
          <w:numId w:val="2"/>
        </w:numPr>
        <w:tabs>
          <w:tab w:val="left" w:pos="1136"/>
        </w:tabs>
        <w:spacing w:before="59"/>
        <w:ind w:left="1136" w:hanging="398"/>
        <w:jc w:val="both"/>
        <w:rPr>
          <w:i/>
          <w:sz w:val="28"/>
        </w:rPr>
      </w:pPr>
      <w:r>
        <w:rPr>
          <w:i/>
          <w:sz w:val="28"/>
        </w:rPr>
        <w:t>Cán</w:t>
      </w:r>
      <w:r>
        <w:rPr>
          <w:i/>
          <w:spacing w:val="-5"/>
          <w:sz w:val="28"/>
        </w:rPr>
        <w:t xml:space="preserve"> </w:t>
      </w:r>
      <w:r>
        <w:rPr>
          <w:i/>
          <w:sz w:val="28"/>
        </w:rPr>
        <w:t>bộ,</w:t>
      </w:r>
      <w:r>
        <w:rPr>
          <w:i/>
          <w:spacing w:val="-5"/>
          <w:sz w:val="28"/>
        </w:rPr>
        <w:t xml:space="preserve"> </w:t>
      </w:r>
      <w:r>
        <w:rPr>
          <w:i/>
          <w:sz w:val="28"/>
        </w:rPr>
        <w:t xml:space="preserve">đảng viên </w:t>
      </w:r>
      <w:r>
        <w:rPr>
          <w:i/>
          <w:spacing w:val="-5"/>
          <w:sz w:val="28"/>
        </w:rPr>
        <w:t>Tốt</w:t>
      </w:r>
    </w:p>
    <w:p w:rsidR="002C31F9" w:rsidRDefault="00000000">
      <w:pPr>
        <w:pStyle w:val="ListParagraph"/>
        <w:numPr>
          <w:ilvl w:val="1"/>
          <w:numId w:val="2"/>
        </w:numPr>
        <w:tabs>
          <w:tab w:val="left" w:pos="859"/>
        </w:tabs>
        <w:spacing w:before="76" w:line="254" w:lineRule="auto"/>
        <w:ind w:right="605" w:firstLine="566"/>
        <w:rPr>
          <w:sz w:val="28"/>
        </w:rPr>
      </w:pPr>
      <w:r>
        <w:rPr>
          <w:sz w:val="28"/>
        </w:rPr>
        <w:t>Chấp hành tốt đường lối, chủ trương, nghị quyết của Đảng, chính sách, pháp luật của Nhà nước và các quy định về những điều đảng viên không được làm, cán bộ, công chức, viên chức không được vi phạm.</w:t>
      </w:r>
    </w:p>
    <w:p w:rsidR="002C31F9" w:rsidRDefault="00000000">
      <w:pPr>
        <w:pStyle w:val="ListParagraph"/>
        <w:numPr>
          <w:ilvl w:val="1"/>
          <w:numId w:val="2"/>
        </w:numPr>
        <w:tabs>
          <w:tab w:val="left" w:pos="852"/>
        </w:tabs>
        <w:spacing w:line="254" w:lineRule="auto"/>
        <w:ind w:right="606" w:firstLine="566"/>
        <w:rPr>
          <w:sz w:val="28"/>
        </w:rPr>
      </w:pPr>
      <w:r>
        <w:rPr>
          <w:sz w:val="28"/>
        </w:rPr>
        <w:t>Thực hiện tốt quy định của Đảng về trách nhiệm nêu gương của cán bộ, đảng viên; đăng ký và cam kết thực hiện tốt nội dung rèn luyện, tu dưỡng, học tập và làm theo tư tưởng, đạo đức, phong cách Hồ Chí Minh.</w:t>
      </w:r>
    </w:p>
    <w:p w:rsidR="002C31F9" w:rsidRDefault="00000000">
      <w:pPr>
        <w:pStyle w:val="ListParagraph"/>
        <w:numPr>
          <w:ilvl w:val="1"/>
          <w:numId w:val="2"/>
        </w:numPr>
        <w:tabs>
          <w:tab w:val="left" w:pos="837"/>
        </w:tabs>
        <w:spacing w:before="57" w:line="254" w:lineRule="auto"/>
        <w:ind w:right="608" w:firstLine="566"/>
        <w:rPr>
          <w:sz w:val="28"/>
        </w:rPr>
      </w:pPr>
      <w:r>
        <w:rPr>
          <w:sz w:val="28"/>
        </w:rPr>
        <w:t>Chấp hành tốt việc tham gia sinh hoạt đảng và đóng đảng phí đầy đủ theo đúng quy định; có ý thức tham gia đóng góp ý kiến xây dựng đảng và xây dựng mối đoàn kết trong nội bộ tốt.</w:t>
      </w:r>
    </w:p>
    <w:p w:rsidR="002C31F9" w:rsidRDefault="00000000">
      <w:pPr>
        <w:pStyle w:val="ListParagraph"/>
        <w:numPr>
          <w:ilvl w:val="1"/>
          <w:numId w:val="2"/>
        </w:numPr>
        <w:tabs>
          <w:tab w:val="left" w:pos="835"/>
        </w:tabs>
        <w:spacing w:line="254" w:lineRule="auto"/>
        <w:ind w:right="604" w:firstLine="566"/>
        <w:rPr>
          <w:sz w:val="28"/>
        </w:rPr>
      </w:pPr>
      <w:r>
        <w:rPr>
          <w:sz w:val="28"/>
        </w:rPr>
        <w:t>Chấp hành tốt sự phân công công tác và nội quy, quy chế, nguyên tắc làm việc của tổ chức; gương mẫu thực hiện nghĩa vụ của công dân và tích cực tham gia tốt các phong trào thi đua của cơ quan, đơn vị, doanh nghiệp.</w:t>
      </w:r>
    </w:p>
    <w:p w:rsidR="002C31F9" w:rsidRDefault="00000000">
      <w:pPr>
        <w:pStyle w:val="ListParagraph"/>
        <w:numPr>
          <w:ilvl w:val="1"/>
          <w:numId w:val="2"/>
        </w:numPr>
        <w:tabs>
          <w:tab w:val="left" w:pos="830"/>
        </w:tabs>
        <w:spacing w:line="254" w:lineRule="auto"/>
        <w:ind w:right="607" w:firstLine="566"/>
        <w:rPr>
          <w:sz w:val="28"/>
        </w:rPr>
      </w:pPr>
      <w:r>
        <w:rPr>
          <w:sz w:val="28"/>
        </w:rPr>
        <w:t>Tuyên</w:t>
      </w:r>
      <w:r>
        <w:rPr>
          <w:spacing w:val="-1"/>
          <w:sz w:val="28"/>
        </w:rPr>
        <w:t xml:space="preserve"> </w:t>
      </w:r>
      <w:r>
        <w:rPr>
          <w:sz w:val="28"/>
        </w:rPr>
        <w:t>truyền</w:t>
      </w:r>
      <w:r>
        <w:rPr>
          <w:spacing w:val="-1"/>
          <w:sz w:val="28"/>
        </w:rPr>
        <w:t xml:space="preserve"> </w:t>
      </w:r>
      <w:r>
        <w:rPr>
          <w:sz w:val="28"/>
        </w:rPr>
        <w:t>vận</w:t>
      </w:r>
      <w:r>
        <w:rPr>
          <w:spacing w:val="-1"/>
          <w:sz w:val="28"/>
        </w:rPr>
        <w:t xml:space="preserve"> </w:t>
      </w:r>
      <w:r>
        <w:rPr>
          <w:sz w:val="28"/>
        </w:rPr>
        <w:t>động</w:t>
      </w:r>
      <w:r>
        <w:rPr>
          <w:spacing w:val="-1"/>
          <w:sz w:val="28"/>
        </w:rPr>
        <w:t xml:space="preserve"> </w:t>
      </w:r>
      <w:r>
        <w:rPr>
          <w:sz w:val="28"/>
        </w:rPr>
        <w:t>gia</w:t>
      </w:r>
      <w:r>
        <w:rPr>
          <w:spacing w:val="-2"/>
          <w:sz w:val="28"/>
        </w:rPr>
        <w:t xml:space="preserve"> </w:t>
      </w:r>
      <w:r>
        <w:rPr>
          <w:sz w:val="28"/>
        </w:rPr>
        <w:t>đình</w:t>
      </w:r>
      <w:r>
        <w:rPr>
          <w:spacing w:val="-1"/>
          <w:sz w:val="28"/>
        </w:rPr>
        <w:t xml:space="preserve"> </w:t>
      </w:r>
      <w:r>
        <w:rPr>
          <w:sz w:val="28"/>
        </w:rPr>
        <w:t>và</w:t>
      </w:r>
      <w:r>
        <w:rPr>
          <w:spacing w:val="-4"/>
          <w:sz w:val="28"/>
        </w:rPr>
        <w:t xml:space="preserve"> </w:t>
      </w:r>
      <w:r>
        <w:rPr>
          <w:sz w:val="28"/>
        </w:rPr>
        <w:t>quần</w:t>
      </w:r>
      <w:r>
        <w:rPr>
          <w:spacing w:val="-5"/>
          <w:sz w:val="28"/>
        </w:rPr>
        <w:t xml:space="preserve"> </w:t>
      </w:r>
      <w:r>
        <w:rPr>
          <w:sz w:val="28"/>
        </w:rPr>
        <w:t>chúng</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thực</w:t>
      </w:r>
      <w:r>
        <w:rPr>
          <w:spacing w:val="-5"/>
          <w:sz w:val="28"/>
        </w:rPr>
        <w:t xml:space="preserve"> </w:t>
      </w:r>
      <w:r>
        <w:rPr>
          <w:sz w:val="28"/>
        </w:rPr>
        <w:t>hiện</w:t>
      </w:r>
      <w:r>
        <w:rPr>
          <w:spacing w:val="-1"/>
          <w:sz w:val="28"/>
        </w:rPr>
        <w:t xml:space="preserve"> </w:t>
      </w:r>
      <w:r>
        <w:rPr>
          <w:sz w:val="28"/>
        </w:rPr>
        <w:t>tốt</w:t>
      </w:r>
      <w:r>
        <w:rPr>
          <w:spacing w:val="-1"/>
          <w:sz w:val="28"/>
        </w:rPr>
        <w:t xml:space="preserve"> </w:t>
      </w:r>
      <w:r>
        <w:rPr>
          <w:sz w:val="28"/>
        </w:rPr>
        <w:t>chủ trương của Đảng, pháp luật của Nhà nước,</w:t>
      </w:r>
      <w:r>
        <w:rPr>
          <w:spacing w:val="-2"/>
          <w:sz w:val="28"/>
        </w:rPr>
        <w:t xml:space="preserve"> </w:t>
      </w:r>
      <w:r>
        <w:rPr>
          <w:sz w:val="28"/>
        </w:rPr>
        <w:t>quy</w:t>
      </w:r>
      <w:r>
        <w:rPr>
          <w:spacing w:val="-4"/>
          <w:sz w:val="28"/>
        </w:rPr>
        <w:t xml:space="preserve"> </w:t>
      </w:r>
      <w:r>
        <w:rPr>
          <w:sz w:val="28"/>
        </w:rPr>
        <w:t>định của địa phương; có mối liên hệ chặt chẽ với nhân dân và cấp ủy đảng nơi cư trú.</w:t>
      </w:r>
    </w:p>
    <w:p w:rsidR="002C31F9" w:rsidRDefault="00000000">
      <w:pPr>
        <w:pStyle w:val="ListParagraph"/>
        <w:numPr>
          <w:ilvl w:val="1"/>
          <w:numId w:val="2"/>
        </w:numPr>
        <w:tabs>
          <w:tab w:val="left" w:pos="883"/>
        </w:tabs>
        <w:spacing w:line="254" w:lineRule="auto"/>
        <w:ind w:right="608" w:firstLine="571"/>
        <w:rPr>
          <w:sz w:val="28"/>
        </w:rPr>
      </w:pPr>
      <w:r>
        <w:rPr>
          <w:sz w:val="28"/>
        </w:rPr>
        <w:t>Xây dựng</w:t>
      </w:r>
      <w:r>
        <w:rPr>
          <w:spacing w:val="40"/>
          <w:sz w:val="28"/>
        </w:rPr>
        <w:t xml:space="preserve"> </w:t>
      </w:r>
      <w:r>
        <w:rPr>
          <w:sz w:val="28"/>
        </w:rPr>
        <w:t>và</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tốt</w:t>
      </w:r>
      <w:r>
        <w:rPr>
          <w:spacing w:val="40"/>
          <w:sz w:val="28"/>
        </w:rPr>
        <w:t xml:space="preserve"> </w:t>
      </w:r>
      <w:r>
        <w:rPr>
          <w:sz w:val="28"/>
        </w:rPr>
        <w:t>chương</w:t>
      </w:r>
      <w:r>
        <w:rPr>
          <w:spacing w:val="40"/>
          <w:sz w:val="28"/>
        </w:rPr>
        <w:t xml:space="preserve"> </w:t>
      </w:r>
      <w:r>
        <w:rPr>
          <w:sz w:val="28"/>
        </w:rPr>
        <w:t>trình,</w:t>
      </w:r>
      <w:r>
        <w:rPr>
          <w:spacing w:val="40"/>
          <w:sz w:val="28"/>
        </w:rPr>
        <w:t xml:space="preserve"> </w:t>
      </w:r>
      <w:r>
        <w:rPr>
          <w:sz w:val="28"/>
        </w:rPr>
        <w:t>kế</w:t>
      </w:r>
      <w:r>
        <w:rPr>
          <w:spacing w:val="40"/>
          <w:sz w:val="28"/>
        </w:rPr>
        <w:t xml:space="preserve"> </w:t>
      </w:r>
      <w:r>
        <w:rPr>
          <w:sz w:val="28"/>
        </w:rPr>
        <w:t>hoạch</w:t>
      </w:r>
      <w:r>
        <w:rPr>
          <w:spacing w:val="40"/>
          <w:sz w:val="28"/>
        </w:rPr>
        <w:t xml:space="preserve"> </w:t>
      </w:r>
      <w:r>
        <w:rPr>
          <w:sz w:val="28"/>
        </w:rPr>
        <w:t>hành</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cá nhân cấp uỷ viên, đảng viên, cán bộ, công chức, viên chức, người lao động.</w:t>
      </w:r>
    </w:p>
    <w:p w:rsidR="002C31F9" w:rsidRDefault="00000000">
      <w:pPr>
        <w:pStyle w:val="ListParagraph"/>
        <w:numPr>
          <w:ilvl w:val="1"/>
          <w:numId w:val="2"/>
        </w:numPr>
        <w:tabs>
          <w:tab w:val="left" w:pos="871"/>
        </w:tabs>
        <w:spacing w:before="60" w:line="252" w:lineRule="auto"/>
        <w:ind w:right="606" w:firstLine="571"/>
        <w:rPr>
          <w:sz w:val="28"/>
        </w:rPr>
      </w:pPr>
      <w:r>
        <w:rPr>
          <w:sz w:val="28"/>
        </w:rPr>
        <w:t>Hoàn thành tốt chức trách, nhiệm vụ được giao; có tinh thần đổi mới, năng động, sáng tạo, trách nhiệm, hiệu quả trong công việc.</w:t>
      </w:r>
    </w:p>
    <w:p w:rsidR="002C31F9" w:rsidRDefault="00000000">
      <w:pPr>
        <w:pStyle w:val="Heading1"/>
        <w:spacing w:before="63"/>
        <w:ind w:firstLine="0"/>
      </w:pPr>
      <w:r>
        <w:t>III-</w:t>
      </w:r>
      <w:r>
        <w:rPr>
          <w:spacing w:val="-9"/>
        </w:rPr>
        <w:t xml:space="preserve"> </w:t>
      </w:r>
      <w:r>
        <w:t>TỔ</w:t>
      </w:r>
      <w:r>
        <w:rPr>
          <w:spacing w:val="-2"/>
        </w:rPr>
        <w:t xml:space="preserve"> </w:t>
      </w:r>
      <w:r>
        <w:t>CHỨC</w:t>
      </w:r>
      <w:r>
        <w:rPr>
          <w:spacing w:val="-9"/>
        </w:rPr>
        <w:t xml:space="preserve"> </w:t>
      </w:r>
      <w:r>
        <w:t>THỰC</w:t>
      </w:r>
      <w:r>
        <w:rPr>
          <w:spacing w:val="-4"/>
        </w:rPr>
        <w:t xml:space="preserve"> HIỆN</w:t>
      </w:r>
    </w:p>
    <w:p w:rsidR="00B0120D" w:rsidRPr="00B93BA8" w:rsidRDefault="00000000" w:rsidP="00B93BA8">
      <w:pPr>
        <w:pStyle w:val="ListParagraph"/>
        <w:numPr>
          <w:ilvl w:val="1"/>
          <w:numId w:val="2"/>
        </w:numPr>
        <w:tabs>
          <w:tab w:val="left" w:pos="854"/>
        </w:tabs>
        <w:spacing w:before="79" w:line="254" w:lineRule="auto"/>
        <w:ind w:right="609" w:firstLine="571"/>
        <w:rPr>
          <w:sz w:val="28"/>
        </w:rPr>
      </w:pPr>
      <w:r>
        <w:rPr>
          <w:sz w:val="28"/>
        </w:rPr>
        <w:t>Căn cứ kế hoạch này Chi uỷ chi bộ, lãnh đạo cơ quan,</w:t>
      </w:r>
      <w:r w:rsidR="00B93BA8">
        <w:rPr>
          <w:sz w:val="28"/>
          <w:lang w:val="vi-VN"/>
        </w:rPr>
        <w:t xml:space="preserve"> </w:t>
      </w:r>
      <w:r>
        <w:rPr>
          <w:sz w:val="28"/>
        </w:rPr>
        <w:t>đơn vị chỉ đạo tổ chức triển khai thực hiện. Chi bộ chỉ đạo các Tổ đảng, các đoàn thể, các phòng, ban,</w:t>
      </w:r>
      <w:r>
        <w:rPr>
          <w:spacing w:val="25"/>
          <w:sz w:val="28"/>
        </w:rPr>
        <w:t xml:space="preserve"> </w:t>
      </w:r>
      <w:r>
        <w:rPr>
          <w:sz w:val="28"/>
        </w:rPr>
        <w:t>đơn</w:t>
      </w:r>
      <w:r>
        <w:rPr>
          <w:spacing w:val="28"/>
          <w:sz w:val="28"/>
        </w:rPr>
        <w:t xml:space="preserve"> </w:t>
      </w:r>
      <w:r>
        <w:rPr>
          <w:sz w:val="28"/>
        </w:rPr>
        <w:t>vị</w:t>
      </w:r>
      <w:r>
        <w:rPr>
          <w:spacing w:val="28"/>
          <w:sz w:val="28"/>
        </w:rPr>
        <w:t xml:space="preserve"> </w:t>
      </w:r>
      <w:r>
        <w:rPr>
          <w:sz w:val="28"/>
        </w:rPr>
        <w:t>trực</w:t>
      </w:r>
      <w:r>
        <w:rPr>
          <w:spacing w:val="26"/>
          <w:sz w:val="28"/>
        </w:rPr>
        <w:t xml:space="preserve"> </w:t>
      </w:r>
      <w:r>
        <w:rPr>
          <w:sz w:val="28"/>
        </w:rPr>
        <w:t>thuộctriển</w:t>
      </w:r>
      <w:r>
        <w:rPr>
          <w:spacing w:val="25"/>
          <w:sz w:val="28"/>
        </w:rPr>
        <w:t xml:space="preserve"> </w:t>
      </w:r>
      <w:r>
        <w:rPr>
          <w:sz w:val="28"/>
        </w:rPr>
        <w:t>khai</w:t>
      </w:r>
      <w:r>
        <w:rPr>
          <w:spacing w:val="27"/>
          <w:sz w:val="28"/>
        </w:rPr>
        <w:t xml:space="preserve"> </w:t>
      </w:r>
      <w:r>
        <w:rPr>
          <w:sz w:val="28"/>
        </w:rPr>
        <w:t>thực</w:t>
      </w:r>
      <w:r>
        <w:rPr>
          <w:spacing w:val="24"/>
          <w:sz w:val="28"/>
        </w:rPr>
        <w:t xml:space="preserve"> </w:t>
      </w:r>
      <w:r>
        <w:rPr>
          <w:sz w:val="28"/>
        </w:rPr>
        <w:t>hiện</w:t>
      </w:r>
      <w:r>
        <w:rPr>
          <w:spacing w:val="27"/>
          <w:sz w:val="28"/>
        </w:rPr>
        <w:t xml:space="preserve"> </w:t>
      </w:r>
      <w:r>
        <w:rPr>
          <w:sz w:val="28"/>
        </w:rPr>
        <w:t>đảm bảo</w:t>
      </w:r>
      <w:r>
        <w:rPr>
          <w:spacing w:val="27"/>
          <w:sz w:val="28"/>
        </w:rPr>
        <w:t xml:space="preserve"> </w:t>
      </w:r>
      <w:r>
        <w:rPr>
          <w:sz w:val="28"/>
        </w:rPr>
        <w:t>thiết</w:t>
      </w:r>
      <w:r>
        <w:rPr>
          <w:spacing w:val="27"/>
          <w:sz w:val="28"/>
        </w:rPr>
        <w:t xml:space="preserve"> </w:t>
      </w:r>
      <w:r>
        <w:rPr>
          <w:sz w:val="28"/>
        </w:rPr>
        <w:t>thực,</w:t>
      </w:r>
      <w:r>
        <w:rPr>
          <w:spacing w:val="26"/>
          <w:sz w:val="28"/>
        </w:rPr>
        <w:t xml:space="preserve"> </w:t>
      </w:r>
      <w:r>
        <w:rPr>
          <w:sz w:val="28"/>
        </w:rPr>
        <w:t>hiệu</w:t>
      </w:r>
      <w:r>
        <w:rPr>
          <w:spacing w:val="25"/>
          <w:sz w:val="28"/>
        </w:rPr>
        <w:t xml:space="preserve"> </w:t>
      </w:r>
      <w:r>
        <w:rPr>
          <w:sz w:val="28"/>
        </w:rPr>
        <w:t>quả</w:t>
      </w:r>
      <w:r>
        <w:rPr>
          <w:spacing w:val="24"/>
          <w:sz w:val="28"/>
        </w:rPr>
        <w:t xml:space="preserve"> </w:t>
      </w:r>
      <w:r>
        <w:rPr>
          <w:sz w:val="28"/>
        </w:rPr>
        <w:t>và</w:t>
      </w:r>
      <w:r>
        <w:rPr>
          <w:spacing w:val="26"/>
          <w:sz w:val="28"/>
        </w:rPr>
        <w:t xml:space="preserve"> </w:t>
      </w:r>
      <w:r>
        <w:rPr>
          <w:sz w:val="28"/>
        </w:rPr>
        <w:t>tạo sự lan tỏa sâu rộng trong toàn Chi bộ.</w:t>
      </w:r>
    </w:p>
    <w:tbl>
      <w:tblPr>
        <w:tblW w:w="0" w:type="auto"/>
        <w:tblInd w:w="827" w:type="dxa"/>
        <w:tblLayout w:type="fixed"/>
        <w:tblCellMar>
          <w:left w:w="0" w:type="dxa"/>
          <w:right w:w="0" w:type="dxa"/>
        </w:tblCellMar>
        <w:tblLook w:val="01E0" w:firstRow="1" w:lastRow="1" w:firstColumn="1" w:lastColumn="1" w:noHBand="0" w:noVBand="0"/>
      </w:tblPr>
      <w:tblGrid>
        <w:gridCol w:w="4485"/>
        <w:gridCol w:w="4308"/>
      </w:tblGrid>
      <w:tr w:rsidR="00B93BA8" w:rsidRPr="00F26584" w:rsidTr="002A49BA">
        <w:trPr>
          <w:trHeight w:val="2569"/>
        </w:trPr>
        <w:tc>
          <w:tcPr>
            <w:tcW w:w="4485" w:type="dxa"/>
          </w:tcPr>
          <w:p w:rsidR="00B93BA8" w:rsidRDefault="00B93BA8" w:rsidP="002A49BA">
            <w:pPr>
              <w:pStyle w:val="TableParagraph"/>
              <w:spacing w:line="310" w:lineRule="exact"/>
              <w:ind w:left="50"/>
              <w:rPr>
                <w:sz w:val="28"/>
              </w:rPr>
            </w:pPr>
            <w:r>
              <w:rPr>
                <w:sz w:val="28"/>
                <w:u w:val="single"/>
              </w:rPr>
              <w:t>Nơi</w:t>
            </w:r>
            <w:r>
              <w:rPr>
                <w:spacing w:val="-4"/>
                <w:sz w:val="28"/>
                <w:u w:val="single"/>
              </w:rPr>
              <w:t xml:space="preserve"> </w:t>
            </w:r>
            <w:r>
              <w:rPr>
                <w:spacing w:val="-2"/>
                <w:sz w:val="28"/>
                <w:u w:val="single"/>
              </w:rPr>
              <w:t>nhận</w:t>
            </w:r>
            <w:r>
              <w:rPr>
                <w:spacing w:val="-2"/>
                <w:sz w:val="28"/>
              </w:rPr>
              <w:t>:</w:t>
            </w:r>
          </w:p>
          <w:p w:rsidR="00B93BA8" w:rsidRPr="00B93BA8" w:rsidRDefault="00B93BA8" w:rsidP="00B93BA8">
            <w:pPr>
              <w:pStyle w:val="TableParagraph"/>
              <w:numPr>
                <w:ilvl w:val="0"/>
                <w:numId w:val="5"/>
              </w:numPr>
              <w:tabs>
                <w:tab w:val="left" w:pos="188"/>
              </w:tabs>
              <w:ind w:left="188" w:hanging="138"/>
              <w:rPr>
                <w:sz w:val="24"/>
              </w:rPr>
            </w:pPr>
            <w:r>
              <w:rPr>
                <w:sz w:val="24"/>
                <w:lang w:val="vi-VN"/>
              </w:rPr>
              <w:t>...</w:t>
            </w:r>
          </w:p>
          <w:p w:rsidR="00B93BA8" w:rsidRDefault="00B93BA8" w:rsidP="00B93BA8">
            <w:pPr>
              <w:pStyle w:val="TableParagraph"/>
              <w:numPr>
                <w:ilvl w:val="0"/>
                <w:numId w:val="5"/>
              </w:numPr>
              <w:tabs>
                <w:tab w:val="left" w:pos="188"/>
              </w:tabs>
              <w:ind w:left="188" w:hanging="138"/>
              <w:rPr>
                <w:sz w:val="24"/>
              </w:rPr>
            </w:pPr>
            <w:r>
              <w:rPr>
                <w:sz w:val="24"/>
              </w:rPr>
              <w:t>Các</w:t>
            </w:r>
            <w:r>
              <w:rPr>
                <w:spacing w:val="-2"/>
                <w:sz w:val="24"/>
              </w:rPr>
              <w:t xml:space="preserve"> </w:t>
            </w:r>
            <w:r>
              <w:rPr>
                <w:sz w:val="24"/>
              </w:rPr>
              <w:t>TCCSĐ</w:t>
            </w:r>
            <w:r>
              <w:rPr>
                <w:spacing w:val="-2"/>
                <w:sz w:val="24"/>
              </w:rPr>
              <w:t xml:space="preserve"> </w:t>
            </w:r>
            <w:r>
              <w:rPr>
                <w:sz w:val="24"/>
              </w:rPr>
              <w:t>trực</w:t>
            </w:r>
            <w:r>
              <w:rPr>
                <w:spacing w:val="-2"/>
                <w:sz w:val="24"/>
              </w:rPr>
              <w:t xml:space="preserve"> thuộc,</w:t>
            </w:r>
          </w:p>
          <w:p w:rsidR="00B93BA8" w:rsidRDefault="00B93BA8" w:rsidP="00B93BA8">
            <w:pPr>
              <w:pStyle w:val="TableParagraph"/>
              <w:numPr>
                <w:ilvl w:val="0"/>
                <w:numId w:val="5"/>
              </w:numPr>
              <w:tabs>
                <w:tab w:val="left" w:pos="190"/>
              </w:tabs>
              <w:ind w:left="190"/>
              <w:rPr>
                <w:sz w:val="24"/>
              </w:rPr>
            </w:pPr>
            <w:r>
              <w:rPr>
                <w:sz w:val="24"/>
              </w:rPr>
              <w:t>Lưu</w:t>
            </w:r>
            <w:r>
              <w:rPr>
                <w:spacing w:val="-3"/>
                <w:sz w:val="24"/>
              </w:rPr>
              <w:t xml:space="preserve"> </w:t>
            </w:r>
            <w:r>
              <w:rPr>
                <w:sz w:val="24"/>
              </w:rPr>
              <w:t>Văn</w:t>
            </w:r>
            <w:r>
              <w:rPr>
                <w:spacing w:val="-2"/>
                <w:sz w:val="24"/>
              </w:rPr>
              <w:t xml:space="preserve"> phòng.</w:t>
            </w:r>
          </w:p>
        </w:tc>
        <w:tc>
          <w:tcPr>
            <w:tcW w:w="4308" w:type="dxa"/>
          </w:tcPr>
          <w:p w:rsidR="00B93BA8" w:rsidRDefault="00B93BA8" w:rsidP="002A49BA">
            <w:pPr>
              <w:pStyle w:val="TableParagraph"/>
              <w:spacing w:line="313" w:lineRule="exact"/>
              <w:ind w:left="1207"/>
              <w:jc w:val="center"/>
              <w:rPr>
                <w:b/>
                <w:sz w:val="28"/>
              </w:rPr>
            </w:pPr>
            <w:r>
              <w:rPr>
                <w:b/>
                <w:sz w:val="28"/>
              </w:rPr>
              <w:t>T/M</w:t>
            </w:r>
            <w:r>
              <w:rPr>
                <w:b/>
                <w:spacing w:val="-5"/>
                <w:sz w:val="28"/>
              </w:rPr>
              <w:t xml:space="preserve"> </w:t>
            </w:r>
            <w:r>
              <w:rPr>
                <w:b/>
                <w:sz w:val="28"/>
              </w:rPr>
              <w:t>BAN</w:t>
            </w:r>
            <w:r>
              <w:rPr>
                <w:b/>
                <w:spacing w:val="-5"/>
                <w:sz w:val="28"/>
              </w:rPr>
              <w:t xml:space="preserve"> </w:t>
            </w:r>
            <w:r>
              <w:rPr>
                <w:b/>
                <w:sz w:val="28"/>
              </w:rPr>
              <w:t>THƯỜNG</w:t>
            </w:r>
            <w:r>
              <w:rPr>
                <w:b/>
                <w:spacing w:val="-3"/>
                <w:sz w:val="28"/>
              </w:rPr>
              <w:t xml:space="preserve"> </w:t>
            </w:r>
            <w:r>
              <w:rPr>
                <w:b/>
                <w:spacing w:val="-5"/>
                <w:sz w:val="28"/>
              </w:rPr>
              <w:t>VỤ</w:t>
            </w:r>
          </w:p>
          <w:p w:rsidR="00B93BA8" w:rsidRDefault="00B93BA8" w:rsidP="002A49BA">
            <w:pPr>
              <w:pStyle w:val="TableParagraph"/>
              <w:spacing w:line="319" w:lineRule="exact"/>
              <w:ind w:left="1207" w:right="2"/>
              <w:jc w:val="center"/>
              <w:rPr>
                <w:sz w:val="28"/>
              </w:rPr>
            </w:pPr>
            <w:r>
              <w:rPr>
                <w:sz w:val="28"/>
              </w:rPr>
              <w:t xml:space="preserve">BÍ </w:t>
            </w:r>
            <w:r>
              <w:rPr>
                <w:spacing w:val="-5"/>
                <w:sz w:val="28"/>
              </w:rPr>
              <w:t>THƯ</w:t>
            </w:r>
          </w:p>
          <w:p w:rsidR="00B93BA8" w:rsidRDefault="00B93BA8" w:rsidP="002A49BA">
            <w:pPr>
              <w:pStyle w:val="TableParagraph"/>
              <w:rPr>
                <w:sz w:val="28"/>
              </w:rPr>
            </w:pPr>
          </w:p>
          <w:p w:rsidR="00B93BA8" w:rsidRDefault="00B93BA8" w:rsidP="002A49BA">
            <w:pPr>
              <w:pStyle w:val="TableParagraph"/>
              <w:rPr>
                <w:sz w:val="28"/>
              </w:rPr>
            </w:pPr>
          </w:p>
          <w:p w:rsidR="00B93BA8" w:rsidRDefault="00B93BA8" w:rsidP="002A49BA">
            <w:pPr>
              <w:pStyle w:val="TableParagraph"/>
              <w:rPr>
                <w:sz w:val="28"/>
              </w:rPr>
            </w:pPr>
          </w:p>
          <w:p w:rsidR="00B93BA8" w:rsidRDefault="00B93BA8" w:rsidP="002A49BA">
            <w:pPr>
              <w:pStyle w:val="TableParagraph"/>
              <w:rPr>
                <w:sz w:val="28"/>
              </w:rPr>
            </w:pPr>
          </w:p>
          <w:p w:rsidR="00B93BA8" w:rsidRDefault="00B93BA8" w:rsidP="002A49BA">
            <w:pPr>
              <w:pStyle w:val="TableParagraph"/>
              <w:spacing w:before="4"/>
              <w:rPr>
                <w:sz w:val="28"/>
              </w:rPr>
            </w:pPr>
          </w:p>
          <w:p w:rsidR="00B93BA8" w:rsidRPr="00F26584" w:rsidRDefault="00B93BA8" w:rsidP="002A49BA">
            <w:pPr>
              <w:pStyle w:val="TableParagraph"/>
              <w:spacing w:before="1" w:line="302" w:lineRule="exact"/>
              <w:ind w:left="1207"/>
              <w:jc w:val="center"/>
              <w:rPr>
                <w:b/>
                <w:sz w:val="28"/>
                <w:lang w:val="en-US"/>
              </w:rPr>
            </w:pPr>
            <w:r>
              <w:rPr>
                <w:b/>
                <w:sz w:val="28"/>
                <w:lang w:val="en-US"/>
              </w:rPr>
              <w:t>…</w:t>
            </w:r>
          </w:p>
        </w:tc>
      </w:tr>
    </w:tbl>
    <w:p w:rsidR="00B93BA8" w:rsidRPr="00B93BA8" w:rsidRDefault="00B93BA8" w:rsidP="00B93BA8">
      <w:pPr>
        <w:tabs>
          <w:tab w:val="left" w:pos="833"/>
        </w:tabs>
        <w:spacing w:before="221" w:line="254" w:lineRule="auto"/>
        <w:ind w:right="606"/>
        <w:rPr>
          <w:lang w:val="vi-VN"/>
        </w:rPr>
      </w:pPr>
    </w:p>
    <w:sectPr w:rsidR="00B93BA8" w:rsidRPr="00B93BA8">
      <w:pgSz w:w="11910" w:h="16850"/>
      <w:pgMar w:top="1000" w:right="520" w:bottom="280" w:left="1600" w:header="5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0BC4" w:rsidRDefault="00C30BC4">
      <w:r>
        <w:separator/>
      </w:r>
    </w:p>
  </w:endnote>
  <w:endnote w:type="continuationSeparator" w:id="0">
    <w:p w:rsidR="00C30BC4" w:rsidRDefault="00C3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0BC4" w:rsidRDefault="00C30BC4">
      <w:r>
        <w:separator/>
      </w:r>
    </w:p>
  </w:footnote>
  <w:footnote w:type="continuationSeparator" w:id="0">
    <w:p w:rsidR="00C30BC4" w:rsidRDefault="00C3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31F9"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520768" behindDoc="1" locked="0" layoutInCell="1" allowOverlap="1">
              <wp:simplePos x="0" y="0"/>
              <wp:positionH relativeFrom="page">
                <wp:posOffset>3877945</wp:posOffset>
              </wp:positionH>
              <wp:positionV relativeFrom="page">
                <wp:posOffset>349615</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2C31F9"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5.35pt;margin-top:27.55pt;width:14.05pt;height:17.5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" filled="f" stroked="f">
              <v:textbox inset="0,0,0,0">
                <w:txbxContent>
                  <w:p w:rsidR="002C31F9"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76DE"/>
    <w:multiLevelType w:val="hybridMultilevel"/>
    <w:tmpl w:val="CE92705C"/>
    <w:lvl w:ilvl="0" w:tplc="E662C520">
      <w:start w:val="2"/>
      <w:numFmt w:val="decimal"/>
      <w:lvlText w:val="(%1)"/>
      <w:lvlJc w:val="left"/>
      <w:pPr>
        <w:ind w:left="1067" w:hanging="399"/>
        <w:jc w:val="right"/>
      </w:pPr>
      <w:rPr>
        <w:rFonts w:ascii="Times New Roman" w:eastAsia="Times New Roman" w:hAnsi="Times New Roman" w:cs="Times New Roman" w:hint="default"/>
        <w:b w:val="0"/>
        <w:bCs w:val="0"/>
        <w:i/>
        <w:iCs/>
        <w:spacing w:val="0"/>
        <w:w w:val="100"/>
        <w:sz w:val="28"/>
        <w:szCs w:val="28"/>
        <w:lang w:val="vi" w:eastAsia="en-US" w:bidi="ar-SA"/>
      </w:rPr>
    </w:lvl>
    <w:lvl w:ilvl="1" w:tplc="DCEA75EE">
      <w:numFmt w:val="bullet"/>
      <w:lvlText w:val="-"/>
      <w:lvlJc w:val="left"/>
      <w:pPr>
        <w:ind w:left="1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9F8E9950">
      <w:numFmt w:val="bullet"/>
      <w:lvlText w:val="•"/>
      <w:lvlJc w:val="left"/>
      <w:pPr>
        <w:ind w:left="2029" w:hanging="168"/>
      </w:pPr>
      <w:rPr>
        <w:rFonts w:hint="default"/>
        <w:lang w:val="vi" w:eastAsia="en-US" w:bidi="ar-SA"/>
      </w:rPr>
    </w:lvl>
    <w:lvl w:ilvl="3" w:tplc="2F729606">
      <w:numFmt w:val="bullet"/>
      <w:lvlText w:val="•"/>
      <w:lvlJc w:val="left"/>
      <w:pPr>
        <w:ind w:left="2999" w:hanging="168"/>
      </w:pPr>
      <w:rPr>
        <w:rFonts w:hint="default"/>
        <w:lang w:val="vi" w:eastAsia="en-US" w:bidi="ar-SA"/>
      </w:rPr>
    </w:lvl>
    <w:lvl w:ilvl="4" w:tplc="E39ED86A">
      <w:numFmt w:val="bullet"/>
      <w:lvlText w:val="•"/>
      <w:lvlJc w:val="left"/>
      <w:pPr>
        <w:ind w:left="3968" w:hanging="168"/>
      </w:pPr>
      <w:rPr>
        <w:rFonts w:hint="default"/>
        <w:lang w:val="vi" w:eastAsia="en-US" w:bidi="ar-SA"/>
      </w:rPr>
    </w:lvl>
    <w:lvl w:ilvl="5" w:tplc="D2C2D660">
      <w:numFmt w:val="bullet"/>
      <w:lvlText w:val="•"/>
      <w:lvlJc w:val="left"/>
      <w:pPr>
        <w:ind w:left="4938" w:hanging="168"/>
      </w:pPr>
      <w:rPr>
        <w:rFonts w:hint="default"/>
        <w:lang w:val="vi" w:eastAsia="en-US" w:bidi="ar-SA"/>
      </w:rPr>
    </w:lvl>
    <w:lvl w:ilvl="6" w:tplc="D09CA85C">
      <w:numFmt w:val="bullet"/>
      <w:lvlText w:val="•"/>
      <w:lvlJc w:val="left"/>
      <w:pPr>
        <w:ind w:left="5908" w:hanging="168"/>
      </w:pPr>
      <w:rPr>
        <w:rFonts w:hint="default"/>
        <w:lang w:val="vi" w:eastAsia="en-US" w:bidi="ar-SA"/>
      </w:rPr>
    </w:lvl>
    <w:lvl w:ilvl="7" w:tplc="6B6C8044">
      <w:numFmt w:val="bullet"/>
      <w:lvlText w:val="•"/>
      <w:lvlJc w:val="left"/>
      <w:pPr>
        <w:ind w:left="6877" w:hanging="168"/>
      </w:pPr>
      <w:rPr>
        <w:rFonts w:hint="default"/>
        <w:lang w:val="vi" w:eastAsia="en-US" w:bidi="ar-SA"/>
      </w:rPr>
    </w:lvl>
    <w:lvl w:ilvl="8" w:tplc="3A3C8918">
      <w:numFmt w:val="bullet"/>
      <w:lvlText w:val="•"/>
      <w:lvlJc w:val="left"/>
      <w:pPr>
        <w:ind w:left="7847" w:hanging="168"/>
      </w:pPr>
      <w:rPr>
        <w:rFonts w:hint="default"/>
        <w:lang w:val="vi" w:eastAsia="en-US" w:bidi="ar-SA"/>
      </w:rPr>
    </w:lvl>
  </w:abstractNum>
  <w:abstractNum w:abstractNumId="1" w15:restartNumberingAfterBreak="0">
    <w:nsid w:val="1746058E"/>
    <w:multiLevelType w:val="hybridMultilevel"/>
    <w:tmpl w:val="6E40EBAA"/>
    <w:lvl w:ilvl="0" w:tplc="7010AEE6">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E06D976">
      <w:numFmt w:val="bullet"/>
      <w:lvlText w:val="•"/>
      <w:lvlJc w:val="left"/>
      <w:pPr>
        <w:ind w:left="610" w:hanging="140"/>
      </w:pPr>
      <w:rPr>
        <w:rFonts w:hint="default"/>
        <w:lang w:val="vi" w:eastAsia="en-US" w:bidi="ar-SA"/>
      </w:rPr>
    </w:lvl>
    <w:lvl w:ilvl="2" w:tplc="FFAC198E">
      <w:numFmt w:val="bullet"/>
      <w:lvlText w:val="•"/>
      <w:lvlJc w:val="left"/>
      <w:pPr>
        <w:ind w:left="1041" w:hanging="140"/>
      </w:pPr>
      <w:rPr>
        <w:rFonts w:hint="default"/>
        <w:lang w:val="vi" w:eastAsia="en-US" w:bidi="ar-SA"/>
      </w:rPr>
    </w:lvl>
    <w:lvl w:ilvl="3" w:tplc="B26EDB6A">
      <w:numFmt w:val="bullet"/>
      <w:lvlText w:val="•"/>
      <w:lvlJc w:val="left"/>
      <w:pPr>
        <w:ind w:left="1471" w:hanging="140"/>
      </w:pPr>
      <w:rPr>
        <w:rFonts w:hint="default"/>
        <w:lang w:val="vi" w:eastAsia="en-US" w:bidi="ar-SA"/>
      </w:rPr>
    </w:lvl>
    <w:lvl w:ilvl="4" w:tplc="1CE85836">
      <w:numFmt w:val="bullet"/>
      <w:lvlText w:val="•"/>
      <w:lvlJc w:val="left"/>
      <w:pPr>
        <w:ind w:left="1902" w:hanging="140"/>
      </w:pPr>
      <w:rPr>
        <w:rFonts w:hint="default"/>
        <w:lang w:val="vi" w:eastAsia="en-US" w:bidi="ar-SA"/>
      </w:rPr>
    </w:lvl>
    <w:lvl w:ilvl="5" w:tplc="7778AD8E">
      <w:numFmt w:val="bullet"/>
      <w:lvlText w:val="•"/>
      <w:lvlJc w:val="left"/>
      <w:pPr>
        <w:ind w:left="2332" w:hanging="140"/>
      </w:pPr>
      <w:rPr>
        <w:rFonts w:hint="default"/>
        <w:lang w:val="vi" w:eastAsia="en-US" w:bidi="ar-SA"/>
      </w:rPr>
    </w:lvl>
    <w:lvl w:ilvl="6" w:tplc="C15C8F98">
      <w:numFmt w:val="bullet"/>
      <w:lvlText w:val="•"/>
      <w:lvlJc w:val="left"/>
      <w:pPr>
        <w:ind w:left="2763" w:hanging="140"/>
      </w:pPr>
      <w:rPr>
        <w:rFonts w:hint="default"/>
        <w:lang w:val="vi" w:eastAsia="en-US" w:bidi="ar-SA"/>
      </w:rPr>
    </w:lvl>
    <w:lvl w:ilvl="7" w:tplc="5C6C30EC">
      <w:numFmt w:val="bullet"/>
      <w:lvlText w:val="•"/>
      <w:lvlJc w:val="left"/>
      <w:pPr>
        <w:ind w:left="3193" w:hanging="140"/>
      </w:pPr>
      <w:rPr>
        <w:rFonts w:hint="default"/>
        <w:lang w:val="vi" w:eastAsia="en-US" w:bidi="ar-SA"/>
      </w:rPr>
    </w:lvl>
    <w:lvl w:ilvl="8" w:tplc="3CA284FA">
      <w:numFmt w:val="bullet"/>
      <w:lvlText w:val="•"/>
      <w:lvlJc w:val="left"/>
      <w:pPr>
        <w:ind w:left="3624" w:hanging="140"/>
      </w:pPr>
      <w:rPr>
        <w:rFonts w:hint="default"/>
        <w:lang w:val="vi" w:eastAsia="en-US" w:bidi="ar-SA"/>
      </w:rPr>
    </w:lvl>
  </w:abstractNum>
  <w:abstractNum w:abstractNumId="2" w15:restartNumberingAfterBreak="0">
    <w:nsid w:val="1BE41F42"/>
    <w:multiLevelType w:val="hybridMultilevel"/>
    <w:tmpl w:val="C9CABFBC"/>
    <w:lvl w:ilvl="0" w:tplc="2B7CC300">
      <w:numFmt w:val="bullet"/>
      <w:lvlText w:val="-"/>
      <w:lvlJc w:val="left"/>
      <w:pPr>
        <w:ind w:left="10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65F4CD9C">
      <w:numFmt w:val="bullet"/>
      <w:lvlText w:val="•"/>
      <w:lvlJc w:val="left"/>
      <w:pPr>
        <w:ind w:left="1068" w:hanging="185"/>
      </w:pPr>
      <w:rPr>
        <w:rFonts w:hint="default"/>
        <w:lang w:val="vi" w:eastAsia="en-US" w:bidi="ar-SA"/>
      </w:rPr>
    </w:lvl>
    <w:lvl w:ilvl="2" w:tplc="4E06AF7E">
      <w:numFmt w:val="bullet"/>
      <w:lvlText w:val="•"/>
      <w:lvlJc w:val="left"/>
      <w:pPr>
        <w:ind w:left="2037" w:hanging="185"/>
      </w:pPr>
      <w:rPr>
        <w:rFonts w:hint="default"/>
        <w:lang w:val="vi" w:eastAsia="en-US" w:bidi="ar-SA"/>
      </w:rPr>
    </w:lvl>
    <w:lvl w:ilvl="3" w:tplc="0194D334">
      <w:numFmt w:val="bullet"/>
      <w:lvlText w:val="•"/>
      <w:lvlJc w:val="left"/>
      <w:pPr>
        <w:ind w:left="3005" w:hanging="185"/>
      </w:pPr>
      <w:rPr>
        <w:rFonts w:hint="default"/>
        <w:lang w:val="vi" w:eastAsia="en-US" w:bidi="ar-SA"/>
      </w:rPr>
    </w:lvl>
    <w:lvl w:ilvl="4" w:tplc="197AC534">
      <w:numFmt w:val="bullet"/>
      <w:lvlText w:val="•"/>
      <w:lvlJc w:val="left"/>
      <w:pPr>
        <w:ind w:left="3974" w:hanging="185"/>
      </w:pPr>
      <w:rPr>
        <w:rFonts w:hint="default"/>
        <w:lang w:val="vi" w:eastAsia="en-US" w:bidi="ar-SA"/>
      </w:rPr>
    </w:lvl>
    <w:lvl w:ilvl="5" w:tplc="D390CF0C">
      <w:numFmt w:val="bullet"/>
      <w:lvlText w:val="•"/>
      <w:lvlJc w:val="left"/>
      <w:pPr>
        <w:ind w:left="4943" w:hanging="185"/>
      </w:pPr>
      <w:rPr>
        <w:rFonts w:hint="default"/>
        <w:lang w:val="vi" w:eastAsia="en-US" w:bidi="ar-SA"/>
      </w:rPr>
    </w:lvl>
    <w:lvl w:ilvl="6" w:tplc="A6D48CE8">
      <w:numFmt w:val="bullet"/>
      <w:lvlText w:val="•"/>
      <w:lvlJc w:val="left"/>
      <w:pPr>
        <w:ind w:left="5911" w:hanging="185"/>
      </w:pPr>
      <w:rPr>
        <w:rFonts w:hint="default"/>
        <w:lang w:val="vi" w:eastAsia="en-US" w:bidi="ar-SA"/>
      </w:rPr>
    </w:lvl>
    <w:lvl w:ilvl="7" w:tplc="3020ABD8">
      <w:numFmt w:val="bullet"/>
      <w:lvlText w:val="•"/>
      <w:lvlJc w:val="left"/>
      <w:pPr>
        <w:ind w:left="6880" w:hanging="185"/>
      </w:pPr>
      <w:rPr>
        <w:rFonts w:hint="default"/>
        <w:lang w:val="vi" w:eastAsia="en-US" w:bidi="ar-SA"/>
      </w:rPr>
    </w:lvl>
    <w:lvl w:ilvl="8" w:tplc="2A44D9CA">
      <w:numFmt w:val="bullet"/>
      <w:lvlText w:val="•"/>
      <w:lvlJc w:val="left"/>
      <w:pPr>
        <w:ind w:left="7849" w:hanging="185"/>
      </w:pPr>
      <w:rPr>
        <w:rFonts w:hint="default"/>
        <w:lang w:val="vi" w:eastAsia="en-US" w:bidi="ar-SA"/>
      </w:rPr>
    </w:lvl>
  </w:abstractNum>
  <w:abstractNum w:abstractNumId="3" w15:restartNumberingAfterBreak="0">
    <w:nsid w:val="35E0079B"/>
    <w:multiLevelType w:val="hybridMultilevel"/>
    <w:tmpl w:val="02B8A9E0"/>
    <w:lvl w:ilvl="0" w:tplc="84FAD97A">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4B6FAE6">
      <w:numFmt w:val="bullet"/>
      <w:lvlText w:val="•"/>
      <w:lvlJc w:val="left"/>
      <w:pPr>
        <w:ind w:left="636" w:hanging="140"/>
      </w:pPr>
      <w:rPr>
        <w:rFonts w:hint="default"/>
        <w:lang w:val="vi" w:eastAsia="en-US" w:bidi="ar-SA"/>
      </w:rPr>
    </w:lvl>
    <w:lvl w:ilvl="2" w:tplc="0E1C863C">
      <w:numFmt w:val="bullet"/>
      <w:lvlText w:val="•"/>
      <w:lvlJc w:val="left"/>
      <w:pPr>
        <w:ind w:left="1092" w:hanging="140"/>
      </w:pPr>
      <w:rPr>
        <w:rFonts w:hint="default"/>
        <w:lang w:val="vi" w:eastAsia="en-US" w:bidi="ar-SA"/>
      </w:rPr>
    </w:lvl>
    <w:lvl w:ilvl="3" w:tplc="429CE8D6">
      <w:numFmt w:val="bullet"/>
      <w:lvlText w:val="•"/>
      <w:lvlJc w:val="left"/>
      <w:pPr>
        <w:ind w:left="1548" w:hanging="140"/>
      </w:pPr>
      <w:rPr>
        <w:rFonts w:hint="default"/>
        <w:lang w:val="vi" w:eastAsia="en-US" w:bidi="ar-SA"/>
      </w:rPr>
    </w:lvl>
    <w:lvl w:ilvl="4" w:tplc="0F406CA8">
      <w:numFmt w:val="bullet"/>
      <w:lvlText w:val="•"/>
      <w:lvlJc w:val="left"/>
      <w:pPr>
        <w:ind w:left="2004" w:hanging="140"/>
      </w:pPr>
      <w:rPr>
        <w:rFonts w:hint="default"/>
        <w:lang w:val="vi" w:eastAsia="en-US" w:bidi="ar-SA"/>
      </w:rPr>
    </w:lvl>
    <w:lvl w:ilvl="5" w:tplc="E8BC3760">
      <w:numFmt w:val="bullet"/>
      <w:lvlText w:val="•"/>
      <w:lvlJc w:val="left"/>
      <w:pPr>
        <w:ind w:left="2461" w:hanging="140"/>
      </w:pPr>
      <w:rPr>
        <w:rFonts w:hint="default"/>
        <w:lang w:val="vi" w:eastAsia="en-US" w:bidi="ar-SA"/>
      </w:rPr>
    </w:lvl>
    <w:lvl w:ilvl="6" w:tplc="B79EA95C">
      <w:numFmt w:val="bullet"/>
      <w:lvlText w:val="•"/>
      <w:lvlJc w:val="left"/>
      <w:pPr>
        <w:ind w:left="2917" w:hanging="140"/>
      </w:pPr>
      <w:rPr>
        <w:rFonts w:hint="default"/>
        <w:lang w:val="vi" w:eastAsia="en-US" w:bidi="ar-SA"/>
      </w:rPr>
    </w:lvl>
    <w:lvl w:ilvl="7" w:tplc="BFACA87C">
      <w:numFmt w:val="bullet"/>
      <w:lvlText w:val="•"/>
      <w:lvlJc w:val="left"/>
      <w:pPr>
        <w:ind w:left="3373" w:hanging="140"/>
      </w:pPr>
      <w:rPr>
        <w:rFonts w:hint="default"/>
        <w:lang w:val="vi" w:eastAsia="en-US" w:bidi="ar-SA"/>
      </w:rPr>
    </w:lvl>
    <w:lvl w:ilvl="8" w:tplc="0F6ABB28">
      <w:numFmt w:val="bullet"/>
      <w:lvlText w:val="•"/>
      <w:lvlJc w:val="left"/>
      <w:pPr>
        <w:ind w:left="3829" w:hanging="140"/>
      </w:pPr>
      <w:rPr>
        <w:rFonts w:hint="default"/>
        <w:lang w:val="vi" w:eastAsia="en-US" w:bidi="ar-SA"/>
      </w:rPr>
    </w:lvl>
  </w:abstractNum>
  <w:abstractNum w:abstractNumId="4" w15:restartNumberingAfterBreak="0">
    <w:nsid w:val="6ABA3737"/>
    <w:multiLevelType w:val="hybridMultilevel"/>
    <w:tmpl w:val="13866C84"/>
    <w:lvl w:ilvl="0" w:tplc="A1B08604">
      <w:start w:val="1"/>
      <w:numFmt w:val="upperRoman"/>
      <w:lvlText w:val="%1."/>
      <w:lvlJc w:val="left"/>
      <w:pPr>
        <w:ind w:left="91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98CEE30">
      <w:start w:val="1"/>
      <w:numFmt w:val="decimal"/>
      <w:lvlText w:val="%2."/>
      <w:lvlJc w:val="left"/>
      <w:pPr>
        <w:ind w:left="94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3790F902">
      <w:start w:val="1"/>
      <w:numFmt w:val="decimal"/>
      <w:lvlText w:val="(%3)"/>
      <w:lvlJc w:val="left"/>
      <w:pPr>
        <w:ind w:left="1066"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3" w:tplc="5298F530">
      <w:numFmt w:val="bullet"/>
      <w:lvlText w:val="•"/>
      <w:lvlJc w:val="left"/>
      <w:pPr>
        <w:ind w:left="2150" w:hanging="399"/>
      </w:pPr>
      <w:rPr>
        <w:rFonts w:hint="default"/>
        <w:lang w:val="vi" w:eastAsia="en-US" w:bidi="ar-SA"/>
      </w:rPr>
    </w:lvl>
    <w:lvl w:ilvl="4" w:tplc="BC629DBA">
      <w:numFmt w:val="bullet"/>
      <w:lvlText w:val="•"/>
      <w:lvlJc w:val="left"/>
      <w:pPr>
        <w:ind w:left="3241" w:hanging="399"/>
      </w:pPr>
      <w:rPr>
        <w:rFonts w:hint="default"/>
        <w:lang w:val="vi" w:eastAsia="en-US" w:bidi="ar-SA"/>
      </w:rPr>
    </w:lvl>
    <w:lvl w:ilvl="5" w:tplc="8C1CA90E">
      <w:numFmt w:val="bullet"/>
      <w:lvlText w:val="•"/>
      <w:lvlJc w:val="left"/>
      <w:pPr>
        <w:ind w:left="4332" w:hanging="399"/>
      </w:pPr>
      <w:rPr>
        <w:rFonts w:hint="default"/>
        <w:lang w:val="vi" w:eastAsia="en-US" w:bidi="ar-SA"/>
      </w:rPr>
    </w:lvl>
    <w:lvl w:ilvl="6" w:tplc="EC0E6C58">
      <w:numFmt w:val="bullet"/>
      <w:lvlText w:val="•"/>
      <w:lvlJc w:val="left"/>
      <w:pPr>
        <w:ind w:left="5423" w:hanging="399"/>
      </w:pPr>
      <w:rPr>
        <w:rFonts w:hint="default"/>
        <w:lang w:val="vi" w:eastAsia="en-US" w:bidi="ar-SA"/>
      </w:rPr>
    </w:lvl>
    <w:lvl w:ilvl="7" w:tplc="D884BBE8">
      <w:numFmt w:val="bullet"/>
      <w:lvlText w:val="•"/>
      <w:lvlJc w:val="left"/>
      <w:pPr>
        <w:ind w:left="6514" w:hanging="399"/>
      </w:pPr>
      <w:rPr>
        <w:rFonts w:hint="default"/>
        <w:lang w:val="vi" w:eastAsia="en-US" w:bidi="ar-SA"/>
      </w:rPr>
    </w:lvl>
    <w:lvl w:ilvl="8" w:tplc="3C3E862E">
      <w:numFmt w:val="bullet"/>
      <w:lvlText w:val="•"/>
      <w:lvlJc w:val="left"/>
      <w:pPr>
        <w:ind w:left="7604" w:hanging="399"/>
      </w:pPr>
      <w:rPr>
        <w:rFonts w:hint="default"/>
        <w:lang w:val="vi" w:eastAsia="en-US" w:bidi="ar-SA"/>
      </w:rPr>
    </w:lvl>
  </w:abstractNum>
  <w:num w:numId="1" w16cid:durableId="497158059">
    <w:abstractNumId w:val="3"/>
  </w:num>
  <w:num w:numId="2" w16cid:durableId="213008876">
    <w:abstractNumId w:val="0"/>
  </w:num>
  <w:num w:numId="3" w16cid:durableId="1341003440">
    <w:abstractNumId w:val="2"/>
  </w:num>
  <w:num w:numId="4" w16cid:durableId="1903370380">
    <w:abstractNumId w:val="4"/>
  </w:num>
  <w:num w:numId="5" w16cid:durableId="1691567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F9"/>
    <w:rsid w:val="001514A4"/>
    <w:rsid w:val="002C31F9"/>
    <w:rsid w:val="0030229B"/>
    <w:rsid w:val="005C1236"/>
    <w:rsid w:val="00B0120D"/>
    <w:rsid w:val="00B93BA8"/>
    <w:rsid w:val="00C3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7D7E"/>
  <w15:docId w15:val="{D4086E39-BF15-4208-8E36-877EB0D0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3"/>
      <w:ind w:left="668" w:hanging="358"/>
      <w:outlineLvl w:val="0"/>
    </w:pPr>
    <w:rPr>
      <w:b/>
      <w:bCs/>
      <w:sz w:val="28"/>
      <w:szCs w:val="28"/>
    </w:rPr>
  </w:style>
  <w:style w:type="paragraph" w:styleId="Heading2">
    <w:name w:val="heading 2"/>
    <w:basedOn w:val="Normal"/>
    <w:uiPriority w:val="9"/>
    <w:unhideWhenUsed/>
    <w:qFormat/>
    <w:pPr>
      <w:spacing w:before="79"/>
      <w:ind w:left="947" w:hanging="2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02" w:firstLine="566"/>
      <w:jc w:val="both"/>
    </w:pPr>
    <w:rPr>
      <w:sz w:val="28"/>
      <w:szCs w:val="28"/>
    </w:rPr>
  </w:style>
  <w:style w:type="paragraph" w:styleId="Title">
    <w:name w:val="Title"/>
    <w:basedOn w:val="Normal"/>
    <w:uiPriority w:val="10"/>
    <w:qFormat/>
    <w:pPr>
      <w:spacing w:line="367" w:lineRule="exact"/>
      <w:ind w:right="509"/>
      <w:jc w:val="center"/>
    </w:pPr>
    <w:rPr>
      <w:b/>
      <w:bCs/>
      <w:sz w:val="32"/>
      <w:szCs w:val="32"/>
    </w:rPr>
  </w:style>
  <w:style w:type="paragraph" w:styleId="ListParagraph">
    <w:name w:val="List Paragraph"/>
    <w:basedOn w:val="Normal"/>
    <w:uiPriority w:val="1"/>
    <w:qFormat/>
    <w:pPr>
      <w:spacing w:before="56"/>
      <w:ind w:left="10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Thảo Thanh DAPL</cp:lastModifiedBy>
  <cp:revision>2</cp:revision>
  <dcterms:created xsi:type="dcterms:W3CDTF">2025-05-19T02:01:00Z</dcterms:created>
  <dcterms:modified xsi:type="dcterms:W3CDTF">2025-05-19T02:01:00Z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Word 2016</vt:lpwstr>
  </property>
  <property fmtid="{D5CDD505-2E9C-101B-9397-08002B2CF9AE}" pid="4" name="LastSaved">
    <vt:filetime>2024-11-29T00:00:00Z</vt:filetime>
  </property>
  <property fmtid="{D5CDD505-2E9C-101B-9397-08002B2CF9AE}" pid="5" name="Producer">
    <vt:lpwstr>pdf; modified using iTextSharp™ 5.5.9 ©2000-2016 iText Group NV (AGPL-version)</vt:lpwstr>
  </property>
</Properties>
</file>