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2610" w14:textId="77777777" w:rsidR="005E7438" w:rsidRDefault="005E74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00" w:type="dxa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760"/>
      </w:tblGrid>
      <w:tr w:rsidR="005E7438" w14:paraId="09DCCDB8" w14:textId="77777777">
        <w:trPr>
          <w:trHeight w:val="117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4EA5F992" w14:textId="77777777" w:rsidR="005E7438" w:rsidRDefault="0000000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HỘI CHI BỘ </w:t>
            </w:r>
          </w:p>
          <w:p w14:paraId="50643400" w14:textId="77777777" w:rsidR="005E7438" w:rsidRDefault="0000000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…………………..</w:t>
            </w:r>
          </w:p>
          <w:p w14:paraId="2F2BB54C" w14:textId="77777777" w:rsidR="005E7438" w:rsidRDefault="0000000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NHIỆM KỲ 2025-2027</w:t>
            </w:r>
          </w:p>
          <w:p w14:paraId="3AD70185" w14:textId="77777777" w:rsidR="005E7438" w:rsidRDefault="00000000">
            <w:pPr>
              <w:jc w:val="center"/>
              <w:rPr>
                <w:u w:val="single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65622E25" w14:textId="77777777" w:rsidR="005E7438" w:rsidRDefault="00000000">
            <w:pPr>
              <w:jc w:val="right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ĐẢNG CỘNG SẢN VIỆT NAM</w:t>
            </w:r>
          </w:p>
          <w:p w14:paraId="029131B0" w14:textId="77777777" w:rsidR="005E7438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3BDD247" wp14:editId="24388FB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261366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39170" y="3780000"/>
                                <a:ext cx="261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261366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36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72BE42A" w14:textId="798B2D41" w:rsidR="005E7438" w:rsidRDefault="00CE4EDA">
            <w:pPr>
              <w:jc w:val="right"/>
            </w:pPr>
            <w:r>
              <w:rPr>
                <w:i/>
                <w:lang w:val="vi-VN"/>
              </w:rPr>
              <w:t>...</w:t>
            </w:r>
            <w:r w:rsidR="00000000">
              <w:rPr>
                <w:i/>
              </w:rPr>
              <w:t>, ngày  ….tháng …năm 2025</w:t>
            </w:r>
          </w:p>
        </w:tc>
      </w:tr>
    </w:tbl>
    <w:p w14:paraId="76CCC7A2" w14:textId="77777777" w:rsidR="005E7438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13901C" w14:textId="77777777" w:rsidR="005E7438" w:rsidRDefault="0000000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CHƯƠNG TRÌNH ĐẠI HỘI CHI BỘ </w:t>
      </w:r>
    </w:p>
    <w:p w14:paraId="6E8C3831" w14:textId="77777777" w:rsidR="005E7438" w:rsidRDefault="00000000">
      <w:pPr>
        <w:jc w:val="center"/>
        <w:rPr>
          <w:sz w:val="32"/>
          <w:szCs w:val="32"/>
        </w:rPr>
      </w:pPr>
      <w:r>
        <w:rPr>
          <w:i/>
        </w:rPr>
        <w:t>(chi bộ không có cấp ủy)</w:t>
      </w:r>
    </w:p>
    <w:p w14:paraId="1454AE95" w14:textId="77777777" w:rsidR="005E7438" w:rsidRDefault="005E7438">
      <w:pPr>
        <w:spacing w:line="300" w:lineRule="auto"/>
        <w:ind w:firstLine="720"/>
        <w:jc w:val="both"/>
        <w:rPr>
          <w:sz w:val="36"/>
          <w:szCs w:val="36"/>
        </w:rPr>
      </w:pPr>
    </w:p>
    <w:p w14:paraId="0FBA4A7F" w14:textId="77777777" w:rsidR="005E7438" w:rsidRDefault="00000000">
      <w:pPr>
        <w:spacing w:line="360" w:lineRule="auto"/>
        <w:ind w:left="720"/>
        <w:jc w:val="both"/>
      </w:pPr>
      <w:r>
        <w:t xml:space="preserve">1. Chào cờ </w:t>
      </w:r>
      <w:r>
        <w:rPr>
          <w:i/>
        </w:rPr>
        <w:t>(hát Quốc ca, Quốc tế ca).</w:t>
      </w:r>
    </w:p>
    <w:p w14:paraId="78C89EBC" w14:textId="77777777" w:rsidR="005E7438" w:rsidRDefault="00000000">
      <w:pPr>
        <w:spacing w:line="360" w:lineRule="auto"/>
        <w:ind w:left="720"/>
        <w:jc w:val="both"/>
      </w:pPr>
      <w:r>
        <w:t>2. Tuyên bố lý do, giới thiệu đại biểu và tình hình đảng viên dự Đại hội.</w:t>
      </w:r>
    </w:p>
    <w:p w14:paraId="437E7FC4" w14:textId="77777777" w:rsidR="005E7438" w:rsidRDefault="00000000">
      <w:pPr>
        <w:spacing w:line="360" w:lineRule="auto"/>
        <w:ind w:firstLine="720"/>
        <w:jc w:val="both"/>
      </w:pPr>
      <w:r>
        <w:t xml:space="preserve">3. Bầu Đoàn Chủ tịch/Chủ tịch Đại hội, Thư ký Đại hội. </w:t>
      </w:r>
    </w:p>
    <w:p w14:paraId="66F86A94" w14:textId="77777777" w:rsidR="005E7438" w:rsidRDefault="00000000">
      <w:pPr>
        <w:spacing w:line="360" w:lineRule="auto"/>
        <w:ind w:firstLine="720"/>
        <w:jc w:val="both"/>
      </w:pPr>
      <w:r>
        <w:t xml:space="preserve">4. Thông qua Chương trình, Quy chế làm việc của Đại hội </w:t>
      </w:r>
      <w:r>
        <w:rPr>
          <w:i/>
        </w:rPr>
        <w:t>(tại Đại hội).</w:t>
      </w:r>
    </w:p>
    <w:p w14:paraId="631D8A94" w14:textId="77777777" w:rsidR="005E7438" w:rsidRDefault="00000000">
      <w:pPr>
        <w:spacing w:line="360" w:lineRule="auto"/>
        <w:ind w:firstLine="720"/>
        <w:jc w:val="both"/>
      </w:pPr>
      <w:r>
        <w:t xml:space="preserve">5. Phổ biến quy định bầu cử tại Đại hội </w:t>
      </w:r>
      <w:r>
        <w:rPr>
          <w:i/>
        </w:rPr>
        <w:t>(có thể gửi trước cho đảng viên</w:t>
      </w:r>
      <w:r>
        <w:t>).</w:t>
      </w:r>
    </w:p>
    <w:p w14:paraId="7F5A2F4C" w14:textId="77777777" w:rsidR="005E7438" w:rsidRDefault="00000000">
      <w:pPr>
        <w:spacing w:line="360" w:lineRule="auto"/>
        <w:ind w:firstLine="720"/>
        <w:jc w:val="both"/>
      </w:pPr>
      <w:r>
        <w:t>6. Trình bày Báo cáo chính trị của Chi bộ.</w:t>
      </w:r>
    </w:p>
    <w:p w14:paraId="41D56727" w14:textId="77777777" w:rsidR="005E7438" w:rsidRDefault="00000000">
      <w:pPr>
        <w:spacing w:line="300" w:lineRule="auto"/>
        <w:ind w:firstLine="720"/>
        <w:jc w:val="both"/>
      </w:pPr>
      <w:r>
        <w:t xml:space="preserve">7. Trình bày tổng hợp ý kiến vào dự thảo các văn kiện Đại hội XIV của Đảng và văn kiện đại hội đảng bộ cấp trên trực tiếp. </w:t>
      </w:r>
    </w:p>
    <w:p w14:paraId="32E3166A" w14:textId="77777777" w:rsidR="005E7438" w:rsidRDefault="00000000">
      <w:pPr>
        <w:spacing w:line="300" w:lineRule="auto"/>
        <w:ind w:firstLine="720"/>
      </w:pPr>
      <w:r>
        <w:t xml:space="preserve">8. Đại hội thảo luận. </w:t>
      </w:r>
    </w:p>
    <w:p w14:paraId="4CDFB2C7" w14:textId="77777777" w:rsidR="005E7438" w:rsidRDefault="00000000">
      <w:pPr>
        <w:spacing w:line="360" w:lineRule="auto"/>
        <w:ind w:firstLine="720"/>
        <w:jc w:val="both"/>
      </w:pPr>
      <w:r>
        <w:t>9. Đại biểu cấp trên phát biểu ý kiến. Đoàn Chủ tịch/Chủ tịch Đại hội tiếp thu ý kiến của đại biểu cấp trên.</w:t>
      </w:r>
    </w:p>
    <w:p w14:paraId="3CDA6711" w14:textId="77777777" w:rsidR="005E7438" w:rsidRDefault="00000000">
      <w:pPr>
        <w:spacing w:line="360" w:lineRule="auto"/>
        <w:ind w:firstLine="720"/>
        <w:jc w:val="both"/>
      </w:pPr>
      <w:r>
        <w:t>10. Đoàn Chủ tịch tóm tắt ý kiến thảo luận tại Đại hội.</w:t>
      </w:r>
    </w:p>
    <w:p w14:paraId="21B0CACC" w14:textId="77777777" w:rsidR="005E7438" w:rsidRDefault="00000000">
      <w:pPr>
        <w:spacing w:line="360" w:lineRule="auto"/>
        <w:ind w:firstLine="720"/>
        <w:jc w:val="both"/>
      </w:pPr>
      <w:r>
        <w:t xml:space="preserve">11. Đại hội nghỉ giải lao. </w:t>
      </w:r>
    </w:p>
    <w:p w14:paraId="1660C2DD" w14:textId="77777777" w:rsidR="005E7438" w:rsidRDefault="00000000">
      <w:pPr>
        <w:spacing w:line="360" w:lineRule="auto"/>
        <w:ind w:firstLine="720"/>
        <w:jc w:val="both"/>
      </w:pPr>
      <w:r>
        <w:t xml:space="preserve">12. Tiến hành bầu Bí thư, Phó bí thư Cho bộ khóa mới. </w:t>
      </w:r>
    </w:p>
    <w:p w14:paraId="19204818" w14:textId="77777777" w:rsidR="005E7438" w:rsidRDefault="00000000">
      <w:pPr>
        <w:spacing w:line="360" w:lineRule="auto"/>
        <w:ind w:firstLine="720"/>
        <w:jc w:val="both"/>
      </w:pPr>
      <w:r>
        <w:t>13. Bí thư, Phó bí thư Chi bộ khoá mới ra mắt Đại hội.</w:t>
      </w:r>
    </w:p>
    <w:p w14:paraId="067A6FDA" w14:textId="77777777" w:rsidR="005E7438" w:rsidRDefault="00000000">
      <w:pPr>
        <w:spacing w:line="360" w:lineRule="auto"/>
        <w:jc w:val="both"/>
      </w:pPr>
      <w:r>
        <w:tab/>
        <w:t>14. Bầu đại biểu chính thức, đại biểu dự khuyết đi dự Đại hội cấp trên.</w:t>
      </w:r>
    </w:p>
    <w:p w14:paraId="2221BB57" w14:textId="77777777" w:rsidR="005E7438" w:rsidRDefault="00000000">
      <w:pPr>
        <w:spacing w:line="360" w:lineRule="auto"/>
        <w:ind w:firstLine="720"/>
        <w:jc w:val="both"/>
      </w:pPr>
      <w:r>
        <w:t>15. Thông qua Nghị quyết Đại hội.</w:t>
      </w:r>
    </w:p>
    <w:p w14:paraId="031CB47A" w14:textId="77777777" w:rsidR="005E7438" w:rsidRDefault="00000000">
      <w:pPr>
        <w:spacing w:line="360" w:lineRule="auto"/>
        <w:jc w:val="both"/>
      </w:pPr>
      <w:r>
        <w:tab/>
        <w:t>16. Tổng kết, bế mạc Đại hội.</w:t>
      </w:r>
    </w:p>
    <w:p w14:paraId="7F4464D0" w14:textId="77777777" w:rsidR="005E7438" w:rsidRDefault="00000000">
      <w:pPr>
        <w:spacing w:line="360" w:lineRule="auto"/>
        <w:jc w:val="both"/>
      </w:pPr>
      <w:r>
        <w:tab/>
        <w:t xml:space="preserve">17. Chào cờ </w:t>
      </w:r>
      <w:r>
        <w:rPr>
          <w:i/>
        </w:rPr>
        <w:t>(hát Quốc ca, Quốc tế ca).</w:t>
      </w:r>
    </w:p>
    <w:p w14:paraId="7DDC7E1E" w14:textId="77777777" w:rsidR="005E7438" w:rsidRDefault="00000000">
      <w:pPr>
        <w:spacing w:line="360" w:lineRule="auto"/>
        <w:jc w:val="center"/>
      </w:pPr>
      <w:r>
        <w:rPr>
          <w:b/>
          <w:i/>
        </w:rPr>
        <w:t>(Đại hội giao cho Đoàn Chủ tịch Đại hội căn cứ tình hình, diễn biến</w:t>
      </w:r>
    </w:p>
    <w:p w14:paraId="0EDF2DBA" w14:textId="77777777" w:rsidR="005E7438" w:rsidRDefault="00000000">
      <w:pPr>
        <w:spacing w:line="360" w:lineRule="auto"/>
        <w:jc w:val="center"/>
      </w:pPr>
      <w:r>
        <w:rPr>
          <w:b/>
          <w:i/>
        </w:rPr>
        <w:t>của Đại hội, bố trí, điều hành chương trình cho phù hợp)</w:t>
      </w:r>
    </w:p>
    <w:p w14:paraId="22E9F08B" w14:textId="77777777" w:rsidR="005E7438" w:rsidRDefault="00000000">
      <w:pPr>
        <w:spacing w:line="300" w:lineRule="auto"/>
        <w:jc w:val="center"/>
      </w:pPr>
      <w:r>
        <w:t>--------------------------------------------</w:t>
      </w:r>
    </w:p>
    <w:sectPr w:rsidR="005E7438">
      <w:footerReference w:type="even" r:id="rId7"/>
      <w:footerReference w:type="default" r:id="rId8"/>
      <w:pgSz w:w="11907" w:h="16840"/>
      <w:pgMar w:top="1077" w:right="1021" w:bottom="1077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67EB" w14:textId="77777777" w:rsidR="002A326A" w:rsidRDefault="002A326A">
      <w:r>
        <w:separator/>
      </w:r>
    </w:p>
  </w:endnote>
  <w:endnote w:type="continuationSeparator" w:id="0">
    <w:p w14:paraId="763058B9" w14:textId="77777777" w:rsidR="002A326A" w:rsidRDefault="002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F751" w14:textId="77777777" w:rsidR="005E74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176E5D2" w14:textId="77777777" w:rsidR="005E7438" w:rsidRDefault="005E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CBA9" w14:textId="77777777" w:rsidR="005E74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4EDA">
      <w:rPr>
        <w:noProof/>
        <w:color w:val="000000"/>
      </w:rPr>
      <w:t>1</w:t>
    </w:r>
    <w:r>
      <w:rPr>
        <w:color w:val="000000"/>
      </w:rPr>
      <w:fldChar w:fldCharType="end"/>
    </w:r>
  </w:p>
  <w:p w14:paraId="3104DA1A" w14:textId="77777777" w:rsidR="005E7438" w:rsidRDefault="005E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5781B" w14:textId="77777777" w:rsidR="002A326A" w:rsidRDefault="002A326A">
      <w:r>
        <w:separator/>
      </w:r>
    </w:p>
  </w:footnote>
  <w:footnote w:type="continuationSeparator" w:id="0">
    <w:p w14:paraId="27A6EA3D" w14:textId="77777777" w:rsidR="002A326A" w:rsidRDefault="002A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38"/>
    <w:rsid w:val="002A326A"/>
    <w:rsid w:val="005E7438"/>
    <w:rsid w:val="00C048BE"/>
    <w:rsid w:val="00C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B863"/>
  <w15:docId w15:val="{B573090D-F0DD-4756-8FBA-879AB4D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</dc:creator>
  <cp:lastModifiedBy>Thao Phan Thanh</cp:lastModifiedBy>
  <cp:revision>2</cp:revision>
  <dcterms:created xsi:type="dcterms:W3CDTF">2025-01-16T17:09:00Z</dcterms:created>
  <dcterms:modified xsi:type="dcterms:W3CDTF">2025-01-16T17:09:00Z</dcterms:modified>
</cp:coreProperties>
</file>