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935E46"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086" style="position:absolute;left:0;text-align:left;z-index:251657216" from="45.3pt,1.6pt" to="115.8pt,1.6pt">
                  <w10:wrap side="right"/>
                </v:line>
              </w:pic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rsidR="00935E46" w:rsidRDefault="00935E46"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lang w:val="en-US" w:eastAsia="en-US"/>
              </w:rPr>
              <w:pict>
                <v:line id="_x0000_s15083" style="position:absolute;left:0;text-align:left;z-index:251656192" from="70.65pt,.55pt" to="230.4pt,.55pt">
                  <w10:wrap side="right"/>
                </v:line>
              </w:pic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1"/>
          <w:rFonts w:ascii="Times New Roman" w:hAnsi="Times New Roman"/>
          <w:b w:val="0"/>
          <w:bCs w:val="0"/>
          <w:color w:val="000000"/>
          <w:sz w:val="28"/>
          <w:szCs w:val="28"/>
          <w:lang w:eastAsia="vi-VN"/>
        </w:rPr>
      </w:pPr>
    </w:p>
    <w:bookmarkEnd w:id="0"/>
    <w:bookmarkEnd w:id="1"/>
    <w:p w:rsidR="00393AD7" w:rsidRPr="00F62064" w:rsidRDefault="00F62064" w:rsidP="00FB0D07">
      <w:pPr>
        <w:pStyle w:val="BodyText"/>
        <w:widowControl w:val="0"/>
        <w:tabs>
          <w:tab w:val="left" w:pos="3714"/>
        </w:tabs>
        <w:spacing w:line="390" w:lineRule="exact"/>
        <w:jc w:val="center"/>
        <w:rPr>
          <w:rStyle w:val="Heading21"/>
          <w:rFonts w:ascii="Times New Roman" w:hAnsi="Times New Roman"/>
          <w:bCs w:val="0"/>
          <w:color w:val="000000"/>
          <w:sz w:val="28"/>
          <w:szCs w:val="28"/>
          <w:vertAlign w:val="superscript"/>
          <w:lang w:val="vi-VN" w:eastAsia="vi-VN"/>
        </w:rPr>
      </w:pPr>
      <w:r>
        <w:rPr>
          <w:rStyle w:val="Heading21"/>
          <w:rFonts w:ascii="Times New Roman" w:hAnsi="Times New Roman"/>
          <w:bCs w:val="0"/>
          <w:color w:val="000000"/>
          <w:sz w:val="28"/>
          <w:szCs w:val="28"/>
          <w:lang w:eastAsia="vi-VN"/>
        </w:rPr>
        <w:t>THÔNG</w:t>
      </w:r>
      <w:r>
        <w:rPr>
          <w:rStyle w:val="Heading21"/>
          <w:rFonts w:ascii="Times New Roman" w:hAnsi="Times New Roman"/>
          <w:bCs w:val="0"/>
          <w:color w:val="000000"/>
          <w:sz w:val="28"/>
          <w:szCs w:val="28"/>
          <w:lang w:val="vi-VN" w:eastAsia="vi-VN"/>
        </w:rPr>
        <w:t xml:space="preserve"> BÁO</w:t>
      </w:r>
    </w:p>
    <w:p w:rsidR="00393AD7" w:rsidRPr="00156B17" w:rsidRDefault="00D85E43" w:rsidP="00FB0D07">
      <w:pPr>
        <w:pStyle w:val="BodyText"/>
        <w:widowControl w:val="0"/>
        <w:tabs>
          <w:tab w:val="left" w:pos="3714"/>
        </w:tabs>
        <w:spacing w:line="390" w:lineRule="exact"/>
        <w:jc w:val="center"/>
        <w:rPr>
          <w:rStyle w:val="Heading21"/>
          <w:rFonts w:ascii="Times New Roman" w:hAnsi="Times New Roman"/>
          <w:color w:val="000000"/>
          <w:sz w:val="28"/>
          <w:szCs w:val="28"/>
          <w:lang w:eastAsia="vi-VN"/>
        </w:rPr>
      </w:pPr>
      <w:r w:rsidRPr="00D85E43">
        <w:rPr>
          <w:rStyle w:val="Heading21"/>
          <w:rFonts w:ascii="Times New Roman" w:hAnsi="Times New Roman"/>
          <w:color w:val="000000"/>
          <w:sz w:val="28"/>
          <w:szCs w:val="28"/>
          <w:lang w:val="vi-VN" w:eastAsia="vi-VN"/>
        </w:rPr>
        <w:t xml:space="preserve">Về việc </w:t>
      </w:r>
      <w:r w:rsidR="00156B17">
        <w:rPr>
          <w:rStyle w:val="Heading21"/>
          <w:rFonts w:ascii="Times New Roman" w:hAnsi="Times New Roman"/>
          <w:color w:val="000000"/>
          <w:sz w:val="28"/>
          <w:szCs w:val="28"/>
          <w:lang w:eastAsia="vi-VN"/>
        </w:rPr>
        <w:t>N</w:t>
      </w:r>
      <w:r w:rsidR="00156B17" w:rsidRPr="00156B17">
        <w:rPr>
          <w:rStyle w:val="Heading21"/>
          <w:rFonts w:ascii="Times New Roman" w:hAnsi="Times New Roman"/>
          <w:color w:val="000000"/>
          <w:sz w:val="28"/>
          <w:szCs w:val="28"/>
          <w:lang w:val="vi-VN" w:eastAsia="vi-VN"/>
        </w:rPr>
        <w:t>iêm yết danh sách cử tri bầu cử đại biểu Quốc hội khóa XVI và bầu cử đại biểu Hội đồng nhân dân các cấp nhiệm kỳ 2026 - 2031</w:t>
      </w:r>
    </w:p>
    <w:p w:rsidR="00393AD7" w:rsidRPr="00F611D7" w:rsidRDefault="00373C2F"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w:pict>
          <v:line id="_x0000_s15089" style="position:absolute;left:0;text-align:left;z-index:251658240" from="202.35pt,1.95pt" to="269.85pt,1.95pt">
            <w10:wrap side="right"/>
          </v:line>
        </w:pict>
      </w:r>
    </w:p>
    <w:p w:rsidR="00156B17" w:rsidRPr="00156B17" w:rsidRDefault="00156B17" w:rsidP="00156B17">
      <w:pPr>
        <w:widowControl w:val="0"/>
        <w:spacing w:before="80" w:line="390" w:lineRule="exact"/>
        <w:ind w:firstLine="454"/>
        <w:rPr>
          <w:color w:val="000000"/>
          <w:shd w:val="clear" w:color="auto" w:fill="FFFFFF"/>
          <w:lang w:val="vi-VN" w:eastAsia="vi-VN"/>
        </w:rPr>
      </w:pPr>
      <w:bookmarkStart w:id="2" w:name="bookmark64"/>
      <w:bookmarkStart w:id="3" w:name="bookmark65"/>
      <w:r>
        <w:rPr>
          <w:color w:val="000000"/>
          <w:shd w:val="clear" w:color="auto" w:fill="FFFFFF"/>
          <w:lang w:val="vi-VN" w:eastAsia="vi-VN"/>
        </w:rPr>
        <w:t>Căn cứ vào Điều 32</w:t>
      </w:r>
      <w:r w:rsidRPr="00156B17">
        <w:rPr>
          <w:color w:val="000000"/>
          <w:shd w:val="clear" w:color="auto" w:fill="FFFFFF"/>
          <w:lang w:val="vi-VN" w:eastAsia="vi-VN"/>
        </w:rPr>
        <w:t xml:space="preserve"> 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p>
    <w:p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Kế hoạch số ...;</w:t>
      </w:r>
    </w:p>
    <w:p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rsidR="00D85E43" w:rsidRDefault="00D85E43" w:rsidP="00D85E43">
      <w:pPr>
        <w:widowControl w:val="0"/>
        <w:spacing w:before="80" w:line="390" w:lineRule="exact"/>
        <w:ind w:firstLine="454"/>
        <w:rPr>
          <w:color w:val="000000"/>
          <w:shd w:val="clear" w:color="auto" w:fill="FFFFFF"/>
          <w:lang w:val="vi-VN" w:eastAsia="vi-VN"/>
        </w:rPr>
      </w:pPr>
      <w:r w:rsidRPr="0037292E">
        <w:rPr>
          <w:color w:val="000000"/>
          <w:shd w:val="clear" w:color="auto" w:fill="FFFFFF"/>
          <w:lang w:eastAsia="vi-VN"/>
        </w:rPr>
        <w:t xml:space="preserve">Thực hiện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thông báo </w:t>
      </w:r>
      <w:r w:rsidR="00156B17">
        <w:rPr>
          <w:color w:val="000000"/>
          <w:shd w:val="clear" w:color="auto" w:fill="FFFFFF"/>
          <w:lang w:eastAsia="vi-VN"/>
        </w:rPr>
        <w:t>n</w:t>
      </w:r>
      <w:r w:rsidR="00156B17" w:rsidRPr="00156B17">
        <w:rPr>
          <w:color w:val="000000"/>
          <w:shd w:val="clear" w:color="auto" w:fill="FFFFFF"/>
          <w:lang w:val="vi-VN" w:eastAsia="vi-VN"/>
        </w:rPr>
        <w:t>iêm yết danh sách cử tri bầu cử đại biểu Quốc hội khóa XVI và bầu cử đại biểu Hội đồng nhân dân các cấp nhiệm kỳ 2026 - 2031</w:t>
      </w:r>
      <w:r>
        <w:rPr>
          <w:color w:val="000000"/>
          <w:shd w:val="clear" w:color="auto" w:fill="FFFFFF"/>
          <w:lang w:val="vi-VN" w:eastAsia="vi-VN"/>
        </w:rPr>
        <w:t>, cụ thể như sau:</w:t>
      </w:r>
    </w:p>
    <w:p w:rsidR="00D85E43" w:rsidRP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1. </w:t>
      </w:r>
      <w:r w:rsidR="00D85E43" w:rsidRPr="00D85E43">
        <w:rPr>
          <w:b/>
          <w:bCs/>
          <w:color w:val="000000"/>
          <w:shd w:val="clear" w:color="auto" w:fill="FFFFFF"/>
          <w:lang w:val="vi-VN" w:eastAsia="vi-VN"/>
        </w:rPr>
        <w:t>Địa điểm niêm yết</w:t>
      </w:r>
      <w:r>
        <w:rPr>
          <w:b/>
          <w:bCs/>
          <w:color w:val="000000"/>
          <w:shd w:val="clear" w:color="auto" w:fill="FFFFFF"/>
          <w:lang w:eastAsia="vi-VN"/>
        </w:rPr>
        <w:t xml:space="preserve"> danh sách cử tri</w:t>
      </w:r>
      <w:r w:rsidR="00D85E43" w:rsidRPr="00D85E43">
        <w:rPr>
          <w:b/>
          <w:bCs/>
          <w:color w:val="000000"/>
          <w:shd w:val="clear" w:color="auto" w:fill="FFFFFF"/>
          <w:lang w:val="vi-VN" w:eastAsia="vi-VN"/>
        </w:rPr>
        <w:t>:</w:t>
      </w:r>
    </w:p>
    <w:p w:rsidR="00D85E43" w:rsidRPr="00156B17" w:rsidRDefault="00156B17" w:rsidP="00D85E43">
      <w:pPr>
        <w:widowControl w:val="0"/>
        <w:spacing w:before="80" w:line="390" w:lineRule="exact"/>
        <w:ind w:firstLine="454"/>
        <w:rPr>
          <w:color w:val="000000"/>
          <w:shd w:val="clear" w:color="auto" w:fill="FFFFFF"/>
          <w:lang w:eastAsia="vi-VN"/>
        </w:rPr>
      </w:pPr>
      <w:r>
        <w:rPr>
          <w:b/>
          <w:bCs/>
          <w:color w:val="000000"/>
          <w:shd w:val="clear" w:color="auto" w:fill="FFFFFF"/>
          <w:lang w:eastAsia="vi-VN"/>
        </w:rPr>
        <w:t xml:space="preserve">2. </w:t>
      </w:r>
      <w:r w:rsidR="00D85E43" w:rsidRPr="00D85E43">
        <w:rPr>
          <w:b/>
          <w:bCs/>
          <w:color w:val="000000"/>
          <w:shd w:val="clear" w:color="auto" w:fill="FFFFFF"/>
          <w:lang w:val="vi-VN" w:eastAsia="vi-VN"/>
        </w:rPr>
        <w:t>Thời gian niêm yết:</w:t>
      </w:r>
      <w:r w:rsidR="00D85E43">
        <w:rPr>
          <w:color w:val="000000"/>
          <w:shd w:val="clear" w:color="auto" w:fill="FFFFFF"/>
          <w:lang w:val="vi-VN" w:eastAsia="vi-VN"/>
        </w:rPr>
        <w:t xml:space="preserve"> </w:t>
      </w:r>
      <w:r>
        <w:rPr>
          <w:color w:val="000000"/>
          <w:shd w:val="clear" w:color="auto" w:fill="FFFFFF"/>
          <w:lang w:eastAsia="vi-VN"/>
        </w:rPr>
        <w:t>Bắt đầu</w:t>
      </w:r>
      <w:r w:rsidR="00D85E43">
        <w:rPr>
          <w:color w:val="000000"/>
          <w:shd w:val="clear" w:color="auto" w:fill="FFFFFF"/>
          <w:lang w:val="vi-VN" w:eastAsia="vi-VN"/>
        </w:rPr>
        <w:t xml:space="preserve"> từ ngày .../.../20...</w:t>
      </w:r>
      <w:r>
        <w:rPr>
          <w:color w:val="000000"/>
          <w:shd w:val="clear" w:color="auto" w:fill="FFFFFF"/>
          <w:lang w:eastAsia="vi-VN"/>
        </w:rPr>
        <w:t xml:space="preserve"> đến hết ngày </w:t>
      </w:r>
      <w:r w:rsidRPr="00156B17">
        <w:rPr>
          <w:color w:val="000000"/>
          <w:shd w:val="clear" w:color="auto" w:fill="FFFFFF"/>
          <w:lang w:eastAsia="vi-VN"/>
        </w:rPr>
        <w:t xml:space="preserve">.../.../20... </w:t>
      </w:r>
    </w:p>
    <w:p w:rsidR="00D85E43" w:rsidRDefault="00D85E43" w:rsidP="00D85E43">
      <w:pPr>
        <w:widowControl w:val="0"/>
        <w:spacing w:before="80" w:line="390" w:lineRule="exact"/>
        <w:ind w:firstLine="454"/>
        <w:rPr>
          <w:b/>
          <w:bCs/>
          <w:color w:val="000000"/>
          <w:shd w:val="clear" w:color="auto" w:fill="FFFFFF"/>
          <w:lang w:eastAsia="vi-VN"/>
        </w:rPr>
      </w:pPr>
      <w:r w:rsidRPr="00D85E43">
        <w:rPr>
          <w:b/>
          <w:bCs/>
          <w:color w:val="000000"/>
          <w:shd w:val="clear" w:color="auto" w:fill="FFFFFF"/>
          <w:lang w:val="vi-VN" w:eastAsia="vi-VN"/>
        </w:rPr>
        <w:t>Nơi tiếp nhận thông tin phản hồi (nếu có):</w:t>
      </w:r>
    </w:p>
    <w:p w:rsidR="00156B17" w:rsidRPr="00156B17" w:rsidRDefault="00156B17" w:rsidP="00156B17">
      <w:pPr>
        <w:widowControl w:val="0"/>
        <w:spacing w:before="80" w:line="390" w:lineRule="exact"/>
        <w:ind w:firstLine="454"/>
        <w:rPr>
          <w:bCs/>
          <w:color w:val="000000"/>
          <w:shd w:val="clear" w:color="auto" w:fill="FFFFFF"/>
          <w:lang w:eastAsia="vi-VN"/>
        </w:rPr>
      </w:pPr>
      <w:r w:rsidRPr="00156B17">
        <w:rPr>
          <w:bCs/>
          <w:color w:val="000000"/>
          <w:shd w:val="clear" w:color="auto" w:fill="FFFFFF"/>
          <w:lang w:eastAsia="vi-VN"/>
        </w:rPr>
        <w:t>Trên đây là nội dung Thông báo việc niêm yết danh sách cử tri trên địa bàn</w:t>
      </w:r>
      <w:r>
        <w:rPr>
          <w:bCs/>
          <w:color w:val="000000"/>
          <w:shd w:val="clear" w:color="auto" w:fill="FFFFFF"/>
          <w:lang w:eastAsia="vi-VN"/>
        </w:rPr>
        <w:t xml:space="preserve"> ...</w:t>
      </w:r>
      <w:r w:rsidRPr="00156B17">
        <w:rPr>
          <w:bCs/>
          <w:color w:val="000000"/>
          <w:shd w:val="clear" w:color="auto" w:fill="FFFFFF"/>
          <w:lang w:eastAsia="vi-VN"/>
        </w:rPr>
        <w:t>, đề nghị các đơn vị thôn xóm, công chức văn hóa xã hội xã thông báo</w:t>
      </w:r>
      <w:r>
        <w:rPr>
          <w:bCs/>
          <w:color w:val="000000"/>
          <w:shd w:val="clear" w:color="auto" w:fill="FFFFFF"/>
          <w:lang w:eastAsia="vi-VN"/>
        </w:rPr>
        <w:t xml:space="preserve"> </w:t>
      </w:r>
      <w:r w:rsidRPr="00156B17">
        <w:rPr>
          <w:bCs/>
          <w:color w:val="000000"/>
          <w:shd w:val="clear" w:color="auto" w:fill="FFFFFF"/>
          <w:lang w:eastAsia="vi-VN"/>
        </w:rPr>
        <w:t>rộng rãi đến toàn thể cử tri trong danh sách được biết./.</w:t>
      </w:r>
    </w:p>
    <w:p w:rsidR="00D85E43" w:rsidRDefault="00D85E43" w:rsidP="00D85E43">
      <w:pPr>
        <w:widowControl w:val="0"/>
        <w:spacing w:before="80" w:line="390" w:lineRule="exact"/>
        <w:rPr>
          <w:rStyle w:val="Heading21"/>
          <w:b w:val="0"/>
          <w:bCs w:val="0"/>
          <w:color w:val="000000"/>
          <w:lang w:val="vi-VN" w:eastAsia="vi-VN"/>
        </w:rPr>
      </w:pPr>
    </w:p>
    <w:p w:rsidR="00393AD7" w:rsidRPr="00F611D7" w:rsidRDefault="00393AD7" w:rsidP="00F611D7">
      <w:pPr>
        <w:widowControl w:val="0"/>
        <w:spacing w:before="80" w:line="390" w:lineRule="exact"/>
        <w:ind w:firstLine="454"/>
        <w:rPr>
          <w:rStyle w:val="Heading21"/>
          <w:b w:val="0"/>
          <w:bCs w:val="0"/>
          <w:color w:val="000000"/>
          <w:lang w:eastAsia="vi-VN"/>
        </w:rPr>
      </w:pPr>
    </w:p>
    <w:tbl>
      <w:tblPr>
        <w:tblW w:w="0" w:type="auto"/>
        <w:tblInd w:w="108" w:type="dxa"/>
        <w:tblLook w:val="04A0"/>
      </w:tblPr>
      <w:tblGrid>
        <w:gridCol w:w="3544"/>
        <w:gridCol w:w="5812"/>
      </w:tblGrid>
      <w:tr w:rsidR="00393AD7" w:rsidRPr="00F611D7">
        <w:tc>
          <w:tcPr>
            <w:tcW w:w="3544" w:type="dxa"/>
            <w:shd w:val="clear" w:color="auto" w:fill="auto"/>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bCs w:val="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7339CB">
              <w:rPr>
                <w:rStyle w:val="Bodytext20"/>
                <w:b w:val="0"/>
                <w:color w:val="000000"/>
                <w:sz w:val="24"/>
                <w:szCs w:val="24"/>
                <w:lang w:eastAsia="vi-VN"/>
              </w:rPr>
              <w:t>-</w:t>
            </w:r>
            <w:r w:rsidR="00025EA3" w:rsidRPr="007339CB">
              <w:rPr>
                <w:rStyle w:val="Bodytext20"/>
                <w:b w:val="0"/>
                <w:color w:val="000000"/>
                <w:sz w:val="24"/>
                <w:szCs w:val="24"/>
                <w:lang w:eastAsia="vi-VN"/>
              </w:rPr>
              <w:t xml:space="preserve"> </w:t>
            </w:r>
            <w:r w:rsidR="00BE58C6" w:rsidRPr="007339CB">
              <w:rPr>
                <w:rStyle w:val="Bodytext20"/>
                <w:b w:val="0"/>
                <w:color w:val="000000"/>
                <w:sz w:val="24"/>
                <w:szCs w:val="24"/>
                <w:lang w:eastAsia="vi-VN"/>
              </w:rPr>
              <w:t>.</w:t>
            </w:r>
            <w:r w:rsidRPr="007339CB">
              <w:rPr>
                <w:rStyle w:val="Bodytext20"/>
                <w:b w:val="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7339CB">
              <w:rPr>
                <w:rStyle w:val="Bodytext20"/>
                <w:b w:val="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b w:val="0"/>
                <w:color w:val="000000"/>
                <w:sz w:val="24"/>
                <w:szCs w:val="24"/>
                <w:lang w:eastAsia="vi-VN"/>
              </w:rPr>
              <w:t xml:space="preserve">- Lưu: </w:t>
            </w:r>
            <w:r w:rsidRPr="007339CB">
              <w:rPr>
                <w:rStyle w:val="Bodytext20"/>
                <w:b w:val="0"/>
                <w:color w:val="000000"/>
                <w:sz w:val="24"/>
                <w:szCs w:val="24"/>
              </w:rPr>
              <w:t>VT,</w:t>
            </w:r>
            <w:r w:rsidR="00BE58C6" w:rsidRPr="007339CB">
              <w:rPr>
                <w:rStyle w:val="Bodytext20"/>
                <w:b w:val="0"/>
                <w:color w:val="000000"/>
                <w:sz w:val="24"/>
                <w:szCs w:val="24"/>
              </w:rPr>
              <w:t>.</w:t>
            </w:r>
            <w:r w:rsidRPr="007339CB">
              <w:rPr>
                <w:rStyle w:val="Bodytext20"/>
                <w:b w:val="0"/>
                <w:color w:val="000000"/>
                <w:sz w:val="24"/>
                <w:szCs w:val="24"/>
                <w:lang w:eastAsia="vi-VN"/>
              </w:rPr>
              <w:t>..</w:t>
            </w:r>
            <w:r w:rsidR="00D85E43">
              <w:rPr>
                <w:rStyle w:val="Bodytext20"/>
                <w:b w:val="0"/>
                <w:color w:val="000000"/>
                <w:sz w:val="24"/>
                <w:szCs w:val="24"/>
                <w:vertAlign w:val="superscript"/>
                <w:lang w:val="vi-VN" w:eastAsia="vi-VN"/>
              </w:rPr>
              <w:t>4</w:t>
            </w:r>
            <w:r w:rsidRPr="007339CB">
              <w:rPr>
                <w:rStyle w:val="Bodytext20"/>
                <w:b w:val="0"/>
                <w:color w:val="000000"/>
                <w:sz w:val="24"/>
                <w:szCs w:val="24"/>
                <w:lang w:eastAsia="vi-VN"/>
              </w:rPr>
              <w:t>...</w:t>
            </w:r>
            <w:r w:rsidR="00D85E43">
              <w:rPr>
                <w:rStyle w:val="Bodytext20"/>
                <w:b w:val="0"/>
                <w:color w:val="000000"/>
                <w:sz w:val="24"/>
                <w:szCs w:val="24"/>
                <w:vertAlign w:val="superscript"/>
                <w:lang w:val="vi-VN" w:eastAsia="vi-VN"/>
              </w:rPr>
              <w:t>5</w:t>
            </w:r>
            <w:r w:rsidR="00BE58C6" w:rsidRPr="007339CB">
              <w:rPr>
                <w:rStyle w:val="Bodytext20"/>
                <w:b w:val="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shd w:val="clear" w:color="auto" w:fill="auto"/>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1"/>
                <w:b w:val="0"/>
                <w:bCs w:val="0"/>
                <w:color w:val="000000"/>
                <w:lang w:eastAsia="vi-VN"/>
              </w:rPr>
              <w:t xml:space="preserve"> </w:t>
            </w:r>
            <w:r w:rsidRPr="00373C2F">
              <w:rPr>
                <w:rStyle w:val="Heading21"/>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dấu/chữ ký số của cơ quan, tổ chức)</w:t>
            </w:r>
          </w:p>
          <w:p w:rsidR="00393AD7" w:rsidRPr="00373C2F" w:rsidRDefault="00393AD7" w:rsidP="00373C2F">
            <w:pPr>
              <w:widowControl w:val="0"/>
              <w:spacing w:line="390" w:lineRule="exact"/>
              <w:jc w:val="center"/>
              <w:rPr>
                <w:color w:val="000000"/>
                <w:lang w:eastAsia="vi-VN"/>
              </w:rPr>
            </w:pPr>
            <w:r w:rsidRPr="00373C2F">
              <w:rPr>
                <w:rStyle w:val="Heading21"/>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FD782E"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w:lastRenderedPageBreak/>
        <w:pict>
          <v:line id="_x0000_s15092" style="position:absolute;left:0;text-align:left;z-index:251659264" from=".45pt,18.45pt" to="465.45pt,18.45pt">
            <w10:wrap side="right"/>
          </v:line>
        </w:pic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592" w:rsidRDefault="00BC2592">
      <w:r>
        <w:separator/>
      </w:r>
    </w:p>
  </w:endnote>
  <w:endnote w:type="continuationSeparator" w:id="1">
    <w:p w:rsidR="00BC2592" w:rsidRDefault="00BC25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sig w:usb0="00000000" w:usb1="00000000" w:usb2="00000000" w:usb3="00000000" w:csb0="00000000"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Cambria"/>
    <w:panose1 w:val="00000000000000000000"/>
    <w:charset w:val="00"/>
    <w:family w:val="roman"/>
    <w:notTrueType/>
    <w:pitch w:val="default"/>
    <w:sig w:usb0="00000000" w:usb1="00000000" w:usb2="00000000" w:usb3="00000000" w:csb0="00000000"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592" w:rsidRDefault="00BC2592">
      <w:r>
        <w:separator/>
      </w:r>
    </w:p>
  </w:footnote>
  <w:footnote w:type="continuationSeparator" w:id="1">
    <w:p w:rsidR="00BC2592" w:rsidRDefault="00BC25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2026-01-20T02:07:00Z</dcterms:created>
  <dcterms:modified xsi:type="dcterms:W3CDTF">2026-01-20T02:07:00Z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