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95E" w:rsidRPr="00AC595E" w:rsidRDefault="00AC595E" w:rsidP="00AC595E">
      <w:pPr>
        <w:jc w:val="right"/>
        <w:rPr>
          <w:rFonts w:eastAsia="Courier New"/>
          <w:i/>
          <w:color w:val="000000"/>
          <w:sz w:val="28"/>
          <w:szCs w:val="28"/>
          <w:highlight w:val="white"/>
        </w:rPr>
      </w:pPr>
      <w:r w:rsidRPr="00AC595E">
        <w:rPr>
          <w:rFonts w:eastAsia="Courier New"/>
          <w:i/>
          <w:color w:val="000000"/>
          <w:sz w:val="28"/>
          <w:szCs w:val="28"/>
          <w:highlight w:val="white"/>
        </w:rPr>
        <w:t>Mẫu số 35/HĐBC-HĐND</w:t>
      </w:r>
    </w:p>
    <w:p w:rsidR="00AC595E" w:rsidRPr="00AC595E" w:rsidRDefault="00AC595E" w:rsidP="00AC595E">
      <w:pPr>
        <w:jc w:val="right"/>
        <w:rPr>
          <w:rFonts w:eastAsia="Courier New"/>
          <w:i/>
          <w:color w:val="000000"/>
          <w:sz w:val="28"/>
          <w:szCs w:val="28"/>
          <w:highlight w:val="white"/>
        </w:rPr>
      </w:pPr>
    </w:p>
    <w:tbl>
      <w:tblPr>
        <w:tblW w:w="9639" w:type="dxa"/>
        <w:tblLook w:val="01E0"/>
      </w:tblPr>
      <w:tblGrid>
        <w:gridCol w:w="2977"/>
        <w:gridCol w:w="6662"/>
      </w:tblGrid>
      <w:tr w:rsidR="00AC595E" w:rsidRPr="00AC595E" w:rsidTr="00892CBB">
        <w:trPr>
          <w:trHeight w:val="1407"/>
        </w:trPr>
        <w:tc>
          <w:tcPr>
            <w:tcW w:w="2977" w:type="dxa"/>
          </w:tcPr>
          <w:p w:rsidR="00AC595E" w:rsidRPr="00AC595E" w:rsidRDefault="00AC595E" w:rsidP="00AC595E">
            <w:pPr>
              <w:keepNext/>
              <w:tabs>
                <w:tab w:val="left" w:leader="dot" w:pos="8902"/>
              </w:tabs>
              <w:jc w:val="center"/>
              <w:outlineLvl w:val="6"/>
              <w:rPr>
                <w:rFonts w:eastAsia="Calibri"/>
                <w:noProof/>
                <w:color w:val="000000"/>
                <w:sz w:val="28"/>
                <w:szCs w:val="28"/>
                <w:lang w:eastAsia="ko-KR"/>
              </w:rPr>
            </w:pPr>
            <w:r w:rsidRPr="00AC595E">
              <w:rPr>
                <w:rFonts w:eastAsia="Calibri"/>
                <w:color w:val="000000"/>
                <w:sz w:val="28"/>
                <w:szCs w:val="28"/>
              </w:rPr>
              <w:br w:type="page"/>
            </w:r>
            <w:r w:rsidRPr="00AC595E">
              <w:rPr>
                <w:rFonts w:eastAsia="Calibri"/>
                <w:b/>
                <w:noProof/>
                <w:color w:val="000000"/>
                <w:sz w:val="28"/>
                <w:szCs w:val="28"/>
                <w:lang w:eastAsia="ko-KR"/>
              </w:rPr>
              <w:t xml:space="preserve">ỦY BAN BẦU CỬ </w:t>
            </w:r>
            <w:r w:rsidRPr="00AC595E">
              <w:rPr>
                <w:rFonts w:eastAsia="Calibri"/>
                <w:noProof/>
                <w:color w:val="000000"/>
                <w:sz w:val="28"/>
                <w:szCs w:val="28"/>
                <w:lang w:eastAsia="ko-KR"/>
              </w:rPr>
              <w:t xml:space="preserve">                    </w:t>
            </w:r>
            <w:r w:rsidRPr="00AC595E">
              <w:rPr>
                <w:rFonts w:eastAsia="Calibri"/>
                <w:noProof/>
                <w:color w:val="000000"/>
                <w:sz w:val="28"/>
                <w:szCs w:val="28"/>
                <w:vertAlign w:val="superscript"/>
                <w:lang w:eastAsia="ko-KR"/>
              </w:rPr>
              <w:t>(1)</w:t>
            </w:r>
            <w:r w:rsidRPr="00AC595E">
              <w:rPr>
                <w:rFonts w:eastAsia="Calibri"/>
                <w:noProof/>
                <w:color w:val="000000"/>
                <w:sz w:val="28"/>
                <w:szCs w:val="28"/>
                <w:lang w:eastAsia="ko-KR"/>
              </w:rPr>
              <w:t>.................................</w:t>
            </w:r>
            <w:r w:rsidRPr="00AC595E">
              <w:rPr>
                <w:rFonts w:ascii="Calibri" w:eastAsia="Calibri" w:hAnsi="Calibri"/>
                <w:noProof/>
                <w:sz w:val="22"/>
                <w:szCs w:val="22"/>
              </w:rPr>
              <w:pict>
                <v:line id="Straight Connector 35" o:spid="_x0000_s1032" style="position:absolute;left:0;text-align:left;z-index:251662336;visibility:visible;mso-wrap-distance-top:-3e-5mm;mso-wrap-distance-bottom:-3e-5mm;mso-position-horizontal-relative:text;mso-position-vertical-relative:text" from="215.4pt,151.5pt" to="291.1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">
                  <w10:anchorlock/>
                </v:line>
              </w:pict>
            </w:r>
            <w:r w:rsidRPr="00AC595E">
              <w:rPr>
                <w:rFonts w:ascii="Calibri" w:eastAsia="Calibri" w:hAnsi="Calibri"/>
                <w:noProof/>
                <w:sz w:val="22"/>
                <w:szCs w:val="22"/>
              </w:rPr>
              <w:pict>
                <v:line id="Straight Connector 104" o:spid="_x0000_s1030" style="position:absolute;left:0;text-align:left;z-index:251660288;visibility:visible;mso-wrap-distance-top:-3e-5mm;mso-wrap-distance-bottom:-3e-5mm;mso-position-horizontal-relative:text;mso-position-vertical-relative:text" from="37.25pt,41.6pt" to="116.2pt,4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NtuHgIAADo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">
                  <w10:anchorlock/>
                </v:line>
              </w:pict>
            </w:r>
          </w:p>
          <w:p w:rsidR="00AC595E" w:rsidRPr="00AC595E" w:rsidRDefault="00AC595E" w:rsidP="00AC595E">
            <w:pPr>
              <w:keepNext/>
              <w:tabs>
                <w:tab w:val="left" w:leader="dot" w:pos="8902"/>
              </w:tabs>
              <w:jc w:val="center"/>
              <w:outlineLvl w:val="6"/>
              <w:rPr>
                <w:rFonts w:eastAsia="Calibri"/>
                <w:bCs/>
                <w:color w:val="000000"/>
                <w:sz w:val="28"/>
                <w:szCs w:val="28"/>
              </w:rPr>
            </w:pPr>
          </w:p>
          <w:p w:rsidR="00AC595E" w:rsidRPr="00AC595E" w:rsidRDefault="00AC595E" w:rsidP="00AC595E">
            <w:pPr>
              <w:keepNext/>
              <w:tabs>
                <w:tab w:val="left" w:leader="dot" w:pos="8902"/>
              </w:tabs>
              <w:jc w:val="center"/>
              <w:outlineLvl w:val="6"/>
              <w:rPr>
                <w:rFonts w:eastAsia="Calibri"/>
                <w:bCs/>
                <w:color w:val="000000"/>
                <w:sz w:val="28"/>
                <w:szCs w:val="28"/>
              </w:rPr>
            </w:pPr>
            <w:r w:rsidRPr="00AC595E">
              <w:rPr>
                <w:rFonts w:eastAsia="Calibri"/>
                <w:bCs/>
                <w:color w:val="000000"/>
                <w:sz w:val="28"/>
                <w:szCs w:val="28"/>
              </w:rPr>
              <w:t>Số:.../NQ-UBBC</w:t>
            </w:r>
          </w:p>
          <w:p w:rsidR="00AC595E" w:rsidRPr="00AC595E" w:rsidRDefault="00AC595E" w:rsidP="00AC595E">
            <w:pPr>
              <w:tabs>
                <w:tab w:val="left" w:leader="dot" w:pos="8902"/>
              </w:tabs>
              <w:rPr>
                <w:rFonts w:eastAsia="Calibri"/>
                <w:b/>
                <w:bCs/>
                <w:color w:val="000000"/>
                <w:sz w:val="28"/>
                <w:szCs w:val="28"/>
              </w:rPr>
            </w:pPr>
          </w:p>
        </w:tc>
        <w:tc>
          <w:tcPr>
            <w:tcW w:w="6662" w:type="dxa"/>
          </w:tcPr>
          <w:p w:rsidR="00AC595E" w:rsidRPr="00AC595E" w:rsidRDefault="00AC595E" w:rsidP="00AC595E">
            <w:pPr>
              <w:keepNext/>
              <w:tabs>
                <w:tab w:val="left" w:leader="dot" w:pos="8902"/>
              </w:tabs>
              <w:outlineLvl w:val="6"/>
              <w:rPr>
                <w:rFonts w:eastAsia="Calibri"/>
                <w:b/>
                <w:color w:val="000000"/>
                <w:sz w:val="28"/>
                <w:szCs w:val="28"/>
              </w:rPr>
            </w:pPr>
            <w:r w:rsidRPr="00AC595E">
              <w:rPr>
                <w:rFonts w:eastAsia="Calibri"/>
                <w:b/>
                <w:color w:val="000000"/>
                <w:sz w:val="28"/>
                <w:szCs w:val="28"/>
              </w:rPr>
              <w:t xml:space="preserve">       CỘNG HÒA XÃ HỘI CHỦ NGHĨA VIỆT NAM</w:t>
            </w:r>
          </w:p>
          <w:p w:rsidR="00AC595E" w:rsidRPr="00AC595E" w:rsidRDefault="00AC595E" w:rsidP="00AC595E">
            <w:pPr>
              <w:tabs>
                <w:tab w:val="left" w:leader="dot" w:pos="8902"/>
              </w:tabs>
              <w:rPr>
                <w:rFonts w:eastAsia="Calibri"/>
                <w:b/>
                <w:bCs/>
                <w:color w:val="000000"/>
                <w:sz w:val="28"/>
                <w:szCs w:val="28"/>
              </w:rPr>
            </w:pPr>
            <w:r w:rsidRPr="00AC595E">
              <w:rPr>
                <w:rFonts w:eastAsia="Calibri"/>
                <w:b/>
                <w:bCs/>
                <w:color w:val="000000"/>
                <w:sz w:val="28"/>
                <w:szCs w:val="28"/>
              </w:rPr>
              <w:t xml:space="preserve">                         Độc lập - Tự do - Hạnh phúc</w:t>
            </w:r>
          </w:p>
          <w:p w:rsidR="00AC595E" w:rsidRPr="00AC595E" w:rsidRDefault="00AC595E" w:rsidP="00AC595E">
            <w:pPr>
              <w:tabs>
                <w:tab w:val="left" w:leader="dot" w:pos="8902"/>
              </w:tabs>
              <w:jc w:val="center"/>
              <w:rPr>
                <w:rFonts w:eastAsia="Calibri"/>
                <w:bCs/>
                <w:i/>
                <w:color w:val="000000"/>
                <w:sz w:val="28"/>
                <w:szCs w:val="28"/>
              </w:rPr>
            </w:pPr>
            <w:r w:rsidRPr="00AC595E">
              <w:rPr>
                <w:rFonts w:ascii="Calibri" w:eastAsia="Calibri" w:hAnsi="Calibri"/>
                <w:noProof/>
                <w:sz w:val="22"/>
                <w:szCs w:val="22"/>
              </w:rPr>
              <w:pict>
                <v:line id="Straight Connector 186" o:spid="_x0000_s1033" style="position:absolute;left:0;text-align:left;z-index:251663360;visibility:visible;mso-wrap-distance-top:-3e-5mm;mso-wrap-distance-bottom:-3e-5mm;mso-width-relative:margin" from="109.4pt,4.3pt" to="251.1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" strokecolor="windowText">
                  <o:lock v:ext="edit" shapetype="f"/>
                </v:line>
              </w:pict>
            </w:r>
          </w:p>
          <w:p w:rsidR="00AC595E" w:rsidRPr="00AC595E" w:rsidRDefault="00AC595E" w:rsidP="00AC595E">
            <w:pPr>
              <w:tabs>
                <w:tab w:val="left" w:leader="dot" w:pos="8902"/>
              </w:tabs>
              <w:jc w:val="center"/>
              <w:rPr>
                <w:rFonts w:eastAsia="Calibri"/>
                <w:bCs/>
                <w:i/>
                <w:color w:val="000000"/>
                <w:sz w:val="28"/>
                <w:szCs w:val="28"/>
              </w:rPr>
            </w:pPr>
            <w:r w:rsidRPr="00AC595E">
              <w:rPr>
                <w:rFonts w:eastAsia="Calibri"/>
                <w:bCs/>
                <w:i/>
                <w:color w:val="000000"/>
                <w:sz w:val="28"/>
                <w:szCs w:val="28"/>
              </w:rPr>
              <w:t xml:space="preserve">             </w:t>
            </w:r>
            <w:r w:rsidRPr="00AC595E">
              <w:rPr>
                <w:rFonts w:eastAsia="Calibri"/>
                <w:bCs/>
                <w:i/>
                <w:color w:val="000000"/>
                <w:sz w:val="28"/>
                <w:szCs w:val="28"/>
                <w:vertAlign w:val="superscript"/>
              </w:rPr>
              <w:t>(1)</w:t>
            </w:r>
            <w:r w:rsidRPr="00AC595E">
              <w:rPr>
                <w:rFonts w:eastAsia="Calibri"/>
                <w:bCs/>
                <w:i/>
                <w:color w:val="000000"/>
                <w:sz w:val="28"/>
                <w:szCs w:val="28"/>
              </w:rPr>
              <w:t>........., ngày....... tháng.......năm 2026</w:t>
            </w:r>
          </w:p>
          <w:p w:rsidR="00AC595E" w:rsidRPr="00AC595E" w:rsidRDefault="00AC595E" w:rsidP="00AC595E">
            <w:pPr>
              <w:tabs>
                <w:tab w:val="left" w:leader="dot" w:pos="8902"/>
              </w:tabs>
              <w:jc w:val="center"/>
              <w:rPr>
                <w:rFonts w:eastAsia="Calibri"/>
                <w:bCs/>
                <w:i/>
                <w:color w:val="000000"/>
                <w:sz w:val="28"/>
                <w:szCs w:val="28"/>
              </w:rPr>
            </w:pPr>
          </w:p>
          <w:p w:rsidR="00AC595E" w:rsidRPr="00AC595E" w:rsidRDefault="00AC595E" w:rsidP="00AC595E">
            <w:pPr>
              <w:tabs>
                <w:tab w:val="left" w:leader="dot" w:pos="8902"/>
              </w:tabs>
              <w:jc w:val="center"/>
              <w:rPr>
                <w:rFonts w:eastAsia="Calibri"/>
                <w:bCs/>
                <w:i/>
                <w:color w:val="000000"/>
                <w:sz w:val="28"/>
                <w:szCs w:val="28"/>
              </w:rPr>
            </w:pPr>
          </w:p>
        </w:tc>
      </w:tr>
    </w:tbl>
    <w:p w:rsidR="00AC595E" w:rsidRPr="00AC595E" w:rsidRDefault="00AC595E" w:rsidP="00AC595E">
      <w:pPr>
        <w:jc w:val="center"/>
        <w:rPr>
          <w:b/>
          <w:color w:val="000000"/>
          <w:sz w:val="28"/>
          <w:szCs w:val="28"/>
        </w:rPr>
      </w:pPr>
      <w:r w:rsidRPr="00AC595E">
        <w:rPr>
          <w:b/>
          <w:color w:val="000000"/>
          <w:sz w:val="28"/>
          <w:szCs w:val="28"/>
        </w:rPr>
        <w:t>NGHỊ QUYẾT</w:t>
      </w:r>
    </w:p>
    <w:p w:rsidR="00AC595E" w:rsidRPr="00AC595E" w:rsidRDefault="00AC595E" w:rsidP="00AC595E">
      <w:pPr>
        <w:jc w:val="center"/>
        <w:rPr>
          <w:color w:val="000000"/>
          <w:sz w:val="28"/>
          <w:szCs w:val="28"/>
        </w:rPr>
      </w:pPr>
      <w:r w:rsidRPr="00AC595E">
        <w:rPr>
          <w:b/>
          <w:bCs/>
          <w:color w:val="000000"/>
          <w:sz w:val="28"/>
          <w:szCs w:val="28"/>
        </w:rPr>
        <w:t xml:space="preserve">Xác nhận tư cách đại biểu Hội đồng nhân dân </w:t>
      </w:r>
      <w:r w:rsidRPr="00AC595E">
        <w:rPr>
          <w:b/>
          <w:bCs/>
          <w:color w:val="000000"/>
          <w:sz w:val="28"/>
          <w:szCs w:val="28"/>
        </w:rPr>
        <w:br/>
        <w:t>nhiệm kỳ 2026-2031</w:t>
      </w:r>
    </w:p>
    <w:p w:rsidR="00AC595E" w:rsidRPr="00AC595E" w:rsidRDefault="00AC595E" w:rsidP="00AC595E">
      <w:pPr>
        <w:jc w:val="center"/>
        <w:rPr>
          <w:b/>
          <w:noProof/>
          <w:color w:val="000000"/>
          <w:sz w:val="28"/>
          <w:szCs w:val="28"/>
        </w:rPr>
      </w:pPr>
    </w:p>
    <w:p w:rsidR="00AC595E" w:rsidRPr="00AC595E" w:rsidRDefault="00AC595E" w:rsidP="00AC595E">
      <w:pPr>
        <w:spacing w:before="120" w:after="120" w:line="360" w:lineRule="exact"/>
        <w:jc w:val="center"/>
        <w:rPr>
          <w:b/>
          <w:color w:val="000000"/>
          <w:sz w:val="28"/>
          <w:szCs w:val="28"/>
        </w:rPr>
      </w:pPr>
      <w:r w:rsidRPr="00AC595E">
        <w:rPr>
          <w:rFonts w:ascii="UTM Centur" w:hAnsi="UTM Centur"/>
          <w:b/>
          <w:noProof/>
          <w:color w:val="000000"/>
          <w:sz w:val="26"/>
          <w:szCs w:val="28"/>
        </w:rPr>
        <w:pict>
          <v:line id="Straight Connector 102" o:spid="_x0000_s1031" style="position:absolute;left:0;text-align:left;z-index:251661312;visibility:visible;mso-wrap-distance-top:-3e-5mm;mso-wrap-distance-bottom:-3e-5mm" from="189.75pt,-412.8pt" to="279.75pt,-4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KlHgIAADo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">
            <w10:anchorlock/>
          </v:line>
        </w:pict>
      </w:r>
      <w:r w:rsidRPr="00AC595E">
        <w:rPr>
          <w:b/>
          <w:noProof/>
          <w:color w:val="000000"/>
          <w:sz w:val="28"/>
          <w:szCs w:val="28"/>
        </w:rPr>
        <w:t>ỦY BAN BẦU CỬ</w:t>
      </w:r>
      <w:r w:rsidRPr="00AC595E">
        <w:rPr>
          <w:b/>
          <w:noProof/>
          <w:color w:val="000000"/>
          <w:sz w:val="28"/>
          <w:szCs w:val="28"/>
          <w:vertAlign w:val="superscript"/>
        </w:rPr>
        <w:t>(1)</w:t>
      </w:r>
      <w:r w:rsidRPr="00AC595E">
        <w:rPr>
          <w:noProof/>
          <w:color w:val="000000"/>
          <w:sz w:val="28"/>
          <w:szCs w:val="28"/>
        </w:rPr>
        <w:t xml:space="preserve">................................. </w:t>
      </w:r>
    </w:p>
    <w:p w:rsidR="00AC595E" w:rsidRPr="00AC595E" w:rsidRDefault="00AC595E" w:rsidP="00AC595E">
      <w:pPr>
        <w:shd w:val="clear" w:color="auto" w:fill="FFFFFF"/>
        <w:spacing w:before="120" w:after="120" w:line="360" w:lineRule="exact"/>
        <w:ind w:firstLine="454"/>
        <w:jc w:val="both"/>
        <w:rPr>
          <w:iCs/>
          <w:sz w:val="28"/>
          <w:szCs w:val="28"/>
        </w:rPr>
      </w:pPr>
      <w:r w:rsidRPr="00AC595E">
        <w:rPr>
          <w:iCs/>
          <w:sz w:val="28"/>
          <w:szCs w:val="28"/>
        </w:rPr>
        <w:t>Căn cứ Luật Bầu cử đại biểu Quốc hội và đại biểu Hội đồng nhân dân;</w:t>
      </w:r>
    </w:p>
    <w:p w:rsidR="00AC595E" w:rsidRPr="00AC595E" w:rsidRDefault="00AC595E" w:rsidP="00AC595E">
      <w:pPr>
        <w:shd w:val="clear" w:color="auto" w:fill="FFFFFF"/>
        <w:spacing w:before="120" w:after="120" w:line="360" w:lineRule="exact"/>
        <w:ind w:firstLine="454"/>
        <w:jc w:val="both"/>
        <w:rPr>
          <w:spacing w:val="-4"/>
          <w:sz w:val="28"/>
          <w:szCs w:val="28"/>
          <w:lang w:val="vi-VN"/>
        </w:rPr>
      </w:pPr>
      <w:r w:rsidRPr="00AC595E">
        <w:rPr>
          <w:spacing w:val="-4"/>
          <w:sz w:val="28"/>
          <w:szCs w:val="28"/>
          <w:lang w:val="vi-VN"/>
        </w:rPr>
        <w:t xml:space="preserve">Căn cứ kết quả tổng kết bầu cử đại biểu Hội đồng nhân dân và kết quả giải quyết khiếu nại, tố cáo liên quan đến người trúng cử đại biểu Hội đồng nhân dân; </w:t>
      </w:r>
    </w:p>
    <w:p w:rsidR="00AC595E" w:rsidRPr="00AC595E" w:rsidRDefault="00AC595E" w:rsidP="00AC595E">
      <w:pPr>
        <w:spacing w:before="120" w:after="120" w:line="360" w:lineRule="exact"/>
        <w:jc w:val="center"/>
        <w:rPr>
          <w:b/>
          <w:color w:val="000000"/>
          <w:sz w:val="28"/>
          <w:szCs w:val="28"/>
        </w:rPr>
      </w:pPr>
      <w:r w:rsidRPr="00AC595E">
        <w:rPr>
          <w:b/>
          <w:color w:val="000000"/>
          <w:sz w:val="28"/>
          <w:szCs w:val="28"/>
        </w:rPr>
        <w:t>QUYẾT NGHỊ:</w:t>
      </w:r>
    </w:p>
    <w:p w:rsidR="00AC595E" w:rsidRPr="00AC595E" w:rsidRDefault="00AC595E" w:rsidP="00AC595E">
      <w:pPr>
        <w:shd w:val="clear" w:color="auto" w:fill="FFFFFF"/>
        <w:spacing w:before="120" w:after="120" w:line="360" w:lineRule="exact"/>
        <w:ind w:firstLine="454"/>
        <w:jc w:val="both"/>
        <w:rPr>
          <w:spacing w:val="-4"/>
          <w:sz w:val="28"/>
          <w:szCs w:val="28"/>
          <w:lang w:val="vi-VN"/>
        </w:rPr>
      </w:pPr>
      <w:r w:rsidRPr="00AC595E">
        <w:rPr>
          <w:spacing w:val="-4"/>
          <w:sz w:val="28"/>
          <w:szCs w:val="28"/>
          <w:lang w:val="vi-VN"/>
        </w:rPr>
        <w:t>Xác nhận</w:t>
      </w:r>
      <w:r w:rsidRPr="00AC595E">
        <w:rPr>
          <w:spacing w:val="-4"/>
          <w:sz w:val="28"/>
          <w:szCs w:val="28"/>
          <w:vertAlign w:val="superscript"/>
          <w:lang w:val="vi-VN"/>
        </w:rPr>
        <w:t>(2)</w:t>
      </w:r>
      <w:r w:rsidRPr="00AC595E">
        <w:rPr>
          <w:spacing w:val="-4"/>
          <w:sz w:val="28"/>
          <w:szCs w:val="28"/>
          <w:lang w:val="vi-VN"/>
        </w:rPr>
        <w:t>......ông, bà (có danh sách kèm theo)</w:t>
      </w:r>
      <w:r w:rsidRPr="00AC595E">
        <w:rPr>
          <w:spacing w:val="-4"/>
          <w:sz w:val="28"/>
          <w:szCs w:val="28"/>
          <w:vertAlign w:val="superscript"/>
          <w:lang w:val="vi-VN"/>
        </w:rPr>
        <w:t>(3)</w:t>
      </w:r>
      <w:r w:rsidRPr="00AC595E">
        <w:rPr>
          <w:spacing w:val="-4"/>
          <w:sz w:val="28"/>
          <w:szCs w:val="28"/>
          <w:lang w:val="vi-VN"/>
        </w:rPr>
        <w:t xml:space="preserve"> đã trúng cử đại biểu Hội đồng nhân dân</w:t>
      </w:r>
      <w:r w:rsidRPr="00AC595E">
        <w:rPr>
          <w:spacing w:val="-4"/>
          <w:sz w:val="28"/>
          <w:szCs w:val="28"/>
          <w:vertAlign w:val="superscript"/>
          <w:lang w:val="vi-VN"/>
        </w:rPr>
        <w:t>(1)</w:t>
      </w:r>
      <w:r w:rsidRPr="00AC595E">
        <w:rPr>
          <w:spacing w:val="-4"/>
          <w:sz w:val="28"/>
          <w:szCs w:val="28"/>
          <w:lang w:val="vi-VN"/>
        </w:rPr>
        <w:t>............................ khóa</w:t>
      </w:r>
      <w:r w:rsidRPr="00AC595E">
        <w:rPr>
          <w:spacing w:val="-4"/>
          <w:sz w:val="28"/>
          <w:szCs w:val="28"/>
          <w:vertAlign w:val="superscript"/>
          <w:lang w:val="vi-VN"/>
        </w:rPr>
        <w:t>(4)</w:t>
      </w:r>
      <w:r w:rsidRPr="00AC595E">
        <w:rPr>
          <w:spacing w:val="-4"/>
          <w:sz w:val="28"/>
          <w:szCs w:val="28"/>
          <w:lang w:val="vi-VN"/>
        </w:rPr>
        <w:t>........., nhiệm kỳ 202</w:t>
      </w:r>
      <w:r w:rsidRPr="00AC595E">
        <w:rPr>
          <w:spacing w:val="-4"/>
          <w:sz w:val="28"/>
          <w:szCs w:val="28"/>
          <w:lang w:val="en-GB"/>
        </w:rPr>
        <w:t>6</w:t>
      </w:r>
      <w:r w:rsidRPr="00AC595E">
        <w:rPr>
          <w:spacing w:val="-4"/>
          <w:sz w:val="28"/>
          <w:szCs w:val="28"/>
          <w:lang w:val="vi-VN"/>
        </w:rPr>
        <w:t>-20</w:t>
      </w:r>
      <w:r w:rsidRPr="00AC595E">
        <w:rPr>
          <w:spacing w:val="-4"/>
          <w:sz w:val="28"/>
          <w:szCs w:val="28"/>
          <w:lang w:val="en-GB"/>
        </w:rPr>
        <w:t>31</w:t>
      </w:r>
      <w:r w:rsidRPr="00AC595E">
        <w:rPr>
          <w:spacing w:val="-4"/>
          <w:sz w:val="28"/>
          <w:szCs w:val="28"/>
          <w:lang w:val="vi-VN"/>
        </w:rPr>
        <w:t xml:space="preserve"> có đủ tư cách để thực hiện nhiệm vụ, quyền hạn của đại biểu Hội đồng nhân dân theo quy định của pháp luật.</w:t>
      </w:r>
    </w:p>
    <w:tbl>
      <w:tblPr>
        <w:tblW w:w="10787" w:type="dxa"/>
        <w:tblLayout w:type="fixed"/>
        <w:tblLook w:val="01E0"/>
      </w:tblPr>
      <w:tblGrid>
        <w:gridCol w:w="5284"/>
        <w:gridCol w:w="5503"/>
      </w:tblGrid>
      <w:tr w:rsidR="00AC595E" w:rsidRPr="00AC595E" w:rsidTr="00892CBB">
        <w:trPr>
          <w:trHeight w:val="2030"/>
        </w:trPr>
        <w:tc>
          <w:tcPr>
            <w:tcW w:w="5284" w:type="dxa"/>
          </w:tcPr>
          <w:p w:rsidR="00AC595E" w:rsidRPr="00AC595E" w:rsidRDefault="00AC595E" w:rsidP="00AC595E">
            <w:pPr>
              <w:keepNext/>
              <w:tabs>
                <w:tab w:val="left" w:leader="dot" w:pos="8902"/>
              </w:tabs>
              <w:spacing w:before="120" w:after="120"/>
              <w:outlineLvl w:val="6"/>
              <w:rPr>
                <w:rFonts w:eastAsia="Calibri"/>
                <w:color w:val="000000"/>
                <w:spacing w:val="4"/>
                <w:position w:val="-4"/>
                <w:sz w:val="28"/>
                <w:szCs w:val="28"/>
              </w:rPr>
            </w:pPr>
            <w:r w:rsidRPr="00AC595E">
              <w:rPr>
                <w:rFonts w:eastAsia="Calibri"/>
                <w:color w:val="000000"/>
                <w:spacing w:val="4"/>
                <w:position w:val="-4"/>
                <w:sz w:val="28"/>
                <w:szCs w:val="28"/>
              </w:rPr>
              <w:t xml:space="preserve"> </w:t>
            </w:r>
          </w:p>
          <w:p w:rsidR="00AC595E" w:rsidRPr="00AC595E" w:rsidRDefault="00AC595E" w:rsidP="00AC595E">
            <w:pPr>
              <w:keepNext/>
              <w:tabs>
                <w:tab w:val="left" w:leader="dot" w:pos="8902"/>
              </w:tabs>
              <w:spacing w:before="120" w:after="120"/>
              <w:outlineLvl w:val="6"/>
              <w:rPr>
                <w:rFonts w:eastAsia="Calibri"/>
                <w:i/>
                <w:iCs/>
                <w:color w:val="000000"/>
                <w:position w:val="-4"/>
              </w:rPr>
            </w:pPr>
            <w:r w:rsidRPr="00AC595E">
              <w:rPr>
                <w:rFonts w:eastAsia="Calibri"/>
                <w:b/>
                <w:i/>
                <w:iCs/>
                <w:color w:val="000000"/>
                <w:position w:val="-4"/>
              </w:rPr>
              <w:t>Nơi nhận</w:t>
            </w:r>
            <w:r w:rsidRPr="00AC595E">
              <w:rPr>
                <w:rFonts w:eastAsia="Calibri"/>
                <w:i/>
                <w:iCs/>
                <w:color w:val="000000"/>
                <w:position w:val="-4"/>
              </w:rPr>
              <w:t>:</w:t>
            </w:r>
          </w:p>
          <w:p w:rsidR="00AC595E" w:rsidRPr="00AC595E" w:rsidRDefault="00AC595E" w:rsidP="00AC595E">
            <w:pPr>
              <w:tabs>
                <w:tab w:val="left" w:leader="dot" w:pos="8902"/>
              </w:tabs>
              <w:rPr>
                <w:rFonts w:eastAsia="Calibri"/>
                <w:bCs/>
                <w:color w:val="000000"/>
                <w:position w:val="-20"/>
              </w:rPr>
            </w:pPr>
            <w:r w:rsidRPr="00AC595E">
              <w:rPr>
                <w:rFonts w:eastAsia="Calibri"/>
                <w:bCs/>
                <w:color w:val="000000"/>
                <w:position w:val="-20"/>
              </w:rPr>
              <w:t>- Các ông bà có tên trong danh sách;</w:t>
            </w:r>
          </w:p>
          <w:p w:rsidR="00AC595E" w:rsidRPr="00AC595E" w:rsidRDefault="00AC595E" w:rsidP="00AC595E">
            <w:pPr>
              <w:tabs>
                <w:tab w:val="left" w:leader="dot" w:pos="8902"/>
              </w:tabs>
              <w:rPr>
                <w:rFonts w:eastAsia="Calibri"/>
                <w:bCs/>
                <w:color w:val="000000"/>
                <w:position w:val="-20"/>
              </w:rPr>
            </w:pPr>
            <w:r w:rsidRPr="00AC595E">
              <w:rPr>
                <w:rFonts w:eastAsia="Calibri"/>
                <w:bCs/>
                <w:color w:val="000000"/>
                <w:position w:val="-20"/>
              </w:rPr>
              <w:t>- Thường trực HĐND</w:t>
            </w:r>
            <w:r w:rsidRPr="00AC595E">
              <w:rPr>
                <w:rFonts w:eastAsia="Calibri"/>
                <w:bCs/>
                <w:color w:val="000000"/>
                <w:position w:val="-20"/>
                <w:vertAlign w:val="superscript"/>
              </w:rPr>
              <w:t>(1)</w:t>
            </w:r>
            <w:r w:rsidRPr="00AC595E">
              <w:rPr>
                <w:rFonts w:eastAsia="Calibri"/>
                <w:bCs/>
                <w:color w:val="000000"/>
                <w:position w:val="-20"/>
              </w:rPr>
              <w:t>............;</w:t>
            </w:r>
          </w:p>
          <w:p w:rsidR="00AC595E" w:rsidRPr="00AC595E" w:rsidRDefault="00AC595E" w:rsidP="00AC595E">
            <w:pPr>
              <w:tabs>
                <w:tab w:val="left" w:leader="dot" w:pos="8902"/>
              </w:tabs>
              <w:rPr>
                <w:rFonts w:eastAsia="Calibri"/>
                <w:bCs/>
                <w:color w:val="000000"/>
                <w:position w:val="-20"/>
              </w:rPr>
            </w:pPr>
            <w:r w:rsidRPr="00AC595E">
              <w:rPr>
                <w:rFonts w:eastAsia="Calibri"/>
                <w:bCs/>
                <w:color w:val="000000"/>
                <w:position w:val="-20"/>
              </w:rPr>
              <w:t>- Ủy ban nhân dân</w:t>
            </w:r>
            <w:r w:rsidRPr="00AC595E">
              <w:rPr>
                <w:rFonts w:eastAsia="Calibri"/>
                <w:bCs/>
                <w:color w:val="000000"/>
                <w:position w:val="-20"/>
                <w:vertAlign w:val="superscript"/>
              </w:rPr>
              <w:t>(1)</w:t>
            </w:r>
            <w:r w:rsidRPr="00AC595E">
              <w:rPr>
                <w:rFonts w:eastAsia="Calibri"/>
                <w:bCs/>
                <w:color w:val="000000"/>
                <w:position w:val="-20"/>
              </w:rPr>
              <w:t>...............;</w:t>
            </w:r>
          </w:p>
          <w:p w:rsidR="00AC595E" w:rsidRPr="00AC595E" w:rsidRDefault="00AC595E" w:rsidP="00AC595E">
            <w:pPr>
              <w:tabs>
                <w:tab w:val="left" w:leader="dot" w:pos="8902"/>
              </w:tabs>
              <w:rPr>
                <w:rFonts w:eastAsia="Calibri"/>
                <w:bCs/>
                <w:color w:val="000000"/>
                <w:position w:val="-20"/>
              </w:rPr>
            </w:pPr>
            <w:r w:rsidRPr="00AC595E">
              <w:rPr>
                <w:rFonts w:eastAsia="Calibri"/>
                <w:bCs/>
                <w:color w:val="000000"/>
                <w:position w:val="-20"/>
              </w:rPr>
              <w:t>- UBMTTQVN</w:t>
            </w:r>
            <w:r w:rsidRPr="00AC595E">
              <w:rPr>
                <w:rFonts w:eastAsia="Calibri"/>
                <w:bCs/>
                <w:color w:val="000000"/>
                <w:position w:val="-20"/>
                <w:vertAlign w:val="superscript"/>
              </w:rPr>
              <w:t>(1)</w:t>
            </w:r>
            <w:r w:rsidRPr="00AC595E">
              <w:rPr>
                <w:rFonts w:eastAsia="Calibri"/>
                <w:bCs/>
                <w:color w:val="000000"/>
                <w:position w:val="-20"/>
              </w:rPr>
              <w:t>..................;</w:t>
            </w:r>
          </w:p>
          <w:p w:rsidR="00AC595E" w:rsidRPr="00AC595E" w:rsidRDefault="00AC595E" w:rsidP="00AC595E">
            <w:pPr>
              <w:tabs>
                <w:tab w:val="left" w:leader="dot" w:pos="8902"/>
              </w:tabs>
              <w:rPr>
                <w:rFonts w:eastAsia="Calibri"/>
                <w:bCs/>
                <w:color w:val="000000"/>
                <w:position w:val="-20"/>
              </w:rPr>
            </w:pPr>
            <w:r w:rsidRPr="00AC595E">
              <w:rPr>
                <w:rFonts w:eastAsia="Calibri"/>
                <w:bCs/>
                <w:color w:val="000000"/>
                <w:position w:val="-20"/>
              </w:rPr>
              <w:t>- Lưu: VT,...</w:t>
            </w:r>
          </w:p>
          <w:p w:rsidR="00AC595E" w:rsidRPr="00AC595E" w:rsidRDefault="00AC595E" w:rsidP="00AC595E">
            <w:pPr>
              <w:tabs>
                <w:tab w:val="left" w:leader="dot" w:pos="8902"/>
              </w:tabs>
              <w:spacing w:before="120" w:after="120" w:line="360" w:lineRule="exact"/>
              <w:rPr>
                <w:rFonts w:eastAsia="Calibri"/>
                <w:b/>
                <w:bCs/>
                <w:color w:val="000000"/>
                <w:sz w:val="28"/>
                <w:szCs w:val="28"/>
              </w:rPr>
            </w:pPr>
          </w:p>
          <w:p w:rsidR="00AC595E" w:rsidRPr="00AC595E" w:rsidRDefault="00AC595E" w:rsidP="00AC595E">
            <w:pPr>
              <w:tabs>
                <w:tab w:val="left" w:leader="dot" w:pos="8902"/>
              </w:tabs>
              <w:spacing w:before="120" w:after="120" w:line="360" w:lineRule="exact"/>
              <w:rPr>
                <w:rFonts w:eastAsia="Calibri"/>
                <w:b/>
                <w:bCs/>
                <w:color w:val="000000"/>
                <w:sz w:val="28"/>
                <w:szCs w:val="28"/>
              </w:rPr>
            </w:pPr>
          </w:p>
          <w:p w:rsidR="00AC595E" w:rsidRPr="00AC595E" w:rsidRDefault="00AC595E" w:rsidP="00AC595E">
            <w:pPr>
              <w:tabs>
                <w:tab w:val="left" w:leader="dot" w:pos="8902"/>
              </w:tabs>
              <w:spacing w:before="120" w:after="120" w:line="360" w:lineRule="exact"/>
              <w:rPr>
                <w:rFonts w:eastAsia="Calibri"/>
                <w:b/>
                <w:bCs/>
                <w:color w:val="000000"/>
                <w:sz w:val="28"/>
                <w:szCs w:val="28"/>
              </w:rPr>
            </w:pPr>
          </w:p>
          <w:p w:rsidR="00AC595E" w:rsidRPr="00AC595E" w:rsidRDefault="00AC595E" w:rsidP="00AC595E">
            <w:pPr>
              <w:tabs>
                <w:tab w:val="left" w:leader="dot" w:pos="8902"/>
              </w:tabs>
              <w:spacing w:before="120" w:after="120" w:line="360" w:lineRule="exact"/>
              <w:rPr>
                <w:rFonts w:eastAsia="Calibri"/>
                <w:b/>
                <w:bCs/>
                <w:color w:val="000000"/>
                <w:sz w:val="28"/>
                <w:szCs w:val="28"/>
              </w:rPr>
            </w:pPr>
          </w:p>
        </w:tc>
        <w:tc>
          <w:tcPr>
            <w:tcW w:w="5503" w:type="dxa"/>
          </w:tcPr>
          <w:p w:rsidR="00AC595E" w:rsidRPr="00AC595E" w:rsidRDefault="00AC595E" w:rsidP="00AC595E">
            <w:pPr>
              <w:keepNext/>
              <w:tabs>
                <w:tab w:val="left" w:leader="dot" w:pos="8902"/>
              </w:tabs>
              <w:spacing w:before="120" w:after="120" w:line="360" w:lineRule="exact"/>
              <w:jc w:val="center"/>
              <w:outlineLvl w:val="6"/>
              <w:rPr>
                <w:rFonts w:eastAsia="Calibri"/>
                <w:b/>
                <w:color w:val="000000"/>
                <w:sz w:val="28"/>
                <w:szCs w:val="28"/>
              </w:rPr>
            </w:pPr>
          </w:p>
          <w:p w:rsidR="00AC595E" w:rsidRPr="00AC595E" w:rsidRDefault="00AC595E" w:rsidP="00AC595E">
            <w:pPr>
              <w:keepNext/>
              <w:tabs>
                <w:tab w:val="left" w:leader="dot" w:pos="8902"/>
              </w:tabs>
              <w:spacing w:before="120" w:after="120" w:line="360" w:lineRule="exact"/>
              <w:jc w:val="center"/>
              <w:outlineLvl w:val="6"/>
              <w:rPr>
                <w:rFonts w:eastAsia="Calibri"/>
                <w:b/>
                <w:color w:val="000000"/>
                <w:sz w:val="28"/>
                <w:szCs w:val="28"/>
              </w:rPr>
            </w:pPr>
            <w:r w:rsidRPr="00AC595E">
              <w:rPr>
                <w:rFonts w:eastAsia="Calibri"/>
                <w:b/>
                <w:color w:val="000000"/>
                <w:sz w:val="28"/>
                <w:szCs w:val="28"/>
              </w:rPr>
              <w:t>TM. ỦY BAN BẦU CỬ</w:t>
            </w:r>
          </w:p>
          <w:p w:rsidR="00AC595E" w:rsidRPr="00AC595E" w:rsidRDefault="00AC595E" w:rsidP="00AC595E">
            <w:pPr>
              <w:keepNext/>
              <w:tabs>
                <w:tab w:val="left" w:leader="dot" w:pos="8902"/>
              </w:tabs>
              <w:spacing w:before="120" w:after="120" w:line="360" w:lineRule="exact"/>
              <w:jc w:val="center"/>
              <w:outlineLvl w:val="6"/>
              <w:rPr>
                <w:rFonts w:eastAsia="Calibri"/>
                <w:b/>
                <w:color w:val="000000"/>
                <w:sz w:val="28"/>
                <w:szCs w:val="28"/>
              </w:rPr>
            </w:pPr>
            <w:r w:rsidRPr="00AC595E">
              <w:rPr>
                <w:rFonts w:eastAsia="Calibri"/>
                <w:b/>
                <w:color w:val="000000"/>
                <w:sz w:val="28"/>
                <w:szCs w:val="28"/>
              </w:rPr>
              <w:t xml:space="preserve">CHỦ TỊCH </w:t>
            </w:r>
          </w:p>
          <w:p w:rsidR="00AC595E" w:rsidRPr="00AC595E" w:rsidRDefault="00AC595E" w:rsidP="00AC595E">
            <w:pPr>
              <w:jc w:val="center"/>
              <w:rPr>
                <w:rFonts w:eastAsia="Calibri"/>
                <w:bCs/>
                <w:color w:val="000000"/>
              </w:rPr>
            </w:pPr>
            <w:r w:rsidRPr="00AC595E">
              <w:rPr>
                <w:rFonts w:eastAsia="Calibri"/>
                <w:bCs/>
                <w:color w:val="000000"/>
              </w:rPr>
              <w:t>(Ký, ghi rõ họ và tên,</w:t>
            </w:r>
          </w:p>
          <w:p w:rsidR="00AC595E" w:rsidRPr="00AC595E" w:rsidRDefault="00AC595E" w:rsidP="00AC595E">
            <w:pPr>
              <w:jc w:val="center"/>
              <w:rPr>
                <w:rFonts w:eastAsia="Calibri"/>
                <w:bCs/>
                <w:color w:val="000000"/>
              </w:rPr>
            </w:pPr>
            <w:r w:rsidRPr="00AC595E">
              <w:rPr>
                <w:rFonts w:eastAsia="Calibri"/>
                <w:bCs/>
                <w:color w:val="000000"/>
              </w:rPr>
              <w:t>đóng dấu của Ủy ban bầu cử)</w:t>
            </w:r>
          </w:p>
          <w:p w:rsidR="00AC595E" w:rsidRPr="00AC595E" w:rsidRDefault="00AC595E" w:rsidP="00AC595E">
            <w:pPr>
              <w:tabs>
                <w:tab w:val="left" w:leader="dot" w:pos="8902"/>
              </w:tabs>
              <w:spacing w:before="120" w:after="120" w:line="360" w:lineRule="exact"/>
              <w:jc w:val="center"/>
              <w:rPr>
                <w:rFonts w:eastAsia="Calibri"/>
                <w:b/>
                <w:bCs/>
                <w:color w:val="000000"/>
                <w:sz w:val="28"/>
                <w:szCs w:val="28"/>
              </w:rPr>
            </w:pPr>
          </w:p>
        </w:tc>
      </w:tr>
    </w:tbl>
    <w:p w:rsidR="00AC595E" w:rsidRPr="00AC595E" w:rsidRDefault="00AC595E" w:rsidP="00AC595E">
      <w:pPr>
        <w:shd w:val="clear" w:color="auto" w:fill="FFFFFF"/>
        <w:jc w:val="both"/>
        <w:rPr>
          <w:b/>
          <w:i/>
          <w:sz w:val="28"/>
          <w:szCs w:val="28"/>
          <w:lang w:val="vi-VN"/>
        </w:rPr>
      </w:pPr>
      <w:r w:rsidRPr="00AC595E">
        <w:rPr>
          <w:b/>
          <w:i/>
          <w:sz w:val="28"/>
          <w:szCs w:val="28"/>
          <w:lang w:val="vi-VN"/>
        </w:rPr>
        <w:t>Ghi chú:</w:t>
      </w:r>
    </w:p>
    <w:p w:rsidR="00AC595E" w:rsidRPr="00AC595E" w:rsidRDefault="00AC595E" w:rsidP="00AC595E">
      <w:pPr>
        <w:shd w:val="clear" w:color="auto" w:fill="FFFFFF"/>
        <w:ind w:firstLine="454"/>
        <w:jc w:val="both"/>
        <w:rPr>
          <w:spacing w:val="6"/>
        </w:rPr>
      </w:pPr>
      <w:r w:rsidRPr="00AC595E">
        <w:rPr>
          <w:spacing w:val="6"/>
        </w:rPr>
        <w:t>(1) Ghi tên đơn vị hành chính nơi tổ chức Ủy ban bầu cử.</w:t>
      </w:r>
    </w:p>
    <w:p w:rsidR="00AC595E" w:rsidRPr="00AC595E" w:rsidRDefault="00AC595E" w:rsidP="00AC595E">
      <w:pPr>
        <w:shd w:val="clear" w:color="auto" w:fill="FFFFFF"/>
        <w:ind w:firstLine="454"/>
        <w:jc w:val="both"/>
        <w:rPr>
          <w:spacing w:val="6"/>
        </w:rPr>
      </w:pPr>
      <w:r w:rsidRPr="00AC595E">
        <w:rPr>
          <w:spacing w:val="6"/>
        </w:rPr>
        <w:lastRenderedPageBreak/>
        <w:t>(2) Ghi tổng số người được xác nhận đủ tư cách đại biểu Hội đồng nhân dân.</w:t>
      </w:r>
    </w:p>
    <w:p w:rsidR="00AC595E" w:rsidRPr="00AC595E" w:rsidRDefault="00AC595E" w:rsidP="00AC595E">
      <w:pPr>
        <w:shd w:val="clear" w:color="auto" w:fill="FFFFFF"/>
        <w:ind w:firstLine="454"/>
        <w:jc w:val="both"/>
        <w:rPr>
          <w:spacing w:val="6"/>
        </w:rPr>
      </w:pPr>
      <w:r w:rsidRPr="00AC595E">
        <w:rPr>
          <w:spacing w:val="6"/>
        </w:rPr>
        <w:t>(3) Danh sách những người được xác nhận đủ tư cách đại biểu Hội đồng nhân dân được lập theo Mẫu số 34/HĐBC-HĐND.</w:t>
      </w:r>
    </w:p>
    <w:p w:rsidR="00AC595E" w:rsidRPr="00AC595E" w:rsidRDefault="00AC595E" w:rsidP="00AC595E">
      <w:pPr>
        <w:shd w:val="clear" w:color="auto" w:fill="FFFFFF"/>
        <w:ind w:firstLine="454"/>
        <w:jc w:val="both"/>
        <w:rPr>
          <w:spacing w:val="6"/>
        </w:rPr>
      </w:pPr>
      <w:r w:rsidRPr="00AC595E">
        <w:rPr>
          <w:spacing w:val="6"/>
        </w:rPr>
        <w:t>(4) Ghi khóa của Hội đồng nhân dân.</w:t>
      </w:r>
    </w:p>
    <w:p w:rsidR="008A24ED" w:rsidRDefault="00AC595E" w:rsidP="00AC595E">
      <w:r w:rsidRPr="00AC595E">
        <w:rPr>
          <w:rFonts w:eastAsia="Calibri"/>
          <w:i/>
          <w:highlight w:val="white"/>
        </w:rPr>
        <w:br w:type="column"/>
      </w:r>
    </w:p>
    <w:sectPr w:rsidR="008A24ED"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UTM Centur">
    <w:altName w:val="Cambria Math"/>
    <w:charset w:val="00"/>
    <w:family w:val="roman"/>
    <w:pitch w:val="variable"/>
    <w:sig w:usb0="00000005"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AC595E"/>
    <w:rsid w:val="00024144"/>
    <w:rsid w:val="007A70D7"/>
    <w:rsid w:val="008A24ED"/>
    <w:rsid w:val="00AC595E"/>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216</Words>
  <Characters>1232</Characters>
  <Application>Microsoft Office Word</Application>
  <DocSecurity>0</DocSecurity>
  <Lines>10</Lines>
  <Paragraphs>2</Paragraphs>
  <ScaleCrop>false</ScaleCrop>
  <Company>Grizli777</Company>
  <LinksUpToDate>false</LinksUpToDate>
  <CharactersWithSpaces>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2026-03-17T03:05:00Z</dcterms:created>
  <dcterms:modified xsi:type="dcterms:W3CDTF">2026-03-17T03:06:00Z</dcterms:modified>
</cp:coreProperties>
</file>