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vi-VN" w:eastAsia="vi-VN"/>
        </w:rPr>
      </w:pPr>
      <w:r>
        <w:rPr>
          <w:b/>
          <w:lang w:val="vi-VN" w:eastAsia="vi-VN"/>
        </w:rPr>
      </w:r>
    </w:p>
    <w:tbl>
      <w:tblPr>
        <w:tblW w:w="9551" w:type="dxa"/>
        <w:jc w:val="center"/>
        <w:tblInd w:w="0" w:type="dxa"/>
        <w:tblLayout w:type="fixed"/>
        <w:tblCellMar>
          <w:top w:w="0" w:type="dxa"/>
          <w:start w:w="0" w:type="dxa"/>
          <w:bottom w:w="0" w:type="dxa"/>
          <w:end w:w="0" w:type="dxa"/>
        </w:tblCellMar>
      </w:tblPr>
      <w:tblGrid>
        <w:gridCol w:w="3489"/>
        <w:gridCol w:w="6062"/>
      </w:tblGrid>
      <w:tr>
        <w:trPr/>
        <w:tc>
          <w:tcPr>
            <w:tcW w:w="3489" w:type="dxa"/>
            <w:tcBorders/>
            <w:shd w:fill="FFFFFF" w:val="clear"/>
          </w:tcPr>
          <w:p>
            <w:pPr>
              <w:pStyle w:val="Other1"/>
              <w:shd w:fill="auto" w:val="clear"/>
              <w:spacing w:lineRule="exact" w:line="390" w:before="0" w:after="0"/>
              <w:ind w:hanging="0" w:end="0"/>
              <w:jc w:val="center"/>
              <w:rPr/>
            </w:pPr>
            <w:bookmarkStart w:id="0" w:name="_GoBack"/>
            <w:bookmarkEnd w:id="0"/>
            <w:r>
              <w:rPr>
                <w:rStyle w:val="Other"/>
                <w:b/>
                <w:bCs/>
                <w:color w:val="000000"/>
                <w:sz w:val="26"/>
                <w:lang w:eastAsia="vi-VN"/>
              </w:rPr>
              <w:t>ỦY BAN NHÂN DÂN</w:t>
            </w:r>
          </w:p>
          <w:p>
            <w:pPr>
              <w:pStyle w:val="Other1"/>
              <w:shd w:fill="auto" w:val="clear"/>
              <w:spacing w:lineRule="exact" w:line="390" w:before="0" w:after="0"/>
              <w:ind w:hanging="0" w:end="0"/>
              <w:jc w:val="center"/>
              <w:rPr/>
            </w:pPr>
            <w:r>
              <w:rPr>
                <w:rStyle w:val="Other"/>
                <w:b/>
                <w:bCs/>
                <w:color w:val="000000"/>
                <w:lang w:eastAsia="vi-VN"/>
              </w:rPr>
              <w:t>XÃ/ PHƯỜNG/ ĐẶC KHU...</w:t>
            </w:r>
          </w:p>
          <w:p>
            <w:pPr>
              <w:pStyle w:val="Other1"/>
              <w:shd w:fill="auto" w:val="clear"/>
              <w:spacing w:lineRule="exact" w:line="390" w:before="0" w:after="0"/>
              <w:ind w:hanging="0" w:end="0"/>
              <w:jc w:val="center"/>
              <w:rPr>
                <w:rStyle w:val="Other"/>
                <w:b/>
                <w:bCs/>
                <w:color w:val="000000"/>
                <w:vertAlign w:val="superscript"/>
                <w:lang w:val="en-US" w:eastAsia="vi-VN"/>
              </w:rPr>
            </w:pPr>
            <w:r>
              <w:rPr/>
              <mc:AlternateContent>
                <mc:Choice Requires="wps">
                  <w:drawing>
                    <wp:anchor distT="0" distB="0" distL="114935" distR="114935" simplePos="0" relativeHeight="3" behindDoc="0" locked="0" layoutInCell="1" allowOverlap="1">
                      <wp:simplePos x="0" y="0"/>
                      <wp:positionH relativeFrom="column">
                        <wp:posOffset>597535</wp:posOffset>
                      </wp:positionH>
                      <wp:positionV relativeFrom="paragraph">
                        <wp:posOffset>6350</wp:posOffset>
                      </wp:positionV>
                      <wp:extent cx="952500" cy="0"/>
                      <wp:effectExtent l="0" t="5080" r="0" b="5080"/>
                      <wp:wrapNone/>
                      <wp:docPr id="1" name=""/>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05pt,0.5pt" to="122pt,0.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pPr>
            <w:r>
              <w:rPr>
                <w:rStyle w:val="Other"/>
                <w:color w:val="000000"/>
                <w:lang w:eastAsia="vi-VN"/>
              </w:rPr>
              <w:t>Số:     /QĐ-UBND</w:t>
            </w:r>
          </w:p>
        </w:tc>
        <w:tc>
          <w:tcPr>
            <w:tcW w:w="6062" w:type="dxa"/>
            <w:tcBorders/>
            <w:shd w:fill="FFFFFF" w:val="clear"/>
          </w:tcPr>
          <w:p>
            <w:pPr>
              <w:pStyle w:val="Other1"/>
              <w:shd w:fill="auto" w:val="clear"/>
              <w:spacing w:lineRule="exact" w:line="390" w:before="0" w:after="0"/>
              <w:ind w:firstLine="442" w:end="0"/>
              <w:jc w:val="center"/>
              <w:rPr/>
            </w:pPr>
            <w:r>
              <w:rPr>
                <w:rStyle w:val="Other"/>
                <w:b/>
                <w:bCs/>
                <w:color w:val="000000"/>
                <w:lang w:eastAsia="vi-VN"/>
              </w:rPr>
              <w:t xml:space="preserve">CỘNG HÒA XÃ HỘI CHỦ NGHĨA VIỆT NAM </w:t>
            </w:r>
          </w:p>
          <w:p>
            <w:pPr>
              <w:pStyle w:val="Other1"/>
              <w:shd w:fill="auto" w:val="clear"/>
              <w:spacing w:lineRule="exact" w:line="390" w:before="0" w:after="0"/>
              <w:ind w:firstLine="442" w:end="0"/>
              <w:jc w:val="center"/>
              <w:rPr/>
            </w:pPr>
            <w:r>
              <w:rPr>
                <w:rStyle w:val="Other"/>
                <w:b/>
                <w:bCs/>
                <w:color w:val="000000"/>
                <w:lang w:eastAsia="vi-VN"/>
              </w:rPr>
              <w:t>Độc lập - Tự do - Hạnh phúc</w:t>
            </w:r>
          </w:p>
          <w:p>
            <w:pPr>
              <w:pStyle w:val="Other1"/>
              <w:shd w:fill="auto" w:val="clear"/>
              <w:spacing w:lineRule="exact" w:line="390" w:before="0" w:after="0"/>
              <w:ind w:firstLine="442" w:end="0"/>
              <w:jc w:val="end"/>
              <w:rPr>
                <w:rStyle w:val="Other"/>
                <w:b/>
                <w:bCs/>
                <w:i/>
                <w:iCs/>
                <w:color w:val="000000"/>
                <w:lang w:val="en-US" w:eastAsia="vi-VN"/>
              </w:rPr>
            </w:pPr>
            <w:r>
              <w:rPr/>
              <mc:AlternateContent>
                <mc:Choice Requires="wps">
                  <w:drawing>
                    <wp:anchor distT="0" distB="0" distL="114935" distR="114935" simplePos="0" relativeHeight="2" behindDoc="0" locked="0" layoutInCell="1" allowOverlap="1">
                      <wp:simplePos x="0" y="0"/>
                      <wp:positionH relativeFrom="column">
                        <wp:posOffset>1043940</wp:posOffset>
                      </wp:positionH>
                      <wp:positionV relativeFrom="paragraph">
                        <wp:posOffset>10795</wp:posOffset>
                      </wp:positionV>
                      <wp:extent cx="2028825" cy="0"/>
                      <wp:effectExtent l="0" t="5080" r="0" b="5080"/>
                      <wp:wrapNone/>
                      <wp:docPr id="2" name=""/>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2.2pt,0.85pt" to="241.9pt,0.8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firstLine="442" w:end="0"/>
              <w:jc w:val="center"/>
              <w:rPr/>
            </w:pPr>
            <w:r>
              <w:rPr>
                <w:rStyle w:val="Other"/>
                <w:i/>
                <w:iCs/>
                <w:color w:val="000000"/>
                <w:lang w:eastAsia="vi-VN"/>
              </w:rPr>
              <w:t>...</w:t>
            </w:r>
            <w:r>
              <w:rPr>
                <w:rStyle w:val="Other"/>
                <w:i/>
                <w:iCs/>
                <w:color w:val="000000"/>
                <w:vertAlign w:val="superscript"/>
                <w:lang w:eastAsia="vi-VN"/>
              </w:rPr>
              <w:t>1</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spacing w:lineRule="exact" w:line="380" w:before="120" w:after="0"/>
        <w:jc w:val="center"/>
        <w:rPr>
          <w:rFonts w:ascii="Times New Roman" w:hAnsi="Times New Roman" w:cs="Times New Roman"/>
          <w:color w:val="000000"/>
          <w:sz w:val="28"/>
          <w:szCs w:val="28"/>
        </w:rPr>
      </w:pPr>
      <w:r>
        <w:rPr>
          <w:rStyle w:val="CharChar2"/>
          <w:rFonts w:cs="Times New Roman" w:ascii="Times New Roman" w:hAnsi="Times New Roman"/>
          <w:bCs/>
          <w:color w:val="000000"/>
          <w:sz w:val="28"/>
          <w:szCs w:val="28"/>
          <w:lang w:eastAsia="vi-VN"/>
        </w:rPr>
        <w:t>QUYẾT ĐỊNH</w:t>
      </w:r>
    </w:p>
    <w:p>
      <w:pPr>
        <w:pStyle w:val="Normal"/>
        <w:widowControl w:val="false"/>
        <w:spacing w:lineRule="exact" w:line="380"/>
        <w:jc w:val="center"/>
        <w:rPr/>
      </w:pPr>
      <w:r>
        <w:rPr>
          <w:rStyle w:val="CharChar2"/>
          <w:b/>
          <w:bCs/>
        </w:rPr>
        <w:t>Về việc thành lập Tổ bầu cử Trưởng thôn/ Tổ trưởng Tổ dân phố...,</w:t>
      </w:r>
    </w:p>
    <w:p>
      <w:pPr>
        <w:pStyle w:val="Normal"/>
        <w:widowControl w:val="false"/>
        <w:spacing w:lineRule="exact" w:line="380"/>
        <w:jc w:val="center"/>
        <w:rPr/>
      </w:pPr>
      <w:r>
        <w:rPr>
          <w:rStyle w:val="CharChar2"/>
          <w:b/>
          <w:bCs/>
        </w:rPr>
        <w:t>Nhiệm kỳ 20... – 20...</w:t>
      </w:r>
    </w:p>
    <w:p>
      <w:pPr>
        <w:pStyle w:val="BodyText1"/>
        <w:widowControl w:val="false"/>
        <w:spacing w:lineRule="exact" w:line="380"/>
        <w:jc w:val="center"/>
        <w:rPr>
          <w:rStyle w:val="CharChar2"/>
          <w:rFonts w:ascii="Times New Roman" w:hAnsi="Times New Roman" w:cs="Times New Roman"/>
          <w:bCs/>
          <w:color w:val="000000"/>
          <w:sz w:val="28"/>
          <w:szCs w:val="28"/>
          <w:lang w:eastAsia="vi-VN"/>
        </w:rPr>
      </w:pPr>
      <w:r>
        <w:rPr>
          <w:bCs/>
          <w:color w:val="000000"/>
          <w:lang w:val="vi-VN" w:eastAsia="vi-VN"/>
        </w:rPr>
        <mc:AlternateContent>
          <mc:Choice Requires="wps">
            <w:drawing>
              <wp:anchor distT="0" distB="0" distL="114935" distR="114935" simplePos="0" relativeHeight="4" behindDoc="0" locked="0" layoutInCell="1" allowOverlap="1">
                <wp:simplePos x="0" y="0"/>
                <wp:positionH relativeFrom="column">
                  <wp:posOffset>2590800</wp:posOffset>
                </wp:positionH>
                <wp:positionV relativeFrom="paragraph">
                  <wp:posOffset>18415</wp:posOffset>
                </wp:positionV>
                <wp:extent cx="952500" cy="0"/>
                <wp:effectExtent l="0" t="5080" r="0" b="5080"/>
                <wp:wrapNone/>
                <wp:docPr id="3" name=""/>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pt,1.45pt" to="278.95pt,1.4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80"/>
        <w:jc w:val="center"/>
        <w:rPr/>
      </w:pPr>
      <w:r>
        <w:rPr>
          <w:rStyle w:val="CharChar2"/>
          <w:rFonts w:cs="Times New Roman" w:ascii="Times New Roman" w:hAnsi="Times New Roman"/>
          <w:bCs/>
          <w:color w:val="000000"/>
          <w:sz w:val="28"/>
          <w:szCs w:val="28"/>
          <w:lang w:eastAsia="vi-VN"/>
        </w:rPr>
        <w:t>ỦY BAN NHÂN DÂN XÃ/ PHƯỜNG/ ĐẶC KHU...</w:t>
      </w:r>
    </w:p>
    <w:p>
      <w:pPr>
        <w:pStyle w:val="BodyText1"/>
        <w:widowControl w:val="false"/>
        <w:spacing w:lineRule="exact" w:line="220"/>
        <w:jc w:val="center"/>
        <w:rPr>
          <w:rStyle w:val="CharChar2"/>
          <w:rFonts w:ascii="Times New Roman" w:hAnsi="Times New Roman" w:cs="Times New Roman"/>
          <w:b w:val="false"/>
          <w:bCs w:val="false"/>
          <w:color w:val="000000"/>
          <w:sz w:val="28"/>
          <w:szCs w:val="28"/>
          <w:vertAlign w:val="superscript"/>
          <w:lang w:eastAsia="vi-VN"/>
        </w:rPr>
      </w:pPr>
      <w:r>
        <w:rPr/>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w:t>
      </w:r>
      <w:r>
        <w:rPr>
          <w:rStyle w:val="CharChar2"/>
          <w:rFonts w:cs="Times New Roman" w:ascii="Times New Roman" w:hAnsi="Times New Roman"/>
          <w:b w:val="false"/>
          <w:bCs w:val="false"/>
          <w:i/>
          <w:iCs/>
          <w:color w:val="000000"/>
          <w:sz w:val="28"/>
          <w:szCs w:val="28"/>
          <w:vertAlign w:val="superscript"/>
          <w:lang w:eastAsia="vi-VN"/>
        </w:rPr>
        <w:t>2</w:t>
      </w:r>
      <w:r>
        <w:rPr>
          <w:rStyle w:val="CharChar2"/>
          <w:rFonts w:cs="Times New Roman" w:ascii="Times New Roman" w:hAnsi="Times New Roman"/>
          <w:b w:val="false"/>
          <w:bCs w:val="false"/>
          <w:i/>
          <w:iCs/>
          <w:color w:val="000000"/>
          <w:sz w:val="28"/>
          <w:szCs w:val="28"/>
          <w:lang w:eastAsia="vi-VN"/>
        </w:rPr>
        <w:t>.........................................................;</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Luật Thực hiện dân chủ ở cơ sở ngày 10/11/2022;</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Nghị định số 59/2023/NĐ-CP ngày 14/8/2023 của Chính phủ quy định chi tiết một số điều của Luật Thực hiện dân chủ ở cơ sở;</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Quy chế tổ chức và hoạt động của thôn, tổ dân phố trên địa bàn các ... thuộc ... ban hành kèm theo Quyết định số .../.../QĐ-... ngày .../.../20... của ...;</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Sau khi thống nhất với Ủy ban Mặt trận Tổ quốc Việt Nam...</w:t>
        <w:br/>
      </w:r>
    </w:p>
    <w:p>
      <w:pPr>
        <w:pStyle w:val="BodyText1"/>
        <w:widowControl w:val="false"/>
        <w:spacing w:lineRule="exact" w:line="340"/>
        <w:jc w:val="center"/>
        <w:rPr/>
      </w:pPr>
      <w:r>
        <w:rPr>
          <w:rStyle w:val="CharChar2"/>
          <w:rFonts w:cs="Times New Roman" w:ascii="Times New Roman" w:hAnsi="Times New Roman"/>
          <w:bCs/>
          <w:color w:val="000000"/>
          <w:sz w:val="28"/>
          <w:szCs w:val="28"/>
          <w:lang w:eastAsia="vi-VN"/>
        </w:rPr>
        <w:t>QUYẾT ĐỊNH:</w:t>
      </w:r>
    </w:p>
    <w:p>
      <w:pPr>
        <w:pStyle w:val="BodyText1"/>
        <w:widowControl w:val="false"/>
        <w:spacing w:lineRule="exact" w:line="340"/>
        <w:ind w:firstLine="454" w:end="0"/>
        <w:jc w:val="center"/>
        <w:rPr>
          <w:rStyle w:val="CharChar2"/>
          <w:rFonts w:ascii="Times New Roman" w:hAnsi="Times New Roman" w:cs="Times New Roman"/>
          <w:b w:val="false"/>
          <w:bCs/>
          <w:color w:val="000000"/>
          <w:sz w:val="28"/>
          <w:szCs w:val="28"/>
          <w:lang w:eastAsia="vi-VN"/>
        </w:rPr>
      </w:pPr>
      <w:r>
        <w:rPr/>
      </w:r>
    </w:p>
    <w:p>
      <w:pPr>
        <w:pStyle w:val="BodyText1"/>
        <w:widowControl w:val="false"/>
        <w:spacing w:lineRule="exact" w:line="340"/>
        <w:ind w:firstLine="454" w:end="0"/>
        <w:jc w:val="both"/>
        <w:rPr/>
      </w:pPr>
      <w:r>
        <w:rPr>
          <w:rStyle w:val="CharChar2"/>
          <w:rFonts w:cs="Times New Roman" w:ascii="Times New Roman" w:hAnsi="Times New Roman"/>
          <w:bCs/>
          <w:color w:val="000000"/>
          <w:sz w:val="28"/>
          <w:szCs w:val="28"/>
          <w:lang w:eastAsia="vi-VN"/>
        </w:rPr>
        <w:t xml:space="preserve">Điều 1. </w:t>
      </w:r>
      <w:r>
        <w:rPr>
          <w:rStyle w:val="CharChar2"/>
          <w:rFonts w:cs="Times New Roman" w:ascii="Times New Roman" w:hAnsi="Times New Roman"/>
          <w:b w:val="false"/>
          <w:bCs w:val="false"/>
          <w:color w:val="000000"/>
          <w:sz w:val="28"/>
          <w:szCs w:val="28"/>
          <w:lang w:eastAsia="vi-VN"/>
        </w:rPr>
        <w:t>Thành lập Tổ bầu cử Trưởng thôn/ Tổ trưởng Tổ dân phố..., nhiệm kỳ 20... – 20... gồm các ông, bà có tên sau đây:</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1. Ông (bà) ……………… Trưởng Ban công tác Mặt trận thôn ....................., Tổ trưởng Tổ bầu cử;</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2. Ông (bà) . ……………., .................., Uỷ viên kiêm Thư ký Tổ bầu cử;</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3. Ông (bà) …………………….., ..............................., Uỷ viên.</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4. Ông (bà) …………………….., ..............................., Uỷ viên.</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5. Ông (bà) …………………….., ..............................., Uỷ viên.</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6. Ông (bà) …………………….., ................................, Uỷ viên.</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7. Ông (bà) …………………….., ................................, Uỷ viên.</w:t>
      </w:r>
    </w:p>
    <w:p>
      <w:pPr>
        <w:pStyle w:val="BodyText1"/>
        <w:widowControl w:val="false"/>
        <w:spacing w:lineRule="exact" w:line="340"/>
        <w:ind w:firstLine="454" w:end="0"/>
        <w:jc w:val="both"/>
        <w:rPr/>
      </w:pPr>
      <w:r>
        <w:rPr>
          <w:rStyle w:val="CharChar2"/>
          <w:rFonts w:cs="Times New Roman" w:ascii="Times New Roman" w:hAnsi="Times New Roman"/>
          <w:bCs/>
          <w:color w:val="000000"/>
          <w:sz w:val="28"/>
          <w:szCs w:val="28"/>
          <w:lang w:eastAsia="vi-VN"/>
        </w:rPr>
        <w:t xml:space="preserve">Điều </w:t>
      </w:r>
      <w:r>
        <w:rPr>
          <w:rStyle w:val="CharChar2"/>
          <w:rFonts w:cs="Times New Roman" w:ascii="Times New Roman" w:hAnsi="Times New Roman"/>
          <w:b/>
          <w:bCs/>
          <w:color w:val="000000"/>
          <w:sz w:val="28"/>
          <w:szCs w:val="28"/>
          <w:lang w:eastAsia="vi-VN"/>
        </w:rPr>
        <w:t xml:space="preserve">2. </w:t>
      </w:r>
      <w:r>
        <w:rPr>
          <w:rStyle w:val="CharChar2"/>
          <w:rFonts w:cs="Times New Roman" w:ascii="Times New Roman" w:hAnsi="Times New Roman"/>
          <w:b w:val="false"/>
          <w:bCs w:val="false"/>
          <w:color w:val="000000"/>
          <w:sz w:val="28"/>
          <w:szCs w:val="28"/>
          <w:lang w:eastAsia="vi-VN"/>
        </w:rPr>
        <w:t>Tổ bầu cử có nhiệm vụ:</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1. Công bố danh sách ứng cử viên.</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2. Tổ chức Hội nghị bầu Trưởng thôn/ Tổ trưởng Tổ dân phố...</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ab/>
        <w:t>3. Báo cáo kết quả Hội nghị bầu Trưởng thôn/ Tổ trưởng Tổ dân phố... và nộp các tài liệu bầu cử cho Uỷ ban nhân dân và Ủy ban Mặt trận Tổ quốc xã.</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Tổ bầu cử hết nhiệm vụ và tự giải thể sau khi Uỷ ban nhân dân xã Quyết định công nhận kết quả bầu cử Trưởng thôn.</w:t>
      </w:r>
    </w:p>
    <w:p>
      <w:pPr>
        <w:pStyle w:val="BodyText1"/>
        <w:widowControl w:val="false"/>
        <w:spacing w:lineRule="exact" w:line="340"/>
        <w:ind w:firstLine="454" w:end="0"/>
        <w:jc w:val="both"/>
        <w:rPr>
          <w:rStyle w:val="CharChar2"/>
          <w:rFonts w:ascii="Times New Roman" w:hAnsi="Times New Roman" w:cs="Times New Roman"/>
          <w:b/>
          <w:bCs/>
          <w:color w:val="000000"/>
          <w:sz w:val="28"/>
          <w:szCs w:val="28"/>
          <w:lang w:eastAsia="vi-VN"/>
        </w:rPr>
      </w:pPr>
      <w:r>
        <w:rPr/>
      </w:r>
    </w:p>
    <w:p>
      <w:pPr>
        <w:pStyle w:val="BodyText1"/>
        <w:widowControl w:val="false"/>
        <w:spacing w:lineRule="exact" w:line="340"/>
        <w:ind w:firstLine="454" w:end="0"/>
        <w:jc w:val="both"/>
        <w:rPr/>
      </w:pPr>
      <w:r>
        <w:rPr>
          <w:rStyle w:val="CharChar2"/>
          <w:rFonts w:cs="Times New Roman" w:ascii="Times New Roman" w:hAnsi="Times New Roman"/>
          <w:b/>
          <w:bCs/>
          <w:color w:val="000000"/>
          <w:sz w:val="28"/>
          <w:szCs w:val="28"/>
          <w:lang w:eastAsia="vi-VN"/>
        </w:rPr>
        <w:t xml:space="preserve">Điều 3. </w:t>
      </w:r>
      <w:r>
        <w:rPr>
          <w:rStyle w:val="CharChar2"/>
          <w:rFonts w:cs="Times New Roman" w:ascii="Times New Roman" w:hAnsi="Times New Roman"/>
          <w:b w:val="false"/>
          <w:bCs w:val="false"/>
          <w:color w:val="000000"/>
          <w:sz w:val="28"/>
          <w:szCs w:val="28"/>
          <w:lang w:eastAsia="vi-VN"/>
        </w:rPr>
        <w:t>..., Trưởng thôn/ Tổ trưởng Tổ dân phố … và các ông, bà có tên tại Điều 1 chịu trách nhiệm thi hành Quyết định này.</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Quyết định này có hiệu lực kể từ ngày ký./.</w:t>
      </w:r>
    </w:p>
    <w:p>
      <w:pPr>
        <w:pStyle w:val="BodyText1"/>
        <w:widowControl w:val="false"/>
        <w:tabs>
          <w:tab w:val="clear" w:pos="709"/>
          <w:tab w:val="left" w:pos="8771" w:leader="dot"/>
        </w:tabs>
        <w:spacing w:lineRule="exact" w:line="340"/>
        <w:ind w:firstLine="454" w:end="0"/>
        <w:jc w:val="both"/>
        <w:rPr>
          <w:rStyle w:val="CharChar2"/>
          <w:rFonts w:ascii="Times New Roman" w:hAnsi="Times New Roman" w:cs="Times New Roman"/>
          <w:b/>
          <w:color w:val="000000"/>
          <w:sz w:val="28"/>
          <w:szCs w:val="28"/>
          <w:lang w:eastAsia="vi-VN"/>
        </w:rPr>
      </w:pPr>
      <w:r>
        <w:rPr/>
      </w:r>
    </w:p>
    <w:tbl>
      <w:tblPr>
        <w:tblW w:w="9639" w:type="dxa"/>
        <w:jc w:val="start"/>
        <w:tblInd w:w="108" w:type="dxa"/>
        <w:tblLayout w:type="fixed"/>
        <w:tblCellMar>
          <w:top w:w="0" w:type="dxa"/>
          <w:start w:w="108" w:type="dxa"/>
          <w:bottom w:w="0" w:type="dxa"/>
          <w:end w:w="108" w:type="dxa"/>
        </w:tblCellMar>
      </w:tblPr>
      <w:tblGrid>
        <w:gridCol w:w="3402"/>
        <w:gridCol w:w="6237"/>
      </w:tblGrid>
      <w:tr>
        <w:trPr/>
        <w:tc>
          <w:tcPr>
            <w:tcW w:w="3402" w:type="dxa"/>
            <w:tcBorders/>
          </w:tcPr>
          <w:p>
            <w:pPr>
              <w:pStyle w:val="Bodytext214"/>
              <w:shd w:fill="auto" w:val="clear"/>
              <w:spacing w:lineRule="exact" w:line="320"/>
              <w:ind w:hanging="0" w:end="0"/>
              <w:rPr>
                <w:color w:val="000000"/>
              </w:rPr>
            </w:pPr>
            <w:r>
              <w:rPr>
                <w:rStyle w:val="Bodytext2"/>
                <w:b/>
                <w:bCs w:val="false"/>
                <w:i/>
                <w:iCs/>
                <w:color w:val="000000"/>
                <w:lang w:eastAsia="vi-VN"/>
              </w:rPr>
              <w:t>Nơi nhận:</w:t>
            </w:r>
          </w:p>
          <w:p>
            <w:pPr>
              <w:pStyle w:val="Bodytext214"/>
              <w:shd w:fill="auto" w:val="clear"/>
              <w:tabs>
                <w:tab w:val="clear" w:pos="709"/>
                <w:tab w:val="left" w:pos="125" w:leader="none"/>
                <w:tab w:val="left" w:pos="1258" w:leader="dot"/>
              </w:tabs>
              <w:spacing w:lineRule="exact" w:line="320"/>
              <w:ind w:hanging="0" w:end="0"/>
              <w:rPr>
                <w:rStyle w:val="Bodytext2"/>
                <w:b w:val="false"/>
                <w:color w:val="000000"/>
                <w:lang w:eastAsia="vi-VN"/>
              </w:rPr>
            </w:pPr>
            <w:r>
              <w:rPr>
                <w:rStyle w:val="Bodytext2"/>
                <w:b w:val="false"/>
                <w:bCs/>
                <w:color w:val="000000"/>
                <w:lang w:eastAsia="vi-VN"/>
              </w:rPr>
              <w:t>- Như Điều.......;</w:t>
            </w:r>
          </w:p>
          <w:p>
            <w:pPr>
              <w:pStyle w:val="Bodytext214"/>
              <w:shd w:fill="auto" w:val="clear"/>
              <w:tabs>
                <w:tab w:val="clear" w:pos="709"/>
                <w:tab w:val="left" w:pos="125" w:leader="none"/>
                <w:tab w:val="left" w:pos="1258" w:leader="dot"/>
              </w:tabs>
              <w:spacing w:lineRule="exact" w:line="320"/>
              <w:ind w:hanging="0" w:end="0"/>
              <w:rPr>
                <w:b w:val="false"/>
                <w:color w:val="000000"/>
              </w:rPr>
            </w:pPr>
            <w:r>
              <w:rPr>
                <w:rStyle w:val="Bodytext2"/>
                <w:b w:val="false"/>
                <w:bCs/>
                <w:color w:val="000000"/>
                <w:lang w:eastAsia="vi-VN"/>
              </w:rPr>
              <w:t>- ............;</w:t>
            </w:r>
          </w:p>
          <w:p>
            <w:pPr>
              <w:pStyle w:val="Bodytext214"/>
              <w:shd w:fill="auto" w:val="clear"/>
              <w:tabs>
                <w:tab w:val="clear" w:pos="709"/>
                <w:tab w:val="left" w:pos="130" w:leader="none"/>
              </w:tabs>
              <w:spacing w:lineRule="exact" w:line="320"/>
              <w:ind w:hanging="0" w:end="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r>
              <w:rPr>
                <w:rStyle w:val="Bodytext2"/>
                <w:b w:val="false"/>
                <w:bCs/>
                <w:color w:val="000000"/>
                <w:vertAlign w:val="superscript"/>
                <w:lang w:eastAsia="vi-VN"/>
              </w:rPr>
              <w:t>3</w:t>
            </w:r>
            <w:r>
              <w:rPr>
                <w:rStyle w:val="Bodytext2"/>
                <w:b w:val="false"/>
                <w:bCs/>
                <w:color w:val="000000"/>
                <w:lang w:eastAsia="vi-VN"/>
              </w:rPr>
              <w:t>...</w:t>
            </w:r>
            <w:r>
              <w:rPr>
                <w:rStyle w:val="Bodytext2"/>
                <w:b w:val="false"/>
                <w:bCs/>
                <w:color w:val="000000"/>
                <w:vertAlign w:val="superscript"/>
                <w:lang w:eastAsia="vi-VN"/>
              </w:rPr>
              <w:t>4</w:t>
            </w:r>
            <w:r>
              <w:rPr>
                <w:rStyle w:val="Bodytext2"/>
                <w:b w:val="false"/>
                <w:bCs/>
                <w:color w:val="000000"/>
                <w:lang w:eastAsia="vi-VN"/>
              </w:rPr>
              <w:t>.</w:t>
            </w:r>
          </w:p>
          <w:p>
            <w:pPr>
              <w:pStyle w:val="BodyText1"/>
              <w:widowControl w:val="false"/>
              <w:tabs>
                <w:tab w:val="clear" w:pos="709"/>
                <w:tab w:val="left" w:pos="8760" w:leader="dot"/>
              </w:tabs>
              <w:spacing w:lineRule="exact" w:line="320"/>
              <w:rPr>
                <w:rFonts w:ascii="Times New Roman" w:hAnsi="Times New Roman" w:cs="Times New Roman"/>
                <w:b w:val="false"/>
                <w:color w:val="000000"/>
                <w:sz w:val="28"/>
                <w:szCs w:val="28"/>
              </w:rPr>
            </w:pPr>
            <w:r>
              <w:rPr>
                <w:rFonts w:cs="Times New Roman" w:ascii="Times New Roman" w:hAnsi="Times New Roman"/>
                <w:b w:val="false"/>
                <w:color w:val="000000"/>
                <w:sz w:val="28"/>
                <w:szCs w:val="28"/>
              </w:rPr>
            </w:r>
          </w:p>
        </w:tc>
        <w:tc>
          <w:tcPr>
            <w:tcW w:w="6237" w:type="dxa"/>
            <w:tcBorders/>
          </w:tcPr>
          <w:p>
            <w:pPr>
              <w:pStyle w:val="Normal"/>
              <w:widowControl w:val="false"/>
              <w:spacing w:lineRule="exact" w:line="320"/>
              <w:jc w:val="center"/>
              <w:rPr>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2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20"/>
              <w:jc w:val="center"/>
              <w:rPr>
                <w:rStyle w:val="Heading21"/>
                <w:b w:val="false"/>
                <w:bCs w:val="false"/>
                <w:color w:val="000000"/>
                <w:lang w:eastAsia="vi-VN"/>
              </w:rPr>
            </w:pPr>
            <w:r>
              <w:rPr>
                <w:rFonts w:cs="Times New Roman"/>
                <w:b/>
                <w:color w:val="000000"/>
                <w:sz w:val="28"/>
                <w:szCs w:val="28"/>
              </w:rPr>
            </w:r>
          </w:p>
          <w:p>
            <w:pPr>
              <w:pStyle w:val="Normal"/>
              <w:widowControl w:val="false"/>
              <w:spacing w:lineRule="exact" w:line="320"/>
              <w:jc w:val="center"/>
              <w:rPr>
                <w:color w:val="000000"/>
                <w:lang w:eastAsia="vi-VN"/>
              </w:rPr>
            </w:pPr>
            <w:r>
              <w:rPr>
                <w:rStyle w:val="Heading21"/>
                <w:bCs w:val="false"/>
                <w:color w:val="000000"/>
                <w:lang w:eastAsia="vi-VN"/>
              </w:rPr>
              <w:t>Họ và tên</w:t>
            </w:r>
          </w:p>
        </w:tc>
      </w:tr>
    </w:tbl>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w:r>
    </w:p>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mc:AlternateContent>
          <mc:Choice Requires="wps">
            <w:drawing>
              <wp:anchor distT="0" distB="0" distL="114935" distR="114935" simplePos="0" relativeHeight="5" behindDoc="0" locked="0" layoutInCell="1" allowOverlap="1">
                <wp:simplePos x="0" y="0"/>
                <wp:positionH relativeFrom="column">
                  <wp:posOffset>5715</wp:posOffset>
                </wp:positionH>
                <wp:positionV relativeFrom="paragraph">
                  <wp:posOffset>173990</wp:posOffset>
                </wp:positionV>
                <wp:extent cx="5939790" cy="0"/>
                <wp:effectExtent l="0" t="5080" r="0" b="5080"/>
                <wp:wrapNone/>
                <wp:docPr id="4" name=""/>
                <a:graphic xmlns:a="http://schemas.openxmlformats.org/drawingml/2006/main">
                  <a:graphicData uri="http://schemas.microsoft.com/office/word/2010/wordprocessingShape">
                    <wps:wsp>
                      <wps:cNvSpPr/>
                      <wps:spPr>
                        <a:xfrm>
                          <a:off x="0" y="0"/>
                          <a:ext cx="5939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3.7pt" to="468.1pt,13.7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280" w:before="60" w:after="0"/>
        <w:jc w:val="both"/>
        <w:rPr/>
      </w:pPr>
      <w:r>
        <w:rPr>
          <w:b/>
          <w:i/>
          <w:color w:val="000000"/>
          <w:sz w:val="24"/>
          <w:szCs w:val="24"/>
        </w:rPr>
        <w:t>Ghi chú:</w:t>
      </w:r>
    </w:p>
    <w:p>
      <w:pPr>
        <w:pStyle w:val="Normal"/>
        <w:widowControl w:val="false"/>
        <w:spacing w:lineRule="exact" w:line="300"/>
        <w:ind w:hanging="142" w:start="142" w:end="0"/>
        <w:jc w:val="both"/>
        <w:rPr/>
      </w:pPr>
      <w:r>
        <w:rPr>
          <w:color w:val="000000"/>
          <w:sz w:val="24"/>
          <w:szCs w:val="24"/>
          <w:vertAlign w:val="superscript"/>
        </w:rPr>
        <w:t xml:space="preserve">1 </w:t>
      </w:r>
      <w:r>
        <w:rPr>
          <w:color w:val="000000"/>
          <w:sz w:val="24"/>
          <w:szCs w:val="24"/>
        </w:rPr>
        <w:t>Địa danh.</w:t>
      </w:r>
    </w:p>
    <w:p>
      <w:pPr>
        <w:pStyle w:val="Footnote1"/>
        <w:widowControl w:val="false"/>
        <w:spacing w:lineRule="exact" w:line="300" w:before="0" w:after="0"/>
        <w:ind w:hanging="142" w:start="142" w:end="0"/>
        <w:jc w:val="both"/>
        <w:rPr/>
      </w:pPr>
      <w:r>
        <w:rPr>
          <w:rStyle w:val="Footnote"/>
          <w:color w:val="000000"/>
          <w:sz w:val="24"/>
          <w:szCs w:val="24"/>
          <w:vertAlign w:val="superscript"/>
          <w:lang w:eastAsia="vi-VN"/>
        </w:rPr>
        <w:t xml:space="preserve">2 </w:t>
      </w:r>
      <w:r>
        <w:rPr>
          <w:rStyle w:val="Footnote"/>
          <w:color w:val="000000"/>
          <w:sz w:val="24"/>
          <w:szCs w:val="24"/>
          <w:lang w:eastAsia="vi-VN"/>
        </w:rPr>
        <w:t>Các căn cứ để ban hành quyết định.</w:t>
      </w:r>
    </w:p>
    <w:p>
      <w:pPr>
        <w:pStyle w:val="Footnote1"/>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87" w:leader="none"/>
        </w:tabs>
        <w:spacing w:lineRule="exact" w:line="300" w:before="0" w:after="0"/>
        <w:ind w:hanging="142" w:start="142" w:end="0"/>
        <w:jc w:val="both"/>
        <w:rPr/>
      </w:pPr>
      <w:r>
        <w:rPr>
          <w:rStyle w:val="Footnote"/>
          <w:color w:val="000000"/>
          <w:sz w:val="24"/>
          <w:szCs w:val="24"/>
          <w:vertAlign w:val="superscript"/>
          <w:lang w:eastAsia="vi-VN"/>
        </w:rPr>
        <w:t xml:space="preserve">4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altName w:val="Times New Roman"/>
    <w:charset w:val="00" w:characterSet="windows-1252"/>
    <w:family w:val="auto"/>
    <w:pitch w:val="default"/>
  </w:font>
  <w:font w:name=".VnTime">
    <w:altName w:val="Times New Roman"/>
    <w:charset w:val="00" w:characterSet="windows-1252"/>
    <w:family w:val="auto"/>
    <w:pitch w:val="default"/>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auto"/>
    <w:pitch w:val="default"/>
  </w:font>
  <w:font w:name=".VnAvant">
    <w:charset w:val="00" w:characterSet="windows-1252"/>
    <w:family w:val="auto"/>
    <w:pitch w:val="default"/>
  </w:font>
  <w:font w:name="Muc mon">
    <w:charset w:val="00" w:characterSet="windows-1252"/>
    <w:family w:val="auto"/>
    <w:pitch w:val="default"/>
  </w:font>
  <w:font w:name=".VnCourier NewH">
    <w:charset w:val="00" w:characterSet="windows-1252"/>
    <w:family w:val="auto"/>
    <w:pitch w:val="default"/>
  </w:font>
  <w:font w:name=".VnGothic">
    <w:charset w:val="00" w:characterSet="windows-1252"/>
    <w:family w:val="auto"/>
    <w:pitch w:val="default"/>
  </w:font>
  <w:font w:name=".VnCentury Schoolbook">
    <w:charset w:val="00" w:characterSet="windows-1252"/>
    <w:family w:val="auto"/>
    <w:pitch w:val="default"/>
  </w:font>
  <w:font w:name=".VnAvantH">
    <w:charset w:val="00" w:characterSet="windows-1252"/>
    <w:family w:val="auto"/>
    <w:pitch w:val="default"/>
  </w:font>
  <w:font w:name=".VnCentury SchoolbookH">
    <w:charset w:val="00" w:characterSet="windows-1252"/>
    <w:family w:val="auto"/>
    <w:pitch w:val="default"/>
  </w:font>
  <w:font w:name=".VnHelvetIns">
    <w:charset w:val="00" w:characterSet="windows-1252"/>
    <w:family w:val="auto"/>
    <w:pitch w:val="default"/>
  </w:font>
  <w:font w:name=".VnArial">
    <w:charset w:val="00" w:characterSet="windows-1252"/>
    <w:family w:val="auto"/>
    <w:pitch w:val="default"/>
  </w:font>
  <w:font w:name=".VnHelvetInsH">
    <w:charset w:val="00" w:characterSet="windows-1252"/>
    <w:family w:val="auto"/>
    <w:pitch w:val="default"/>
  </w:font>
  <w:font w:name=".VnArialH">
    <w:charset w:val="00" w:characterSet="windows-1252"/>
    <w:family w:val="auto"/>
    <w:pitch w:val="default"/>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modern"/>
    <w:pitch w:val="default"/>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auto"/>
    <w:pitch w:val="default"/>
  </w:font>
  <w:font w:name="Times New Roman Bold">
    <w:charset w:val="00" w:characterSet="windows-1252"/>
    <w:family w:val="roman"/>
    <w:pitch w:val="default"/>
  </w:font>
  <w:font w:name="PdTime">
    <w:charset w:val="00" w:characterSet="windows-1252"/>
    <w:family w:val="auto"/>
    <w:pitch w:val="default"/>
  </w:font>
  <w:font w:name=".VnArial Narrow">
    <w:charset w:val="00" w:characterSet="windows-1252"/>
    <w:family w:val="auto"/>
    <w:pitch w:val="default"/>
  </w:font>
  <w:font w:name="Arial">
    <w:charset w:val="00" w:characterSet="windows-1252"/>
    <w:family w:val="swiss"/>
    <w:pitch w:val="default"/>
  </w:font>
  <w:font w:name="PdTimeH">
    <w:charset w:val="00" w:characterSet="windows-1252"/>
    <w:family w:val="auto"/>
    <w:pitch w:val="default"/>
  </w:font>
  <w:font w:name=".VnVogue">
    <w:charset w:val="00" w:characterSet="windows-1252"/>
    <w:family w:val="auto"/>
    <w:pitch w:val="default"/>
  </w:font>
  <w:font w:name=".VnBlackH">
    <w:charset w:val="00" w:characterSet="windows-1252"/>
    <w:family w:val="auto"/>
    <w:pitch w:val="default"/>
  </w:font>
  <w:font w:name="VnHelveticaU">
    <w:charset w:val="00" w:characterSet="windows-1252"/>
    <w:family w:val="auto"/>
    <w:pitch w:val="default"/>
  </w:font>
  <w:font w:name="VnHelvetica">
    <w:charset w:val="00" w:characterSet="windows-1252"/>
    <w:family w:val="auto"/>
    <w:pitch w:val="default"/>
  </w:font>
  <w:font w:name="Caslon 540 LT Std">
    <w:charset w:val="00" w:characterSet="windows-1252"/>
    <w:family w:val="auto"/>
    <w:pitch w:val="default"/>
  </w:font>
  <w:font w:name="Myriad Pro Light">
    <w:charset w:val="00" w:characterSet="windows-1252"/>
    <w:family w:val="auto"/>
    <w:pitch w:val="default"/>
  </w:font>
  <w:font w:name=".VnCourier">
    <w:charset w:val="00" w:characterSet="windows-1252"/>
    <w:family w:val="auto"/>
    <w:pitch w:val="default"/>
  </w:font>
  <w:font w:name="VNI Times">
    <w:charset w:val="00" w:characterSet="windows-1252"/>
    <w:family w:val="auto"/>
    <w:pitch w:val="default"/>
  </w:font>
  <w:font w:name="VNSVNI2">
    <w:charset w:val="00" w:characterSet="windows-1252"/>
    <w:family w:val="auto"/>
    <w:pitch w:val="default"/>
  </w:font>
  <w:font w:name=".VnClarendonH">
    <w:charset w:val="00" w:characterSet="windows-1252"/>
    <w:family w:val="auto"/>
    <w:pitch w:val="default"/>
  </w:font>
  <w:font w:name="VNAvantH">
    <w:charset w:val="00" w:characterSet="windows-1252"/>
    <w:family w:val="auto"/>
    <w:pitch w:val="default"/>
  </w:font>
  <w:font w:name="Vn Arial HBold">
    <w:charset w:val="00" w:characterSet="windows-1252"/>
    <w:family w:val="auto"/>
    <w:pitch w:val="default"/>
  </w:font>
  <w:font w:name="Batang">
    <w:altName w:val="바탕"/>
    <w:charset w:val="81"/>
    <w:family w:val="roman"/>
    <w:pitch w:val="variable"/>
  </w:font>
  <w:font w:name=".VnVogueH">
    <w:charset w:val="00" w:characterSet="windows-1252"/>
    <w:family w:val="auto"/>
    <w:pitch w:val="default"/>
  </w:font>
  <w:font w:name="Courier New">
    <w:charset w:val="00" w:characterSet="windows-1252"/>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360"/>
        </w:tabs>
        <w:ind w:start="0" w:hanging="0"/>
      </w:p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360"/>
        </w:tabs>
        <w:ind w:start="0" w:hanging="0"/>
      </w:p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abstractNum>
  <w:abstractNum w:abstractNumId="4">
    <w:lvl w:ilvl="0">
      <w:start w:val="1"/>
      <w:numFmt w:val="lowerLetter"/>
      <w:lvlText w:val="(%1)"/>
      <w:lvlJc w:val="start"/>
      <w:pPr>
        <w:tabs>
          <w:tab w:val="num" w:pos="1080"/>
        </w:tabs>
        <w:ind w:start="1080" w:hanging="360"/>
      </w:pPr>
      <w:rPr/>
    </w:lvl>
  </w:abstractNum>
  <w:abstractNum w:abstractNumId="5">
    <w:lvl w:ilvl="0">
      <w:start w:val="2"/>
      <w:numFmt w:val="bullet"/>
      <w:lvlText w:val="-"/>
      <w:lvlJc w:val="start"/>
      <w:pPr>
        <w:tabs>
          <w:tab w:val="num" w:pos="360"/>
        </w:tabs>
        <w:ind w:start="360" w:hanging="360"/>
      </w:pPr>
      <w:rPr>
        <w:rFonts w:ascii="Symbol" w:hAnsi="Symbol" w:cs="Symbol" w:hint="default"/>
      </w:r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7">
    <w:lvl w:ilvl="0">
      <w:start w:val="1"/>
      <w:numFmt w:val="decimal"/>
      <w:suff w:val="space"/>
      <w:lvlText w:val="%1."/>
      <w:lvlJc w:val="start"/>
      <w:pPr>
        <w:tabs>
          <w:tab w:val="num" w:pos="0"/>
        </w:tabs>
        <w:ind w:start="990" w:hanging="360"/>
      </w:pPr>
      <w:rPr>
        <w:b w:val="false"/>
        <w:i w:val="false"/>
      </w:rPr>
    </w:lvl>
  </w:abstractNum>
  <w:abstractNum w:abstractNumId="8">
    <w:lvl w:ilvl="0">
      <w:start w:val="1"/>
      <w:numFmt w:val="decimal"/>
      <w:lvlText w:val="%1."/>
      <w:lvlJc w:val="start"/>
      <w:pPr>
        <w:tabs>
          <w:tab w:val="num" w:pos="360"/>
        </w:tabs>
        <w:ind w:start="360" w:hanging="360"/>
      </w:pPr>
      <w:rPr>
        <w:rFonts w:cs="Times New Roman"/>
      </w:rPr>
    </w:lvl>
  </w:abstractNum>
  <w:abstractNum w:abstractNumId="9">
    <w:lvl w:ilvl="0">
      <w:start w:val="1"/>
      <w:numFmt w:val="upperLetter"/>
      <w:lvlText w:val="%1)"/>
      <w:lvlJc w:val="start"/>
      <w:pPr>
        <w:tabs>
          <w:tab w:val="num" w:pos="0"/>
        </w:tabs>
        <w:ind w:start="1080" w:hanging="360"/>
      </w:pPr>
      <w:r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36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abstractNum>
  <w:abstractNum w:abstractNumId="12">
    <w:lvl w:ilvl="0">
      <w:start w:val="1"/>
      <w:numFmt w:val="decimal"/>
      <w:lvlText w:val="%1."/>
      <w:lvlJc w:val="start"/>
      <w:pPr>
        <w:tabs>
          <w:tab w:val="num" w:pos="0"/>
        </w:tabs>
        <w:ind w:start="720" w:hanging="360"/>
      </w:pPr>
      <w:rPr>
        <w:i w:val="false"/>
      </w:r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abstractNum>
  <w:abstractNum w:abstractNumId="17">
    <w:lvl w:ilvl="0">
      <w:start w:val="1"/>
      <w:numFmt w:val="decimal"/>
      <w:lvlText w:val="%1."/>
      <w:lvlJc w:val="start"/>
      <w:pPr>
        <w:tabs>
          <w:tab w:val="num" w:pos="360"/>
        </w:tabs>
        <w:ind w:start="360" w:hanging="360"/>
      </w:pPr>
      <w:rPr>
        <w:b w:val="false"/>
        <w:i w:val="false"/>
      </w:r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abstractNum>
  <w:abstractNum w:abstractNumId="19">
    <w:lvl w:ilvl="0">
      <w:start w:val="1"/>
      <w:numFmt w:val="lowerLetter"/>
      <w:lvlText w:val="%1)"/>
      <w:lvlJc w:val="start"/>
      <w:pPr>
        <w:tabs>
          <w:tab w:val="num" w:pos="0"/>
        </w:tabs>
        <w:ind w:start="1080" w:hanging="360"/>
      </w:pPr>
      <w:r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360"/>
        </w:tabs>
        <w:ind w:start="0" w:hanging="0"/>
      </w:pPr>
    </w:lvl>
    <w:lvl w:ilvl="2">
      <w:start w:val="0"/>
      <w:numFmt w:val="none"/>
      <w:suff w:val="nothing"/>
      <w:lvlText w:val=""/>
      <w:lvlJc w:val="start"/>
      <w:pPr>
        <w:tabs>
          <w:tab w:val="num" w:pos="360"/>
        </w:tabs>
        <w:ind w:start="0" w:hanging="0"/>
      </w:pPr>
    </w:lvl>
    <w:lvl w:ilvl="3">
      <w:start w:val="0"/>
      <w:numFmt w:val="none"/>
      <w:suff w:val="nothing"/>
      <w:lvlText w:val=""/>
      <w:lvlJc w:val="start"/>
      <w:pPr>
        <w:tabs>
          <w:tab w:val="num" w:pos="360"/>
        </w:tabs>
        <w:ind w:start="0" w:hanging="0"/>
      </w:pPr>
    </w:lvl>
    <w:lvl w:ilvl="4">
      <w:start w:val="0"/>
      <w:numFmt w:val="none"/>
      <w:suff w:val="nothing"/>
      <w:lvlText w:val=""/>
      <w:lvlJc w:val="start"/>
      <w:pPr>
        <w:tabs>
          <w:tab w:val="num" w:pos="360"/>
        </w:tabs>
        <w:ind w:start="0" w:hanging="0"/>
      </w:pPr>
    </w:lvl>
    <w:lvl w:ilvl="5">
      <w:start w:val="0"/>
      <w:numFmt w:val="none"/>
      <w:suff w:val="nothing"/>
      <w:lvlText w:val=""/>
      <w:lvlJc w:val="start"/>
      <w:pPr>
        <w:tabs>
          <w:tab w:val="num" w:pos="360"/>
        </w:tabs>
        <w:ind w:start="0" w:hanging="0"/>
      </w:pPr>
    </w:lvl>
    <w:lvl w:ilvl="6">
      <w:start w:val="0"/>
      <w:numFmt w:val="none"/>
      <w:suff w:val="nothing"/>
      <w:lvlText w:val=""/>
      <w:lvlJc w:val="start"/>
      <w:pPr>
        <w:tabs>
          <w:tab w:val="num" w:pos="360"/>
        </w:tabs>
        <w:ind w:start="0" w:hanging="0"/>
      </w:pPr>
    </w:lvl>
    <w:lvl w:ilvl="7">
      <w:start w:val="0"/>
      <w:numFmt w:val="none"/>
      <w:suff w:val="nothing"/>
      <w:lvlText w:val=""/>
      <w:lvlJc w:val="start"/>
      <w:pPr>
        <w:tabs>
          <w:tab w:val="num" w:pos="360"/>
        </w:tabs>
        <w:ind w:start="0" w:hanging="0"/>
      </w:pPr>
    </w:lvl>
    <w:lvl w:ilvl="8">
      <w:start w:val="0"/>
      <w:numFmt w:val="none"/>
      <w:suff w:val="nothing"/>
      <w:lvlText w:val=""/>
      <w:lvlJc w:val="start"/>
      <w:pPr>
        <w:tabs>
          <w:tab w:val="num" w:pos="360"/>
        </w:tabs>
        <w:ind w:start="0" w:hanging="0"/>
      </w:pPr>
    </w:lvl>
  </w:abstractNum>
  <w:abstractNum w:abstractNumId="22">
    <w:lvl w:ilvl="0">
      <w:start w:val="1"/>
      <w:numFmt w:val="bullet"/>
      <w:lvlText w:val="-"/>
      <w:lvlJc w:val="start"/>
      <w:pPr>
        <w:tabs>
          <w:tab w:val="num" w:pos="360"/>
        </w:tabs>
        <w:ind w:start="0" w:hanging="0"/>
      </w:pPr>
      <w:rPr>
        <w:rFonts w:ascii=".VnTime" w:hAnsi=".VnTime" w:cs=".VnTime" w:hint="default"/>
        <w:sz w:val="28"/>
      </w:rPr>
    </w:lvl>
  </w:abstractNum>
  <w:abstractNum w:abstractNumId="23">
    <w:lvl w:ilvl="0">
      <w:start w:val="5"/>
      <w:numFmt w:val="decimal"/>
      <w:lvlText w:val=""/>
      <w:lvlJc w:val="start"/>
      <w:pPr>
        <w:tabs>
          <w:tab w:val="num" w:pos="0"/>
        </w:tabs>
        <w:ind w:start="0" w:hanging="360"/>
      </w:pPr>
      <w:rPr>
        <w:rFonts w:ascii="Times New Roman" w:hAnsi="Times New Roman" w:cs="Times New Roman"/>
      </w:rPr>
    </w:lvl>
  </w:abstractNum>
  <w:abstractNum w:abstractNumId="24">
    <w:lvl w:ilvl="0">
      <w:start w:val="1"/>
      <w:numFmt w:val="decimal"/>
      <w:lvlText w:val="•%1"/>
      <w:lvlJc w:val="start"/>
      <w:pPr>
        <w:tabs>
          <w:tab w:val="num" w:pos="216"/>
        </w:tabs>
        <w:ind w:start="216" w:hanging="216"/>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7"/>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6">
    <w:lvl w:ilvl="0">
      <w:start w:val="8"/>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6"/>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9"/>
      <w:numFmt w:val="decimal"/>
      <w:lvlText w:val="%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0"/>
      <w:numFmt w:val="decimal"/>
      <w:lvlText w:val="%1."/>
      <w:lvlJc w:val="start"/>
      <w:pPr>
        <w:tabs>
          <w:tab w:val="num" w:pos="397"/>
        </w:tabs>
        <w:ind w:start="397" w:hanging="397"/>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Courier New"/>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start="360" w:end="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start="0" w:end="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Times New Roman" w:hAnsi=".VnTimeH;Times New Roman" w:cs=".VnTimeH;Times New Roman"/>
      <w:sz w:val="26"/>
      <w:szCs w:val="26"/>
      <w:lang w:val="en-GB"/>
    </w:rPr>
  </w:style>
  <w:style w:type="paragraph" w:styleId="Thanbai">
    <w:name w:val="Than bai"/>
    <w:basedOn w:val="Normal"/>
    <w:qFormat/>
    <w:pPr>
      <w:overflowPunct w:val="false"/>
      <w:autoSpaceDE w:val="false"/>
      <w:spacing w:before="60" w:after="0"/>
      <w:ind w:firstLine="720" w:start="0" w:end="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Caption1">
    <w:name w:val="Caption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start="0" w:end="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start="1440" w:end="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start="1800" w:end="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Chars="0" w:start="0" w:endChars="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vi-VN"/>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vi-VN" w:eastAsia="vi-VN"/>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en-US" w:bidi="ar-SA"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Times New Roman" w:hAnsi=".VnTime;Times New Roman" w:cs=".VnTime;Times New Roman"/>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Times New Roman" w:hAnsi=".VnTime;Times New Roman" w:cs=".VnTime;Times New Roman"/>
      <w:sz w:val="26"/>
      <w:szCs w:val="26"/>
    </w:rPr>
  </w:style>
  <w:style w:type="paragraph" w:styleId="I">
    <w:name w:val="I"/>
    <w:qFormat/>
    <w:pPr>
      <w:widowControl/>
      <w:bidi w:val="0"/>
      <w:spacing w:before="120" w:after="120"/>
      <w:ind w:firstLine="720" w:start="0" w:end="0"/>
    </w:pPr>
    <w:rPr>
      <w:rFonts w:ascii="Times New Roman" w:hAnsi="Times New Roman" w:eastAsia="Times New Roman" w:cs=".VnTime;Times New Roman"/>
      <w:b/>
      <w:color w:val="auto"/>
      <w:sz w:val="32"/>
      <w:szCs w:val="32"/>
      <w:lang w:val="en-US" w:bidi="ar-SA" w:eastAsia="zh-CN"/>
    </w:rPr>
  </w:style>
  <w:style w:type="paragraph" w:styleId="than">
    <w:name w:val="than"/>
    <w:qFormat/>
    <w:pPr>
      <w:widowControl/>
      <w:bidi w:val="0"/>
      <w:spacing w:lineRule="exact" w:line="360" w:before="120" w:after="120"/>
      <w:ind w:firstLine="567" w:start="0" w:end="0"/>
      <w:jc w:val="both"/>
    </w:pPr>
    <w:rPr>
      <w:rFonts w:ascii="Times New Roman" w:hAnsi="Times New Roman" w:eastAsia="Times New Roman" w:cs="Arial"/>
      <w:color w:val="auto"/>
      <w:sz w:val="28"/>
      <w:szCs w:val="28"/>
      <w:lang w:val="en-US" w:bidi="ar-SA" w:eastAsia="zh-CN"/>
    </w:rPr>
  </w:style>
  <w:style w:type="paragraph" w:styleId="tenmon">
    <w:name w:val="ten mon"/>
    <w:qFormat/>
    <w:pPr>
      <w:widowControl/>
      <w:bidi w:val="0"/>
      <w:spacing w:before="120" w:after="120"/>
      <w:ind w:firstLine="720" w:start="0" w:end="0"/>
    </w:pPr>
    <w:rPr>
      <w:rFonts w:ascii="Times New Roman" w:hAnsi="Times New Roman" w:eastAsia="Times New Roman" w:cs=".VnTime;Times New Roman"/>
      <w:b/>
      <w:color w:val="auto"/>
      <w:sz w:val="28"/>
      <w:szCs w:val="28"/>
      <w:lang w:val="en-US" w:bidi="ar-SA" w:eastAsia="zh-CN"/>
    </w:rPr>
  </w:style>
  <w:style w:type="paragraph" w:styleId="bang1">
    <w:name w:val="bang1"/>
    <w:qFormat/>
    <w:pPr>
      <w:widowControl/>
      <w:bidi w:val="0"/>
      <w:jc w:val="center"/>
    </w:pPr>
    <w:rPr>
      <w:rFonts w:ascii="Times New Roman" w:hAnsi="Times New Roman" w:eastAsia="Times New Roman" w:cs=".VnTime;Times New Roman"/>
      <w:color w:val="auto"/>
      <w:sz w:val="28"/>
      <w:szCs w:val="28"/>
      <w:lang w:val="en-US" w:bidi="ar-SA" w:eastAsia="zh-CN"/>
    </w:rPr>
  </w:style>
  <w:style w:type="paragraph" w:styleId="bang2">
    <w:name w:val="bang2"/>
    <w:qFormat/>
    <w:pPr>
      <w:widowControl/>
      <w:bidi w:val="0"/>
    </w:pPr>
    <w:rPr>
      <w:rFonts w:ascii="Times New Roman" w:hAnsi="Times New Roman" w:eastAsia="Times New Roman" w:cs="Arial"/>
      <w:color w:val="auto"/>
      <w:sz w:val="28"/>
      <w:szCs w:val="28"/>
      <w:lang w:val="en-US" w:bidi="ar-SA"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Times New Roman"/>
      <w:b/>
      <w:color w:val="auto"/>
      <w:sz w:val="36"/>
      <w:szCs w:val="36"/>
      <w:lang w:val="en-US" w:bidi="ar-SA" w:eastAsia="zh-CN"/>
    </w:rPr>
  </w:style>
  <w:style w:type="paragraph" w:styleId="bang3">
    <w:name w:val="bang3"/>
    <w:qFormat/>
    <w:pPr>
      <w:widowControl/>
      <w:bidi w:val="0"/>
      <w:jc w:val="center"/>
    </w:pPr>
    <w:rPr>
      <w:rFonts w:ascii="Times New Roman" w:hAnsi="Times New Roman" w:eastAsia="Times New Roman" w:cs="Arial"/>
      <w:color w:val="auto"/>
      <w:sz w:val="28"/>
      <w:szCs w:val="28"/>
      <w:lang w:val="en-US" w:bidi="ar-SA" w:eastAsia="zh-CN"/>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val="en-US" w:bidi="ar-SA" w:eastAsia="zh-CN"/>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Times New Roman" w:hAnsi=".VnTime;Times New Roman" w:cs=".VnTime;Times New Roman"/>
      <w:lang w:val="en-GB"/>
    </w:rPr>
  </w:style>
  <w:style w:type="paragraph" w:styleId="BodyText223">
    <w:name w:val="Body Text 22"/>
    <w:basedOn w:val="Normal"/>
    <w:qFormat/>
    <w:pPr>
      <w:overflowPunct w:val="false"/>
      <w:autoSpaceDE w:val="false"/>
      <w:spacing w:lineRule="exact" w:line="380" w:before="140" w:after="0"/>
      <w:ind w:firstLine="737" w:start="0" w:end="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val="en-US" w:bidi="ar-SA"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val="en-US" w:bidi="ar-SA" w:eastAsia="zh-CN"/>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start="0" w:end="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val="en-US" w:bidi="ar-SA"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false"/>
      <w:autoSpaceDE w:val="false"/>
      <w:ind w:firstLine="720" w:start="0" w:end="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false"/>
      <w:autoSpaceDE w:val="false"/>
      <w:spacing w:lineRule="atLeast" w:line="360" w:before="120" w:after="120"/>
      <w:ind w:hanging="1134" w:start="1134" w:end="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start="0" w:end="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false"/>
      <w:autoSpaceDE w:val="false"/>
      <w:spacing w:before="120" w:after="0"/>
      <w:ind w:firstLine="720" w:start="0" w:end="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start="0" w:end="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val="en-US" w:bidi="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start="181" w:end="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start="720" w:end="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start="360" w:end="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start="360" w:end="360"/>
      <w:jc w:val="end"/>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val="en-US" w:bidi="ar-SA"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val="en-US" w:bidi="ar-SA" w:eastAsia="zh-CN"/>
    </w:rPr>
  </w:style>
  <w:style w:type="paragraph" w:styleId="PublicationName">
    <w:name w:val="Publication Name"/>
    <w:qFormat/>
    <w:pPr>
      <w:widowControl w:val="false"/>
      <w:overflowPunct w:val="false"/>
      <w:autoSpaceDE w:val="false"/>
      <w:bidi w:val="0"/>
      <w:jc w:val="end"/>
    </w:pPr>
    <w:rPr>
      <w:rFonts w:ascii="Myriad Pro Light" w:hAnsi="Myriad Pro Light" w:eastAsia="Times New Roman" w:cs="Myriad Pro Light"/>
      <w:b/>
      <w:bCs/>
      <w:color w:val="000000"/>
      <w:kern w:val="2"/>
      <w:sz w:val="32"/>
      <w:szCs w:val="32"/>
      <w:lang w:val="en-US" w:bidi="ar-SA" w:eastAsia="zh-CN"/>
    </w:rPr>
  </w:style>
  <w:style w:type="paragraph" w:styleId="PublicationDate">
    <w:name w:val="Publication Date"/>
    <w:qFormat/>
    <w:pPr>
      <w:widowControl w:val="false"/>
      <w:overflowPunct w:val="false"/>
      <w:autoSpaceDE w:val="false"/>
      <w:bidi w:val="0"/>
      <w:spacing w:lineRule="exact" w:line="380"/>
      <w:jc w:val="end"/>
    </w:pPr>
    <w:rPr>
      <w:rFonts w:ascii="Caslon 540 LT Std" w:hAnsi="Caslon 540 LT Std" w:eastAsia="Times New Roman" w:cs="Caslon 540 LT Std"/>
      <w:color w:val="000000"/>
      <w:kern w:val="2"/>
      <w:sz w:val="28"/>
      <w:szCs w:val="28"/>
      <w:lang w:val="en-US" w:bidi="ar-SA"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false"/>
      <w:autoSpaceDE w:val="fals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val="en-US" w:bidi="ar-SA"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autoSpaceDE w:val="false"/>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start="454" w:end="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start="793" w:end="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autoSpaceDE w:val="false"/>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autoSpaceDE w:val="false"/>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tabs>
        <w:tab w:val="clear" w:pos="709"/>
      </w:tabs>
      <w:autoSpaceDE w:val="false"/>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start="720" w:end="0"/>
    </w:pPr>
    <w:rPr>
      <w:rFonts w:ascii=".VnTime;Times New Roman" w:hAnsi=".VnTime;Times New Roman" w:eastAsia="SimSun;宋体" w:cs=".VnTime;Times New Roman"/>
    </w:rPr>
  </w:style>
  <w:style w:type="paragraph" w:styleId="beo">
    <w:name w:val="beo"/>
    <w:basedOn w:val="Normal"/>
    <w:qFormat/>
    <w:pPr>
      <w:autoSpaceDE w:val="false"/>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autoSpaceDE w:val="false"/>
      <w:ind w:hanging="360" w:start="720" w:end="-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autoSpaceDE w:val="false"/>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autoSpaceDE w:val="false"/>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bidi w:val="0"/>
    </w:pPr>
    <w:rPr>
      <w:rFonts w:ascii=".VnTime;Times New Roman" w:hAnsi=".VnTime;Times New Roman" w:eastAsia="SimSun;宋体" w:cs=".VnTime;Times New Roman"/>
      <w:color w:val="auto"/>
      <w:sz w:val="26"/>
      <w:szCs w:val="20"/>
      <w:lang w:val="en-US" w:eastAsia="vi-VN" w:bidi="ar-SA"/>
    </w:rPr>
  </w:style>
  <w:style w:type="paragraph" w:styleId="Style9CharChar1">
    <w:name w:val="Style9 Char Char1"/>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rPr>
  </w:style>
  <w:style w:type="paragraph" w:styleId="Tenchuong11">
    <w:name w:val="Ten chuong1"/>
    <w:basedOn w:val="Normal"/>
    <w:qFormat/>
    <w:pPr>
      <w:autoSpaceDE w:val="false"/>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autoSpaceDE w:val="false"/>
      <w:spacing w:lineRule="auto" w:line="288"/>
      <w:ind w:hanging="0" w:start="720" w:end="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star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false"/>
      <w:autoSpaceDE w:val="fals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val="en-US" w:bidi="ar-SA" w:eastAsia="zh-CN"/>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Times New Roman"/>
      <w:bCs/>
      <w:color w:val="000000"/>
      <w:sz w:val="36"/>
      <w:szCs w:val="36"/>
      <w:lang w:val="en-US" w:bidi="ar-SA"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val="en-US" w:bidi="ar-SA" w:eastAsia="zh-CN"/>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val="en-US" w:bidi="ar-SA"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sz w:val="22"/>
      <w:szCs w:val="22"/>
      <w:lang w:val="en-US" w:bidi="ar-SA"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val="en-US" w:bidi="ar-SA"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val="en-US" w:bidi="ar-SA" w:eastAsia="zh-CN"/>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Times New Roman"/>
      <w:b/>
      <w:bCs/>
      <w:color w:val="000000"/>
      <w:sz w:val="20"/>
      <w:szCs w:val="22"/>
      <w:lang w:val="en-US" w:bidi="ar-SA"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val="en-US" w:bidi="ar-SA" w:eastAsia="zh-CN"/>
    </w:rPr>
  </w:style>
  <w:style w:type="paragraph" w:styleId="c1d">
    <w:name w:val="c1d"/>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false"/>
      <w:autoSpaceDE w:val="fals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firstLine="142" w:start="0" w:end="0"/>
    </w:pPr>
    <w:rPr>
      <w:rFonts w:ascii=".VnArial" w:hAnsi=".VnArial" w:eastAsia="Calibri" w:cs=".VnArial"/>
      <w:bCs/>
      <w:color w:val="000000"/>
      <w:sz w:val="21"/>
      <w:szCs w:val="22"/>
      <w:lang w:val="en-US" w:bidi="ar-SA" w:eastAsia="zh-CN"/>
    </w:rPr>
  </w:style>
  <w:style w:type="paragraph" w:styleId="DNbangtieude">
    <w:name w:val="DN bang tieu de"/>
    <w:qFormat/>
    <w:pPr>
      <w:widowControl/>
      <w:bidi w:val="0"/>
      <w:ind w:firstLine="142" w:start="0" w:end="0"/>
      <w:jc w:val="center"/>
    </w:pPr>
    <w:rPr>
      <w:rFonts w:ascii=".VnArial" w:hAnsi=".VnArial" w:eastAsia="Calibri" w:cs=".VnArial"/>
      <w:b/>
      <w:bCs/>
      <w:color w:val="000000"/>
      <w:sz w:val="21"/>
      <w:szCs w:val="22"/>
      <w:lang w:val="en-US" w:bidi="ar-SA" w:eastAsia="zh-CN"/>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sz w:val="22"/>
      <w:szCs w:val="22"/>
      <w:lang w:val="en-US" w:bidi="ar-SA"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 w:hAnsi=".VnCentury Schoolbook" w:eastAsia="Calibri" w:cs=".VnCentury Schoolbook"/>
      <w:b/>
      <w:bCs/>
      <w:color w:val="000000"/>
      <w:sz w:val="22"/>
      <w:szCs w:val="22"/>
      <w:lang w:val="en-US" w:bidi="ar-SA"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val="en-US" w:bidi="ar-SA" w:eastAsia="zh-CN"/>
    </w:rPr>
  </w:style>
  <w:style w:type="paragraph" w:styleId="DNnd4dieu">
    <w:name w:val="DN nd4 dieu"/>
    <w:qFormat/>
    <w:pPr>
      <w:widowControl/>
      <w:autoSpaceDE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DNnd5mucnho12ab">
    <w:name w:val="DN nd5 muc nho 1 2 a b"/>
    <w:qFormat/>
    <w:pPr>
      <w:widowControl/>
      <w:autoSpaceDE w:val="false"/>
      <w:bidi w:val="0"/>
      <w:spacing w:lineRule="auto" w:line="264" w:before="60" w:after="60"/>
      <w:ind w:firstLine="567" w:start="0" w:end="0"/>
      <w:jc w:val="both"/>
    </w:pPr>
    <w:rPr>
      <w:rFonts w:ascii=".VnCentury Schoolbook" w:hAnsi=".VnCentury Schoolbook" w:eastAsia="Calibri" w:cs=".VnCentury Schoolbook"/>
      <w:b/>
      <w:i/>
      <w:iCs/>
      <w:color w:val="000000"/>
      <w:sz w:val="22"/>
      <w:szCs w:val="22"/>
      <w:lang w:val="en-US" w:bidi="ar-SA" w:eastAsia="zh-CN"/>
    </w:rPr>
  </w:style>
  <w:style w:type="paragraph" w:styleId="DNnd6vanban">
    <w:name w:val="DN nd6 van ban"/>
    <w:qFormat/>
    <w:pPr>
      <w:widowControl/>
      <w:autoSpaceDE w:val="false"/>
      <w:bidi w:val="0"/>
      <w:spacing w:lineRule="auto" w:line="264" w:before="60" w:after="60"/>
      <w:ind w:firstLine="567" w:start="0" w:end="0"/>
      <w:jc w:val="both"/>
    </w:pPr>
    <w:rPr>
      <w:rFonts w:ascii=".VnCentury Schoolbook" w:hAnsi=".VnCentury Schoolbook" w:eastAsia="Calibri" w:cs=".VnTime;Times New Roman"/>
      <w:iCs/>
      <w:color w:val="000000"/>
      <w:sz w:val="22"/>
      <w:szCs w:val="22"/>
      <w:lang w:val="en-US" w:bidi="ar-SA" w:eastAsia="zh-CN"/>
    </w:rPr>
  </w:style>
  <w:style w:type="paragraph" w:styleId="DNnd7VBnghieng">
    <w:name w:val="DN nd7 VB nghieng"/>
    <w:qFormat/>
    <w:pPr>
      <w:widowControl/>
      <w:autoSpaceDE w:val="false"/>
      <w:bidi w:val="0"/>
      <w:spacing w:before="0" w:after="120"/>
      <w:ind w:firstLine="567" w:start="0" w:end="0"/>
      <w:jc w:val="both"/>
    </w:pPr>
    <w:rPr>
      <w:rFonts w:ascii=".VnCentury Schoolbook" w:hAnsi=".VnCentury Schoolbook" w:eastAsia="Calibri" w:cs=".VnTime;Times New Roman"/>
      <w:i/>
      <w:iCs/>
      <w:color w:val="000000"/>
      <w:sz w:val="22"/>
      <w:szCs w:val="22"/>
      <w:lang w:val="en-US" w:bidi="ar-SA" w:eastAsia="zh-CN"/>
    </w:rPr>
  </w:style>
  <w:style w:type="paragraph" w:styleId="DNplphuluc">
    <w:name w:val="DN pl phu luc"/>
    <w:qFormat/>
    <w:pPr>
      <w:widowControl/>
      <w:bidi w:val="0"/>
    </w:pPr>
    <w:rPr>
      <w:rFonts w:ascii=".VnHelvetInsH" w:hAnsi=".VnHelvetInsH" w:eastAsia="Calibri" w:cs=".VnTime;Times New Roman"/>
      <w:bCs/>
      <w:color w:val="000000"/>
      <w:sz w:val="22"/>
      <w:szCs w:val="32"/>
      <w:lang w:val="en-US" w:bidi="ar-SA" w:eastAsia="zh-CN"/>
    </w:rPr>
  </w:style>
  <w:style w:type="paragraph" w:styleId="DNtd2tennuoc">
    <w:name w:val="DN td2 ten nuoc"/>
    <w:qFormat/>
    <w:pPr>
      <w:widowControl/>
      <w:autoSpaceDE w:val="false"/>
      <w:bidi w:val="0"/>
      <w:jc w:val="center"/>
    </w:pPr>
    <w:rPr>
      <w:rFonts w:ascii=".VnCentury SchoolbookH" w:hAnsi=".VnCentury SchoolbookH" w:eastAsia="Calibri" w:cs=".VnTime;Times New Roman"/>
      <w:b/>
      <w:bCs/>
      <w:color w:val="000000"/>
      <w:sz w:val="20"/>
      <w:szCs w:val="20"/>
      <w:lang w:val="en-US" w:bidi="ar-SA" w:eastAsia="zh-CN"/>
    </w:rPr>
  </w:style>
  <w:style w:type="paragraph" w:styleId="DNtd3DLTDHP">
    <w:name w:val="DN td3 DLTDHP"/>
    <w:qFormat/>
    <w:pPr>
      <w:widowControl/>
      <w:autoSpaceDE w:val="false"/>
      <w:bidi w:val="0"/>
      <w:jc w:val="center"/>
    </w:pPr>
    <w:rPr>
      <w:rFonts w:ascii=".VnCentury Schoolbook" w:hAnsi=".VnCentury Schoolbook" w:eastAsia="Calibri" w:cs=".VnTime;Times New Roman"/>
      <w:b/>
      <w:bCs/>
      <w:color w:val="000000"/>
      <w:sz w:val="22"/>
      <w:szCs w:val="22"/>
      <w:lang w:val="en-US" w:bidi="ar-SA" w:eastAsia="zh-CN"/>
    </w:rPr>
  </w:style>
  <w:style w:type="paragraph" w:styleId="DNtd4so">
    <w:name w:val="DN td4 so"/>
    <w:qFormat/>
    <w:pPr>
      <w:keepNext w:val="true"/>
      <w:widowControl/>
      <w:autoSpaceDE w:val="false"/>
      <w:bidi w:val="0"/>
      <w:jc w:val="center"/>
      <w:outlineLvl w:val="4"/>
    </w:pPr>
    <w:rPr>
      <w:rFonts w:ascii=".VnCentury Schoolbook" w:hAnsi=".VnCentury Schoolbook" w:eastAsia="Calibri" w:cs=".VnCentury Schoolbook"/>
      <w:b/>
      <w:bCs/>
      <w:i/>
      <w:iCs/>
      <w:color w:val="000000"/>
      <w:sz w:val="22"/>
      <w:szCs w:val="22"/>
      <w:lang w:val="en-US" w:bidi="ar-SA" w:eastAsia="zh-CN"/>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autoSpaceDE w:val="false"/>
      <w:bidi w:val="0"/>
      <w:ind w:firstLine="567" w:start="0" w:end="0"/>
      <w:jc w:val="both"/>
    </w:pPr>
    <w:rPr>
      <w:rFonts w:ascii=".VnTime;Times New Roman" w:hAnsi=".VnTime;Times New Roman" w:eastAsia="Calibri" w:cs=".VnTime;Times New Roman"/>
      <w:i/>
      <w:iCs/>
      <w:color w:val="0000FF"/>
      <w:sz w:val="24"/>
      <w:szCs w:val="24"/>
      <w:lang w:val="en-US" w:eastAsia="vi-VN" w:bidi="ar-SA"/>
    </w:rPr>
  </w:style>
  <w:style w:type="paragraph" w:styleId="chucdanh">
    <w:name w:val="chucdanh"/>
    <w:qFormat/>
    <w:pPr>
      <w:widowControl/>
      <w:autoSpaceDE w:val="false"/>
      <w:bidi w:val="0"/>
      <w:jc w:val="center"/>
    </w:pPr>
    <w:rPr>
      <w:rFonts w:ascii=".VnTimeH;Times New Roman" w:hAnsi=".VnTimeH;Times New Roman" w:eastAsia="Calibri" w:cs=".VnTimeH;Times New Roman"/>
      <w:color w:val="0000FF"/>
      <w:sz w:val="20"/>
      <w:szCs w:val="20"/>
      <w:lang w:val="en-US" w:eastAsia="vi-VN" w:bidi="ar-SA"/>
    </w:rPr>
  </w:style>
  <w:style w:type="paragraph" w:styleId="loai-vb">
    <w:name w:val="loai-vb"/>
    <w:qFormat/>
    <w:pPr>
      <w:keepNext w:val="true"/>
      <w:widowControl/>
      <w:autoSpaceDE w:val="false"/>
      <w:bidi w:val="0"/>
      <w:spacing w:before="360" w:after="120"/>
      <w:jc w:val="center"/>
    </w:pPr>
    <w:rPr>
      <w:rFonts w:ascii=".VnTimeH;Times New Roman" w:hAnsi=".VnTimeH;Times New Roman" w:eastAsia="Calibri" w:cs=".VnTimeH;Times New Roman"/>
      <w:b/>
      <w:bCs/>
      <w:color w:val="0000FF"/>
      <w:spacing w:val="100"/>
      <w:sz w:val="32"/>
      <w:szCs w:val="32"/>
      <w:lang w:val="en-US" w:eastAsia="vi-VN" w:bidi="ar-SA"/>
    </w:rPr>
  </w:style>
  <w:style w:type="paragraph" w:styleId="ten-vb">
    <w:name w:val="ten-vb"/>
    <w:qFormat/>
    <w:pPr>
      <w:widowControl/>
      <w:autoSpaceDE w:val="false"/>
      <w:bidi w:val="0"/>
      <w:jc w:val="center"/>
    </w:pPr>
    <w:rPr>
      <w:rFonts w:ascii=".VnTimeH;Times New Roman" w:hAnsi=".VnTimeH;Times New Roman" w:eastAsia="Calibri" w:cs=".VnTimeH;Times New Roman"/>
      <w:b/>
      <w:bCs/>
      <w:color w:val="0000FF"/>
      <w:spacing w:val="24"/>
      <w:sz w:val="20"/>
      <w:szCs w:val="20"/>
      <w:lang w:val="en-US" w:eastAsia="vi-VN" w:bidi="ar-SA"/>
    </w:rPr>
  </w:style>
  <w:style w:type="paragraph" w:styleId="congbo">
    <w:name w:val="congbo"/>
    <w:qFormat/>
    <w:pPr>
      <w:widowControl/>
      <w:autoSpaceDE w:val="false"/>
      <w:bidi w:val="0"/>
      <w:spacing w:before="360" w:after="160"/>
      <w:jc w:val="center"/>
    </w:pPr>
    <w:rPr>
      <w:rFonts w:ascii=".VnTimeH;Times New Roman" w:hAnsi=".VnTimeH;Times New Roman" w:eastAsia="Calibri" w:cs=".VnTimeH;Times New Roman"/>
      <w:b/>
      <w:bCs/>
      <w:color w:val="0000FF"/>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autoSpaceDE w:val="false"/>
      <w:bidi w:val="0"/>
      <w:spacing w:before="120" w:after="0"/>
      <w:jc w:val="center"/>
    </w:pPr>
    <w:rPr>
      <w:rFonts w:ascii=".VnTimeH;Times New Roman" w:hAnsi=".VnTimeH;Times New Roman" w:eastAsia="Calibri" w:cs=".VnTimeH;Times New Roman"/>
      <w:color w:val="0000FF"/>
      <w:sz w:val="22"/>
      <w:szCs w:val="22"/>
      <w:lang w:val="en-US" w:eastAsia="vi-VN" w:bidi="ar-SA"/>
    </w:rPr>
  </w:style>
  <w:style w:type="paragraph" w:styleId="giua-nghieng">
    <w:name w:val="giua-nghieng"/>
    <w:qFormat/>
    <w:pPr>
      <w:widowControl/>
      <w:autoSpaceDE w:val="false"/>
      <w:bidi w:val="0"/>
      <w:jc w:val="center"/>
    </w:pPr>
    <w:rPr>
      <w:rFonts w:ascii=".VnTime;Times New Roman" w:hAnsi=".VnTime;Times New Roman" w:eastAsia="Calibri" w:cs=".VnTime;Times New Roman"/>
      <w:i/>
      <w:iCs/>
      <w:color w:val="0000FF"/>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Times New Roman" w:hAnsi=".VnTimeH;Times New Roman" w:eastAsia="Calibri" w:cs=".VnTimeH;Times New Roman"/>
      <w:sz w:val="26"/>
      <w:szCs w:val="20"/>
    </w:rPr>
  </w:style>
  <w:style w:type="paragraph" w:styleId="Tit2">
    <w:name w:val="Tit2"/>
    <w:basedOn w:val="Normal"/>
    <w:qFormat/>
    <w:pPr>
      <w:ind w:firstLine="567" w:start="0" w:end="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start="0" w:end="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start="2160" w:end="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Index">
    <w:name w:val="Index"/>
    <w:basedOn w:val="Normal"/>
    <w:qFormat/>
    <w:pPr>
      <w:suppressLineNumbers/>
      <w:suppressAutoHyphens w:val="true"/>
    </w:pPr>
    <w:rPr>
      <w:rFonts w:cs="Mangal"/>
      <w:sz w:val="24"/>
      <w:szCs w:val="24"/>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autoSpaceDE w:val="false"/>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start="360" w:end="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start="446" w:end="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start="851" w:end="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start="432" w:end="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start="432" w:end="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start="0" w:end="-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start="720" w:end="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start="0" w:end="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val="en-US" w:bidi="ar-SA" w:eastAsia="zh-CN"/>
    </w:rPr>
  </w:style>
  <w:style w:type="paragraph" w:styleId="Quydinhchung">
    <w:name w:val="Quy dinh chung"/>
    <w:qFormat/>
    <w:pPr>
      <w:widowControl/>
      <w:bidi w:val="0"/>
      <w:spacing w:before="480" w:after="0"/>
      <w:ind w:hanging="907" w:start="907" w:end="0"/>
    </w:pPr>
    <w:rPr>
      <w:rFonts w:ascii="Arial" w:hAnsi="Arial" w:eastAsia="Times New Roman" w:cs="Arial"/>
      <w:b/>
      <w:color w:val="auto"/>
      <w:sz w:val="24"/>
      <w:szCs w:val="24"/>
      <w:lang w:val="en-US" w:bidi="ar-SA" w:eastAsia="zh-CN"/>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bidi w:val="0"/>
    </w:pPr>
    <w:rPr>
      <w:rFonts w:ascii=".VnTime;Times New Roman" w:hAnsi=".VnTime;Times New Roman" w:eastAsia="Times New Roman" w:cs=".VnTime;Times New Roman"/>
      <w:color w:val="auto"/>
      <w:sz w:val="28"/>
      <w:szCs w:val="28"/>
      <w:lang w:val="en-US" w:bidi="ar-SA"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vi-VN"/>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vi-VN"/>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vi-VN"/>
    </w:rPr>
  </w:style>
  <w:style w:type="paragraph" w:styleId="Bodytext215">
    <w:name w:val="Body text (2)1"/>
    <w:basedOn w:val="Normal"/>
    <w:qFormat/>
    <w:pPr>
      <w:widowControl w:val="false"/>
      <w:shd w:fill="FFFFFF" w:val="clear"/>
      <w:spacing w:lineRule="exact" w:line="317"/>
      <w:ind w:hanging="620" w:start="0" w:end="0"/>
    </w:pPr>
    <w:rPr>
      <w:rFonts w:ascii="Calibri" w:hAnsi="Calibri" w:eastAsia="Calibri" w:cs="Calibri"/>
      <w:b/>
      <w:bCs/>
      <w:sz w:val="20"/>
      <w:szCs w:val="20"/>
      <w:lang w:val="vi-VN"/>
    </w:rPr>
  </w:style>
  <w:style w:type="paragraph" w:styleId="Bodytext35">
    <w:name w:val="Body text (3)"/>
    <w:basedOn w:val="Normal"/>
    <w:qFormat/>
    <w:pPr>
      <w:widowControl w:val="false"/>
      <w:shd w:fill="FFFFFF" w:val="clear"/>
      <w:spacing w:lineRule="exact" w:line="317"/>
    </w:pPr>
    <w:rPr>
      <w:i/>
      <w:iCs/>
      <w:sz w:val="26"/>
      <w:szCs w:val="26"/>
      <w:shd w:fill="FFFFFF" w:val="clear"/>
      <w:lang w:val="vi-VN"/>
    </w:rPr>
  </w:style>
  <w:style w:type="paragraph" w:styleId="Headerorfooter11">
    <w:name w:val="Header or footer1"/>
    <w:basedOn w:val="Normal"/>
    <w:qFormat/>
    <w:pPr>
      <w:widowControl w:val="false"/>
      <w:shd w:fill="FFFFFF" w:val="clear"/>
      <w:spacing w:lineRule="atLeast" w:line="240"/>
    </w:pPr>
    <w:rPr>
      <w:sz w:val="20"/>
      <w:szCs w:val="20"/>
      <w:shd w:fill="FFFFFF" w:val="clear"/>
      <w:lang w:val="vi-VN"/>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vi-VN"/>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vi-VN"/>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vi-VN"/>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fill="FFFFFF" w:val="clear"/>
      <w:spacing w:lineRule="atLeast" w:line="240"/>
    </w:pPr>
    <w:rPr>
      <w:sz w:val="20"/>
      <w:szCs w:val="20"/>
      <w:shd w:fill="FFFFFF" w:val="clear"/>
      <w:lang w:val="vi-VN"/>
    </w:rPr>
  </w:style>
  <w:style w:type="paragraph" w:styleId="Bodytext72">
    <w:name w:val="Body text (7)"/>
    <w:basedOn w:val="Normal"/>
    <w:qFormat/>
    <w:pPr>
      <w:widowControl w:val="false"/>
      <w:shd w:fill="FFFFFF" w:val="clear"/>
      <w:spacing w:lineRule="atLeast" w:line="240"/>
    </w:pPr>
    <w:rPr>
      <w:sz w:val="22"/>
      <w:szCs w:val="22"/>
      <w:shd w:fill="FFFFFF" w:val="clear"/>
      <w:lang w:val="vi-VN"/>
    </w:rPr>
  </w:style>
  <w:style w:type="paragraph" w:styleId="Bodytext82">
    <w:name w:val="Body text (8)"/>
    <w:basedOn w:val="Normal"/>
    <w:qFormat/>
    <w:pPr>
      <w:widowControl w:val="false"/>
      <w:shd w:fill="FFFFFF" w:val="clear"/>
      <w:spacing w:lineRule="atLeast" w:line="240"/>
    </w:pPr>
    <w:rPr>
      <w:sz w:val="20"/>
      <w:szCs w:val="20"/>
      <w:shd w:fill="FFFFFF" w:val="clear"/>
      <w:lang w:val="vi-VN"/>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vi-VN"/>
    </w:rPr>
  </w:style>
  <w:style w:type="paragraph" w:styleId="Tablecaption41">
    <w:name w:val="Table caption (4)"/>
    <w:basedOn w:val="Normal"/>
    <w:qFormat/>
    <w:pPr>
      <w:widowControl w:val="false"/>
      <w:shd w:fill="FFFFFF" w:val="clear"/>
      <w:spacing w:lineRule="atLeast" w:line="240"/>
      <w:jc w:val="end"/>
    </w:pPr>
    <w:rPr>
      <w:i/>
      <w:iCs/>
      <w:sz w:val="10"/>
      <w:szCs w:val="10"/>
      <w:shd w:fill="FFFFFF" w:val="clear"/>
      <w:lang w:val="vi-VN" w:eastAsia="vi-VN"/>
    </w:rPr>
  </w:style>
  <w:style w:type="paragraph" w:styleId="Bodytext92">
    <w:name w:val="Body text (9)"/>
    <w:basedOn w:val="Normal"/>
    <w:qFormat/>
    <w:pPr>
      <w:widowControl w:val="false"/>
      <w:shd w:fill="FFFFFF" w:val="clear"/>
      <w:spacing w:lineRule="atLeast" w:line="240"/>
    </w:pPr>
    <w:rPr>
      <w:sz w:val="23"/>
      <w:szCs w:val="23"/>
      <w:shd w:fill="FFFFFF" w:val="clear"/>
      <w:lang w:val="vi-VN"/>
    </w:rPr>
  </w:style>
  <w:style w:type="paragraph" w:styleId="Bodytext102">
    <w:name w:val="Body text (10)"/>
    <w:basedOn w:val="Normal"/>
    <w:qFormat/>
    <w:pPr>
      <w:widowControl w:val="false"/>
      <w:shd w:fill="FFFFFF" w:val="clear"/>
      <w:spacing w:lineRule="atLeast" w:line="240"/>
    </w:pPr>
    <w:rPr>
      <w:sz w:val="23"/>
      <w:szCs w:val="23"/>
      <w:shd w:fill="FFFFFF" w:val="clear"/>
      <w:lang w:val="vi-VN"/>
    </w:rPr>
  </w:style>
  <w:style w:type="paragraph" w:styleId="Bodytext112">
    <w:name w:val="Body text (11)"/>
    <w:basedOn w:val="Normal"/>
    <w:qFormat/>
    <w:pPr>
      <w:widowControl w:val="false"/>
      <w:shd w:fill="FFFFFF" w:val="clear"/>
      <w:spacing w:lineRule="atLeast" w:line="240"/>
    </w:pPr>
    <w:rPr>
      <w:sz w:val="25"/>
      <w:szCs w:val="25"/>
      <w:shd w:fill="FFFFFF" w:val="clear"/>
      <w:lang w:val="vi-VN"/>
    </w:rPr>
  </w:style>
  <w:style w:type="paragraph" w:styleId="Bodytext122">
    <w:name w:val="Body text (12)"/>
    <w:basedOn w:val="Normal"/>
    <w:qFormat/>
    <w:pPr>
      <w:widowControl w:val="false"/>
      <w:shd w:fill="FFFFFF" w:val="clear"/>
      <w:spacing w:lineRule="atLeast" w:line="240"/>
    </w:pPr>
    <w:rPr>
      <w:sz w:val="23"/>
      <w:szCs w:val="23"/>
      <w:shd w:fill="FFFFFF" w:val="clear"/>
      <w:lang w:val="vi-VN"/>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vi-VN"/>
    </w:rPr>
  </w:style>
  <w:style w:type="paragraph" w:styleId="Bodytext142">
    <w:name w:val="Body text (14)"/>
    <w:basedOn w:val="Normal"/>
    <w:qFormat/>
    <w:pPr>
      <w:widowControl w:val="false"/>
      <w:shd w:fill="FFFFFF" w:val="clear"/>
      <w:spacing w:lineRule="atLeast" w:line="240"/>
    </w:pPr>
    <w:rPr>
      <w:sz w:val="23"/>
      <w:szCs w:val="23"/>
      <w:shd w:fill="FFFFFF" w:val="clear"/>
      <w:lang w:val="vi-VN"/>
    </w:rPr>
  </w:style>
  <w:style w:type="paragraph" w:styleId="Bodytext152">
    <w:name w:val="Body text (15)"/>
    <w:basedOn w:val="Normal"/>
    <w:qFormat/>
    <w:pPr>
      <w:widowControl w:val="false"/>
      <w:shd w:fill="FFFFFF" w:val="clear"/>
      <w:spacing w:lineRule="atLeast" w:line="240"/>
    </w:pPr>
    <w:rPr>
      <w:sz w:val="23"/>
      <w:szCs w:val="23"/>
      <w:shd w:fill="FFFFFF" w:val="clear"/>
      <w:lang w:val="vi-VN"/>
    </w:rPr>
  </w:style>
  <w:style w:type="paragraph" w:styleId="Bodytext162">
    <w:name w:val="Body text (16)"/>
    <w:basedOn w:val="Normal"/>
    <w:qFormat/>
    <w:pPr>
      <w:widowControl w:val="false"/>
      <w:shd w:fill="FFFFFF" w:val="clear"/>
      <w:spacing w:lineRule="atLeast" w:line="240"/>
    </w:pPr>
    <w:rPr>
      <w:sz w:val="23"/>
      <w:szCs w:val="23"/>
      <w:shd w:fill="FFFFFF" w:val="clear"/>
      <w:lang w:val="vi-VN"/>
    </w:rPr>
  </w:style>
  <w:style w:type="paragraph" w:styleId="Bodytext172">
    <w:name w:val="Body text (17)"/>
    <w:basedOn w:val="Normal"/>
    <w:qFormat/>
    <w:pPr>
      <w:widowControl w:val="false"/>
      <w:shd w:fill="FFFFFF" w:val="clear"/>
      <w:spacing w:lineRule="atLeast" w:line="240"/>
    </w:pPr>
    <w:rPr>
      <w:sz w:val="23"/>
      <w:szCs w:val="23"/>
      <w:shd w:fill="FFFFFF" w:val="clear"/>
      <w:lang w:val="vi-VN"/>
    </w:rPr>
  </w:style>
  <w:style w:type="paragraph" w:styleId="Bodytext182">
    <w:name w:val="Body text (18)"/>
    <w:basedOn w:val="Normal"/>
    <w:qFormat/>
    <w:pPr>
      <w:widowControl w:val="false"/>
      <w:shd w:fill="FFFFFF" w:val="clear"/>
      <w:spacing w:lineRule="atLeast" w:line="240"/>
    </w:pPr>
    <w:rPr>
      <w:sz w:val="23"/>
      <w:szCs w:val="23"/>
      <w:shd w:fill="FFFFFF" w:val="clear"/>
      <w:lang w:val="vi-VN"/>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fill="FFFFFF" w:val="clear"/>
      <w:spacing w:lineRule="atLeast" w:line="240"/>
    </w:pPr>
    <w:rPr>
      <w:sz w:val="20"/>
      <w:szCs w:val="20"/>
      <w:shd w:fill="FFFFFF" w:val="clear"/>
      <w:lang w:val="vi-VN"/>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fill="FFFFFF" w:val="clear"/>
      <w:spacing w:lineRule="atLeast" w:line="240"/>
    </w:pPr>
    <w:rPr>
      <w:sz w:val="23"/>
      <w:szCs w:val="23"/>
      <w:shd w:fill="FFFFFF" w:val="clear"/>
      <w:lang w:val="vi-VN"/>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vi-VN"/>
    </w:rPr>
  </w:style>
  <w:style w:type="paragraph" w:styleId="Bodytext291">
    <w:name w:val="Body text (29)"/>
    <w:basedOn w:val="Normal"/>
    <w:qFormat/>
    <w:pPr>
      <w:widowControl w:val="false"/>
      <w:shd w:fill="FFFFFF" w:val="clear"/>
      <w:spacing w:lineRule="atLeast" w:line="240"/>
    </w:pPr>
    <w:rPr>
      <w:sz w:val="23"/>
      <w:szCs w:val="23"/>
      <w:shd w:fill="FFFFFF" w:val="clear"/>
      <w:lang w:val="vi-VN"/>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fill="FFFFFF" w:val="clear"/>
      <w:spacing w:lineRule="atLeast" w:line="240"/>
    </w:pPr>
    <w:rPr>
      <w:sz w:val="23"/>
      <w:szCs w:val="23"/>
      <w:shd w:fill="FFFFFF" w:val="clear"/>
      <w:lang w:val="vi-VN"/>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fill="FFFFFF" w:val="clear"/>
      <w:spacing w:lineRule="atLeast" w:line="240"/>
      <w:jc w:val="end"/>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bidi="ar-SA" w:val="vi-VN" w:eastAsia="zh-CN"/>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start="0" w:end="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start="0" w:end="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Times New Roman" w:hAnsi=".VnTime;Times New Roman" w:cs=".VnTime;Times New Roman"/>
      <w:sz w:val="24"/>
      <w:szCs w:val="20"/>
    </w:rPr>
  </w:style>
  <w:style w:type="paragraph" w:styleId="BodyTextH1">
    <w:name w:val="Body TextH1"/>
    <w:qFormat/>
    <w:pPr>
      <w:widowControl/>
      <w:bidi w:val="0"/>
      <w:spacing w:before="240" w:after="60"/>
    </w:pPr>
    <w:rPr>
      <w:rFonts w:ascii=".VnTime;Times New Roman" w:hAnsi=".VnTime;Times New Roman" w:eastAsia="Times New Roman" w:cs=".VnTime;Times New Roman"/>
      <w:color w:val="auto"/>
      <w:sz w:val="20"/>
      <w:szCs w:val="20"/>
      <w:lang w:val="en-US" w:bidi="ar-SA" w:eastAsia="zh-CN"/>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vi-VN"/>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false"/>
      <w:autoSpaceDE w:val="fals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val="en-US" w:bidi="ar-SA"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val="en-US" w:bidi="ar-SA"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val="en-US" w:bidi="ar-SA"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autoSpaceDE w:val="false"/>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true"/>
      <w:autoSpaceDE w:val="tru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val="en-US" w:bidi="ar-SA" w:eastAsia="zh-CN"/>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val="en-US" w:bidi="ar-SA"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val="en-US" w:bidi="ar-SA" w:eastAsia="zh-CN"/>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autoSpaceDE w:val="false"/>
      <w:ind w:hanging="567" w:start="567" w:end="0"/>
      <w:jc w:val="both"/>
    </w:pPr>
    <w:rPr>
      <w:rFonts w:ascii=".VnArial" w:hAnsi=".VnArial" w:cs=".VnArial"/>
      <w:b/>
      <w:sz w:val="24"/>
      <w:szCs w:val="20"/>
    </w:rPr>
  </w:style>
  <w:style w:type="paragraph" w:styleId="k1">
    <w:name w:val="k1"/>
    <w:basedOn w:val="Normal"/>
    <w:qFormat/>
    <w:pPr>
      <w:autoSpaceDE w:val="false"/>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bidi w:val="0"/>
      <w:jc w:val="center"/>
    </w:pPr>
    <w:rPr>
      <w:rFonts w:ascii="Arial" w:hAnsi="Arial" w:eastAsia="Times New Roman" w:cs="Arial"/>
      <w:b/>
      <w:bCs/>
      <w:color w:val="auto"/>
      <w:sz w:val="32"/>
      <w:szCs w:val="32"/>
      <w:lang w:val="en-US" w:bidi="ar-SA" w:eastAsia="zh-CN"/>
    </w:rPr>
  </w:style>
  <w:style w:type="paragraph" w:styleId="aindent">
    <w:name w:val="(a) indent"/>
    <w:basedOn w:val="a4"/>
    <w:qFormat/>
    <w:pPr>
      <w:overflowPunct w:val="true"/>
      <w:autoSpaceDE w:val="true"/>
      <w:spacing w:before="120" w:after="0"/>
      <w:ind w:hanging="0" w:start="1361" w:end="0"/>
      <w:textAlignment w:val="auto"/>
    </w:pPr>
    <w:rPr>
      <w:rFonts w:ascii="Arial" w:hAnsi="Arial" w:cs="Arial"/>
      <w:sz w:val="24"/>
      <w:szCs w:val="24"/>
    </w:rPr>
  </w:style>
  <w:style w:type="paragraph" w:styleId="i3">
    <w:name w:val="(i)"/>
    <w:qFormat/>
    <w:pPr>
      <w:widowControl/>
      <w:bidi w:val="0"/>
      <w:spacing w:before="120" w:after="0"/>
      <w:ind w:hanging="454" w:start="1815" w:end="0"/>
      <w:jc w:val="both"/>
    </w:pPr>
    <w:rPr>
      <w:rFonts w:ascii="Arial" w:hAnsi="Arial" w:eastAsia="Times New Roman" w:cs="Arial"/>
      <w:color w:val="auto"/>
      <w:sz w:val="24"/>
      <w:szCs w:val="24"/>
      <w:lang w:val="en-US" w:bidi="ar-SA" w:eastAsia="zh-CN"/>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true"/>
      <w:autoSpaceDE w:val="tru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start="1872" w:end="567"/>
    </w:pPr>
    <w:rPr>
      <w:rFonts w:ascii="Arial" w:hAnsi="Arial" w:eastAsia="Times New Roman" w:cs="Arial"/>
      <w:b/>
      <w:bCs/>
      <w:color w:val="auto"/>
      <w:sz w:val="24"/>
      <w:szCs w:val="24"/>
      <w:lang w:val="en-US" w:bidi="ar-SA" w:eastAsia="zh-CN"/>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val="en-US" w:bidi="ar-SA" w:eastAsia="zh-CN"/>
    </w:rPr>
  </w:style>
  <w:style w:type="paragraph" w:styleId="Footer2">
    <w:name w:val="Footer2"/>
    <w:qFormat/>
    <w:pPr>
      <w:widowControl/>
      <w:bidi w:val="0"/>
      <w:jc w:val="center"/>
    </w:pPr>
    <w:rPr>
      <w:rFonts w:ascii="Arial" w:hAnsi="Arial" w:eastAsia="Times New Roman" w:cs="Arial"/>
      <w:color w:val="auto"/>
      <w:sz w:val="24"/>
      <w:szCs w:val="24"/>
      <w:lang w:val="en-US" w:bidi="ar-SA" w:eastAsia="zh-CN"/>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bidi w:val="0"/>
    </w:pPr>
    <w:rPr>
      <w:rFonts w:ascii="Arial" w:hAnsi="Arial" w:eastAsia="Times New Roman" w:cs="Arial"/>
      <w:b/>
      <w:bCs/>
      <w:color w:val="auto"/>
      <w:sz w:val="24"/>
      <w:szCs w:val="24"/>
      <w:lang w:val="en-US" w:bidi="ar-SA" w:eastAsia="zh-CN"/>
    </w:rPr>
  </w:style>
  <w:style w:type="paragraph" w:styleId="Header2">
    <w:name w:val="Header2"/>
    <w:qFormat/>
    <w:pPr>
      <w:widowControl/>
      <w:bidi w:val="0"/>
    </w:pPr>
    <w:rPr>
      <w:rFonts w:ascii="Arial" w:hAnsi="Arial" w:eastAsia="Times New Roman" w:cs="Arial"/>
      <w:b/>
      <w:bCs/>
      <w:color w:val="auto"/>
      <w:sz w:val="24"/>
      <w:szCs w:val="24"/>
      <w:lang w:val="en-US" w:bidi="ar-SA" w:eastAsia="zh-CN"/>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val="en-US" w:bidi="ar-SA" w:eastAsia="zh-CN"/>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vi-VN" w:eastAsia="vi-VN"/>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start="0" w:end="0"/>
    </w:pPr>
    <w:rPr>
      <w:sz w:val="26"/>
      <w:szCs w:val="26"/>
      <w:lang w:val="vi-VN" w:eastAsia="vi-VN"/>
    </w:rPr>
  </w:style>
  <w:style w:type="paragraph" w:styleId="Chthchnh1">
    <w:name w:val="Chú thích ảnh"/>
    <w:basedOn w:val="Normal"/>
    <w:qFormat/>
    <w:pPr>
      <w:widowControl w:val="false"/>
      <w:spacing w:before="0" w:after="60"/>
      <w:ind w:firstLine="100" w:start="0" w:end="0"/>
    </w:pPr>
    <w:rPr>
      <w:sz w:val="26"/>
      <w:szCs w:val="26"/>
      <w:lang w:val="vi-VN" w:eastAsia="vi-VN"/>
    </w:rPr>
  </w:style>
  <w:style w:type="paragraph" w:styleId="Other1">
    <w:name w:val="Other"/>
    <w:basedOn w:val="Normal"/>
    <w:qFormat/>
    <w:pPr>
      <w:widowControl w:val="false"/>
      <w:shd w:fill="FFFFFF" w:val="clear"/>
      <w:spacing w:lineRule="auto" w:line="262" w:before="0" w:after="200"/>
      <w:ind w:firstLine="400" w:start="0" w:end="0"/>
    </w:pPr>
    <w:rPr>
      <w:sz w:val="26"/>
      <w:szCs w:val="26"/>
      <w:shd w:fill="FFFFFF" w:val="clear"/>
      <w:lang w:val="vi-VN" w:eastAsia="vi-VN"/>
    </w:rPr>
  </w:style>
  <w:style w:type="paragraph" w:styleId="Picturecaption1">
    <w:name w:val="Picture caption"/>
    <w:basedOn w:val="Normal"/>
    <w:qFormat/>
    <w:pPr>
      <w:widowControl w:val="false"/>
      <w:shd w:fill="FFFFFF" w:val="clear"/>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fill="FFFFFF" w:val="clear"/>
      <w:spacing w:lineRule="exact" w:line="168"/>
      <w:ind w:hanging="0" w:start="4460" w:end="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48</TotalTime>
  <Application>LibreOffice/26.2.4.2$Windows_X86_64 LibreOffice_project/0229ac93fcf0d7cbc6376066c6f35021cef002dc</Application>
  <AppVersion>15.0000</AppVersion>
  <Pages>2</Pages>
  <Words>449</Words>
  <Characters>1925</Characters>
  <CharactersWithSpaces>2349</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2024-11-09T11:24:00Z</dcterms:created>
  <dc:creator>congbao</dc:creator>
  <dc:description/>
  <cp:keywords/>
  <dc:language>vi-VN</dc:language>
  <cp:lastModifiedBy/>
  <dcterms:modified xsi:type="dcterms:W3CDTF">2026-07-24T09:22:12Z</dcterms:modified>
  <cp:revision>4</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