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AB9" w:rsidRPr="00423AB9" w:rsidRDefault="00423AB9" w:rsidP="00423AB9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0" w:name="chuong_pl_3"/>
      <w:r w:rsidRPr="00423AB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Mẫu số 04. Giấy tờ chứng minh điều kiện về thu nhập để được mua, thuê mua nhà ở xã hội</w:t>
      </w:r>
      <w:bookmarkEnd w:id="0"/>
      <w:r w:rsidRPr="00423AB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 </w:t>
      </w:r>
      <w:bookmarkStart w:id="1" w:name="chuong_pl_3_name"/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(áp dụng cho đối tượng quy định tại khoản 7 Điều 76 của Luật Nhà ở)</w:t>
      </w:r>
      <w:bookmarkEnd w:id="1"/>
    </w:p>
    <w:p w:rsidR="00423AB9" w:rsidRPr="00423AB9" w:rsidRDefault="00423AB9" w:rsidP="00423AB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 </w:t>
      </w:r>
    </w:p>
    <w:p w:rsidR="00423AB9" w:rsidRPr="00423AB9" w:rsidRDefault="00423AB9" w:rsidP="00423AB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CỘNG HÒA XÃ HỘI CHỦ NGHĨA VIỆT NAM</w:t>
      </w:r>
      <w:r w:rsidRPr="00423AB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br/>
        <w:t>Độc lập - Tự do - Hạnh phúc</w:t>
      </w:r>
      <w:r w:rsidRPr="00423AB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br/>
        <w:t>---------------</w:t>
      </w:r>
    </w:p>
    <w:p w:rsidR="00423AB9" w:rsidRPr="00423AB9" w:rsidRDefault="00423AB9" w:rsidP="00423AB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GIẤY XÁC NHẬN ĐIỀU KIỆN VỀ THU NHẬP</w:t>
      </w:r>
    </w:p>
    <w:p w:rsidR="00423AB9" w:rsidRPr="00423AB9" w:rsidRDefault="00423AB9" w:rsidP="00423AB9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1. Kính gửi</w:t>
      </w:r>
      <w:hyperlink r:id="rId4" w:anchor="_ftn10" w:history="1">
        <w:r w:rsidRPr="00423AB9">
          <w:rPr>
            <w:rFonts w:ascii="Arial" w:eastAsia="Times New Roman" w:hAnsi="Arial" w:cs="Arial"/>
            <w:noProof w:val="0"/>
            <w:color w:val="000000"/>
            <w:sz w:val="18"/>
            <w:szCs w:val="18"/>
            <w:lang w:val="en-US"/>
          </w:rPr>
          <w:t>[10]</w:t>
        </w:r>
      </w:hyperlink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:……………………………………………………………………...</w:t>
      </w:r>
    </w:p>
    <w:p w:rsidR="00423AB9" w:rsidRPr="00423AB9" w:rsidRDefault="00423AB9" w:rsidP="00423A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2. Họ và tên:…………………………………..…………………………………..</w:t>
      </w:r>
    </w:p>
    <w:p w:rsidR="00423AB9" w:rsidRPr="00423AB9" w:rsidRDefault="00423AB9" w:rsidP="00423A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3. Căn cước công dân số……………… cấp ngày...../..../...... tại…………………</w:t>
      </w:r>
    </w:p>
    <w:p w:rsidR="00423AB9" w:rsidRPr="00423AB9" w:rsidRDefault="00423AB9" w:rsidP="00423AB9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4. Nơi ở hiện tại</w:t>
      </w:r>
      <w:hyperlink r:id="rId5" w:anchor="_ftn11" w:history="1">
        <w:r w:rsidRPr="00423AB9">
          <w:rPr>
            <w:rFonts w:ascii="Arial" w:eastAsia="Times New Roman" w:hAnsi="Arial" w:cs="Arial"/>
            <w:noProof w:val="0"/>
            <w:color w:val="000000"/>
            <w:sz w:val="18"/>
            <w:szCs w:val="18"/>
            <w:lang w:val="en-US"/>
          </w:rPr>
          <w:t>[11]</w:t>
        </w:r>
      </w:hyperlink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:………………………………………………………………...</w:t>
      </w:r>
    </w:p>
    <w:p w:rsidR="00423AB9" w:rsidRPr="00423AB9" w:rsidRDefault="00423AB9" w:rsidP="00423A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5. Đăng ký thường trú (đăng ký tạm trú) tại: ...... ………………………………..</w:t>
      </w:r>
    </w:p>
    <w:p w:rsidR="00423AB9" w:rsidRPr="00423AB9" w:rsidRDefault="00423AB9" w:rsidP="00423AB9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6. Là đối tượng</w:t>
      </w:r>
      <w:hyperlink r:id="rId6" w:anchor="_ftn12" w:history="1">
        <w:r w:rsidRPr="00423AB9">
          <w:rPr>
            <w:rFonts w:ascii="Arial" w:eastAsia="Times New Roman" w:hAnsi="Arial" w:cs="Arial"/>
            <w:noProof w:val="0"/>
            <w:color w:val="000000"/>
            <w:sz w:val="18"/>
            <w:szCs w:val="18"/>
            <w:lang w:val="en-US"/>
          </w:rPr>
          <w:t>[12]</w:t>
        </w:r>
      </w:hyperlink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: ...................................................................................................</w:t>
      </w:r>
    </w:p>
    <w:p w:rsidR="00423AB9" w:rsidRPr="00423AB9" w:rsidRDefault="00423AB9" w:rsidP="00423A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7. Tôi có thu nhập bình quân hàng tháng thực nhận tính theo Bảng tiền công/tiền lương là</w:t>
      </w:r>
      <w:r w:rsidRPr="00423AB9">
        <w:rPr>
          <w:rFonts w:ascii="Arial" w:eastAsia="Times New Roman" w:hAnsi="Arial" w:cs="Arial"/>
          <w:i/>
          <w:iCs/>
          <w:noProof w:val="0"/>
          <w:color w:val="000000"/>
          <w:sz w:val="18"/>
          <w:szCs w:val="18"/>
          <w:lang w:val="en-US"/>
        </w:rPr>
        <w:t>…………… </w:t>
      </w: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đồng/tháng </w:t>
      </w:r>
      <w:r w:rsidRPr="00423AB9">
        <w:rPr>
          <w:rFonts w:ascii="Arial" w:eastAsia="Times New Roman" w:hAnsi="Arial" w:cs="Arial"/>
          <w:i/>
          <w:iCs/>
          <w:noProof w:val="0"/>
          <w:color w:val="000000"/>
          <w:sz w:val="18"/>
          <w:szCs w:val="18"/>
          <w:lang w:val="en-US"/>
        </w:rPr>
        <w:t>(photo Bảng tiền công/tiền lương trong 12 tháng liền kề tính đến thời điểm được cơ quan có thẩm quyền thực hiện xác nhận).</w:t>
      </w:r>
    </w:p>
    <w:p w:rsidR="00423AB9" w:rsidRPr="00423AB9" w:rsidRDefault="00423AB9" w:rsidP="00423A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423AB9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Tôi xin cam đoan những lời khai trên là đúng sự thực và hoàn toàn chịu trách nhiệm trước pháp luật về các nội dung đã kê khai./.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23AB9" w:rsidRPr="00423AB9" w:rsidTr="00423AB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423AB9" w:rsidRPr="00423AB9" w:rsidRDefault="00423AB9" w:rsidP="00423AB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423AB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423AB9" w:rsidRPr="00423AB9" w:rsidRDefault="00423AB9" w:rsidP="00423A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423AB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........., ngày ....... tháng ...... năm ......</w:t>
            </w:r>
            <w:r w:rsidRPr="00423AB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423AB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Người kê khai</w:t>
            </w:r>
            <w:r w:rsidRPr="00423AB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br/>
            </w:r>
            <w:r w:rsidRPr="00423AB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 và ghi rõ họ tên)</w:t>
            </w:r>
          </w:p>
          <w:p w:rsidR="00423AB9" w:rsidRPr="00423AB9" w:rsidRDefault="00423AB9" w:rsidP="00423AB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423AB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23AB9" w:rsidRPr="00423AB9" w:rsidTr="00423AB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423AB9" w:rsidRPr="00423AB9" w:rsidRDefault="00423AB9" w:rsidP="00423A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423AB9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Xác nhận của cơ quan, đơn vị, doanh nghiệp</w:t>
            </w:r>
          </w:p>
          <w:p w:rsidR="00423AB9" w:rsidRPr="00423AB9" w:rsidRDefault="00423AB9" w:rsidP="00423A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423AB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Ông/Bà………………………………………......……, có tổng thu nhập bình quân hàng tháng thực nhận theo Bảng tiền công/tiền lương là…….…....... đồng/tháng.</w:t>
            </w:r>
          </w:p>
          <w:p w:rsidR="00423AB9" w:rsidRPr="00423AB9" w:rsidRDefault="00423AB9" w:rsidP="00423A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423AB9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  <w:lang w:val="en-US"/>
              </w:rPr>
              <w:t>(Ký tên, đóng dấu)</w:t>
            </w:r>
          </w:p>
          <w:p w:rsidR="00423AB9" w:rsidRPr="00423AB9" w:rsidRDefault="00423AB9" w:rsidP="00423AB9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423AB9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23AB9" w:rsidRPr="00423AB9" w:rsidRDefault="00423AB9" w:rsidP="00423A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</w:tr>
    </w:tbl>
    <w:p w:rsidR="00534015" w:rsidRDefault="00423AB9">
      <w:bookmarkStart w:id="2" w:name="_GoBack"/>
      <w:bookmarkEnd w:id="2"/>
    </w:p>
    <w:sectPr w:rsidR="005340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AB9"/>
    <w:rsid w:val="0006350C"/>
    <w:rsid w:val="001101A4"/>
    <w:rsid w:val="00423AB9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AA363B8-4160-4987-9680-37B883A8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3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423A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1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uvienphapluat.vn/van-ban/Xay-dung-Do-thi/Thong-tu-32-2025-TT-BXD-sua-doi-Thong-tu-05-2024-TT-BXD-huong-dan-Luat-Nha-o-680536.aspx?anchor=khoan_3_1" TargetMode="External"/><Relationship Id="rId5" Type="http://schemas.openxmlformats.org/officeDocument/2006/relationships/hyperlink" Target="https://thuvienphapluat.vn/van-ban/Xay-dung-Do-thi/Thong-tu-32-2025-TT-BXD-sua-doi-Thong-tu-05-2024-TT-BXD-huong-dan-Luat-Nha-o-680536.aspx?anchor=khoan_3_1" TargetMode="External"/><Relationship Id="rId4" Type="http://schemas.openxmlformats.org/officeDocument/2006/relationships/hyperlink" Target="https://thuvienphapluat.vn/van-ban/Xay-dung-Do-thi/Thong-tu-32-2025-TT-BXD-sua-doi-Thong-tu-05-2024-TT-BXD-huong-dan-Luat-Nha-o-680536.aspx?anchor=khoan_3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2025-11-18T00:55:00Z</dcterms:created>
  <dcterms:modified xsi:type="dcterms:W3CDTF">2025-11-18T00:56:00Z</dcterms:modified>
</cp:coreProperties>
</file>