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0DE2" w:rsidRPr="00850DE2" w:rsidRDefault="00850DE2" w:rsidP="00850DE2">
      <w:pPr>
        <w:widowControl/>
        <w:shd w:val="clear" w:color="auto" w:fill="FFFFFF"/>
        <w:autoSpaceDE/>
        <w:autoSpaceDN/>
        <w:spacing w:before="120" w:after="120" w:line="234" w:lineRule="atLeast"/>
        <w:rPr>
          <w:rFonts w:eastAsia="Times New Roman"/>
          <w:color w:val="000000"/>
          <w:sz w:val="18"/>
          <w:szCs w:val="18"/>
          <w:lang w:val="en-US"/>
        </w:rPr>
      </w:pPr>
      <w:r w:rsidRPr="00850DE2">
        <w:rPr>
          <w:rFonts w:eastAsia="Times New Roman"/>
          <w:sz w:val="20"/>
          <w:szCs w:val="20"/>
          <w:lang w:val="vi-VN"/>
        </w:rPr>
        <w:t>Phường Đông Hải</w:t>
      </w:r>
      <w:r w:rsidRPr="00850DE2">
        <w:rPr>
          <w:rFonts w:eastAsia="Times New Roman"/>
          <w:sz w:val="20"/>
          <w:szCs w:val="20"/>
          <w:lang w:val="vi-VN"/>
        </w:rPr>
        <w:br/>
        <w:t>Tỉnh: Khánh Hòa</w:t>
      </w:r>
    </w:p>
    <w:p w:rsidR="00850DE2" w:rsidRPr="00850DE2" w:rsidRDefault="00850DE2" w:rsidP="00850DE2">
      <w:pPr>
        <w:widowControl/>
        <w:shd w:val="clear" w:color="auto" w:fill="FFFFFF"/>
        <w:autoSpaceDE/>
        <w:autoSpaceDN/>
        <w:spacing w:before="120" w:after="120" w:line="234" w:lineRule="atLeast"/>
        <w:jc w:val="center"/>
        <w:rPr>
          <w:rFonts w:eastAsia="Times New Roman"/>
          <w:color w:val="000000"/>
          <w:sz w:val="18"/>
          <w:szCs w:val="18"/>
          <w:lang w:val="en-US"/>
        </w:rPr>
      </w:pPr>
      <w:r w:rsidRPr="00850DE2">
        <w:rPr>
          <w:rFonts w:eastAsia="Times New Roman"/>
          <w:b/>
          <w:bCs/>
          <w:sz w:val="20"/>
          <w:szCs w:val="20"/>
          <w:lang w:val="vi-VN"/>
        </w:rPr>
        <w:t>BẢNG GIÁ ĐẤT</w:t>
      </w:r>
    </w:p>
    <w:p w:rsidR="00850DE2" w:rsidRPr="00850DE2" w:rsidRDefault="00850DE2" w:rsidP="00850DE2">
      <w:pPr>
        <w:widowControl/>
        <w:shd w:val="clear" w:color="auto" w:fill="FFFFFF"/>
        <w:autoSpaceDE/>
        <w:autoSpaceDN/>
        <w:spacing w:before="120" w:after="120" w:line="234" w:lineRule="atLeast"/>
        <w:jc w:val="center"/>
        <w:rPr>
          <w:rFonts w:eastAsia="Times New Roman"/>
          <w:color w:val="000000"/>
          <w:sz w:val="18"/>
          <w:szCs w:val="18"/>
          <w:lang w:val="en-US"/>
        </w:rPr>
      </w:pPr>
      <w:r w:rsidRPr="00850DE2">
        <w:rPr>
          <w:rFonts w:eastAsia="Times New Roman"/>
          <w:i/>
          <w:iCs/>
          <w:sz w:val="20"/>
          <w:szCs w:val="20"/>
          <w:lang w:val="vi-VN"/>
        </w:rPr>
        <w:t>(Kèm theo Nghị quyết số 15/2025/NQ-HĐND ngày 18 tháng 12 năm 2025 của HĐND tỉnh Khánh Hòa)</w:t>
      </w:r>
    </w:p>
    <w:p w:rsidR="00850DE2" w:rsidRPr="00850DE2" w:rsidRDefault="00850DE2" w:rsidP="00850DE2">
      <w:pPr>
        <w:widowControl/>
        <w:shd w:val="clear" w:color="auto" w:fill="FFFFFF"/>
        <w:autoSpaceDE/>
        <w:autoSpaceDN/>
        <w:spacing w:before="120" w:after="120" w:line="234" w:lineRule="atLeast"/>
        <w:rPr>
          <w:rFonts w:eastAsia="Times New Roman"/>
          <w:color w:val="000000"/>
          <w:sz w:val="18"/>
          <w:szCs w:val="18"/>
          <w:lang w:val="en-US"/>
        </w:rPr>
      </w:pPr>
      <w:r w:rsidRPr="00850DE2">
        <w:rPr>
          <w:rFonts w:eastAsia="Times New Roman"/>
          <w:b/>
          <w:bCs/>
          <w:sz w:val="20"/>
          <w:szCs w:val="20"/>
          <w:lang w:val="vi-VN"/>
        </w:rPr>
        <w:t>I. Giá đất nông nghiệp. (Đơn vị tính: đồng/m</w:t>
      </w:r>
      <w:r w:rsidRPr="00850DE2">
        <w:rPr>
          <w:rFonts w:eastAsia="Times New Roman"/>
          <w:b/>
          <w:bCs/>
          <w:sz w:val="20"/>
          <w:szCs w:val="20"/>
          <w:vertAlign w:val="superscript"/>
          <w:lang w:val="vi-VN"/>
        </w:rPr>
        <w:t>2</w:t>
      </w:r>
      <w:r w:rsidRPr="00850DE2">
        <w:rPr>
          <w:rFonts w:eastAsia="Times New Roman"/>
          <w:b/>
          <w:bCs/>
          <w:sz w:val="20"/>
          <w:szCs w:val="20"/>
          <w:lang w:val="vi-VN"/>
        </w:rPr>
        <w:t>)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5"/>
        <w:gridCol w:w="6519"/>
        <w:gridCol w:w="1956"/>
      </w:tblGrid>
      <w:tr w:rsidR="00850DE2" w:rsidRPr="00850DE2" w:rsidTr="00850DE2">
        <w:trPr>
          <w:tblCellSpacing w:w="0" w:type="dxa"/>
        </w:trPr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b/>
                <w:bCs/>
                <w:sz w:val="20"/>
                <w:szCs w:val="20"/>
                <w:lang w:val="vi-VN"/>
              </w:rPr>
              <w:t>TT</w:t>
            </w:r>
          </w:p>
        </w:tc>
        <w:tc>
          <w:tcPr>
            <w:tcW w:w="3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b/>
                <w:bCs/>
                <w:sz w:val="20"/>
                <w:szCs w:val="20"/>
                <w:lang w:val="vi-VN"/>
              </w:rPr>
              <w:t>Loại đất</w:t>
            </w:r>
          </w:p>
        </w:tc>
        <w:tc>
          <w:tcPr>
            <w:tcW w:w="10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b/>
                <w:bCs/>
                <w:sz w:val="20"/>
                <w:szCs w:val="20"/>
                <w:lang w:val="vi-VN"/>
              </w:rPr>
              <w:t>Giá đất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1</w:t>
            </w:r>
          </w:p>
        </w:tc>
        <w:tc>
          <w:tcPr>
            <w:tcW w:w="3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Đất trồng cây hàng năm (gồm đất trồng lúa và đất trồng cây hàng năm khác)</w:t>
            </w:r>
          </w:p>
        </w:tc>
        <w:tc>
          <w:tcPr>
            <w:tcW w:w="10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245,000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2</w:t>
            </w:r>
          </w:p>
        </w:tc>
        <w:tc>
          <w:tcPr>
            <w:tcW w:w="3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Đ</w:t>
            </w:r>
            <w:r w:rsidRPr="00850DE2">
              <w:rPr>
                <w:rFonts w:eastAsia="Times New Roman"/>
                <w:sz w:val="20"/>
                <w:szCs w:val="20"/>
                <w:lang w:val="en-US"/>
              </w:rPr>
              <w:t>ấ</w:t>
            </w:r>
            <w:r w:rsidRPr="00850DE2">
              <w:rPr>
                <w:rFonts w:eastAsia="Times New Roman"/>
                <w:sz w:val="20"/>
                <w:szCs w:val="20"/>
                <w:lang w:val="vi-VN"/>
              </w:rPr>
              <w:t>t trồng cây lâu năm</w:t>
            </w:r>
          </w:p>
        </w:tc>
        <w:tc>
          <w:tcPr>
            <w:tcW w:w="10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270,000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3</w:t>
            </w:r>
          </w:p>
        </w:tc>
        <w:tc>
          <w:tcPr>
            <w:tcW w:w="35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Đất rừng sản xuất, rừng phòng hộ, rừng đặc dụng</w:t>
            </w:r>
          </w:p>
        </w:tc>
        <w:tc>
          <w:tcPr>
            <w:tcW w:w="10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29,700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4</w:t>
            </w:r>
          </w:p>
        </w:tc>
        <w:tc>
          <w:tcPr>
            <w:tcW w:w="3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Đất nuôi trồng thủy sản</w:t>
            </w:r>
          </w:p>
        </w:tc>
        <w:tc>
          <w:tcPr>
            <w:tcW w:w="10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245</w:t>
            </w:r>
            <w:r w:rsidRPr="00850DE2">
              <w:rPr>
                <w:rFonts w:eastAsia="Times New Roman"/>
                <w:sz w:val="20"/>
                <w:szCs w:val="20"/>
                <w:lang w:val="en-US"/>
              </w:rPr>
              <w:t>,</w:t>
            </w:r>
            <w:r w:rsidRPr="00850DE2">
              <w:rPr>
                <w:rFonts w:eastAsia="Times New Roman"/>
                <w:sz w:val="20"/>
                <w:szCs w:val="20"/>
                <w:lang w:val="vi-VN"/>
              </w:rPr>
              <w:t>000</w:t>
            </w:r>
          </w:p>
        </w:tc>
      </w:tr>
    </w:tbl>
    <w:p w:rsidR="00850DE2" w:rsidRPr="00850DE2" w:rsidRDefault="00850DE2" w:rsidP="00850DE2">
      <w:pPr>
        <w:widowControl/>
        <w:shd w:val="clear" w:color="auto" w:fill="FFFFFF"/>
        <w:autoSpaceDE/>
        <w:autoSpaceDN/>
        <w:spacing w:before="120" w:after="120" w:line="234" w:lineRule="atLeast"/>
        <w:rPr>
          <w:rFonts w:eastAsia="Times New Roman"/>
          <w:color w:val="000000"/>
          <w:sz w:val="18"/>
          <w:szCs w:val="18"/>
          <w:lang w:val="en-US"/>
        </w:rPr>
      </w:pPr>
      <w:r w:rsidRPr="00850DE2">
        <w:rPr>
          <w:rFonts w:eastAsia="Times New Roman"/>
          <w:b/>
          <w:bCs/>
          <w:sz w:val="20"/>
          <w:szCs w:val="20"/>
          <w:lang w:val="vi-VN"/>
        </w:rPr>
        <w:t>II. Giá đất phi nông nghiệp</w:t>
      </w:r>
    </w:p>
    <w:p w:rsidR="00850DE2" w:rsidRPr="00850DE2" w:rsidRDefault="00850DE2" w:rsidP="00850DE2">
      <w:pPr>
        <w:widowControl/>
        <w:shd w:val="clear" w:color="auto" w:fill="FFFFFF"/>
        <w:autoSpaceDE/>
        <w:autoSpaceDN/>
        <w:spacing w:before="120" w:after="120" w:line="234" w:lineRule="atLeast"/>
        <w:rPr>
          <w:rFonts w:eastAsia="Times New Roman"/>
          <w:color w:val="000000"/>
          <w:sz w:val="18"/>
          <w:szCs w:val="18"/>
          <w:lang w:val="en-US"/>
        </w:rPr>
      </w:pPr>
      <w:r w:rsidRPr="00850DE2">
        <w:rPr>
          <w:rFonts w:eastAsia="Times New Roman"/>
          <w:b/>
          <w:bCs/>
          <w:sz w:val="20"/>
          <w:szCs w:val="20"/>
          <w:lang w:val="vi-VN"/>
        </w:rPr>
        <w:t>1. Giá đất ở. (Đơn vị tính: đồng/m2)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"/>
        <w:gridCol w:w="1520"/>
        <w:gridCol w:w="1456"/>
        <w:gridCol w:w="1456"/>
        <w:gridCol w:w="1456"/>
        <w:gridCol w:w="1456"/>
        <w:gridCol w:w="1362"/>
      </w:tblGrid>
      <w:tr w:rsidR="00850DE2" w:rsidRPr="00850DE2" w:rsidTr="00850DE2">
        <w:trPr>
          <w:tblCellSpacing w:w="0" w:type="dxa"/>
        </w:trPr>
        <w:tc>
          <w:tcPr>
            <w:tcW w:w="30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b/>
                <w:bCs/>
                <w:sz w:val="20"/>
                <w:szCs w:val="20"/>
                <w:lang w:val="vi-VN"/>
              </w:rPr>
              <w:t>STT</w:t>
            </w:r>
          </w:p>
        </w:tc>
        <w:tc>
          <w:tcPr>
            <w:tcW w:w="65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b/>
                <w:bCs/>
                <w:sz w:val="20"/>
                <w:szCs w:val="20"/>
                <w:lang w:val="vi-VN"/>
              </w:rPr>
              <w:t>Tuyến đường</w:t>
            </w:r>
          </w:p>
        </w:tc>
        <w:tc>
          <w:tcPr>
            <w:tcW w:w="3950" w:type="pct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b/>
                <w:bCs/>
                <w:sz w:val="20"/>
                <w:szCs w:val="20"/>
                <w:lang w:val="vi-VN"/>
              </w:rPr>
              <w:t>Giá đất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b/>
                <w:bCs/>
                <w:sz w:val="20"/>
                <w:szCs w:val="20"/>
                <w:lang w:val="vi-VN"/>
              </w:rPr>
              <w:t>Vị trí 1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b/>
                <w:bCs/>
                <w:sz w:val="20"/>
                <w:szCs w:val="20"/>
                <w:lang w:val="vi-VN"/>
              </w:rPr>
              <w:t>Vị trí 2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b/>
                <w:bCs/>
                <w:sz w:val="20"/>
                <w:szCs w:val="20"/>
                <w:lang w:val="vi-VN"/>
              </w:rPr>
              <w:t>Vị trí 3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b/>
                <w:bCs/>
                <w:sz w:val="20"/>
                <w:szCs w:val="20"/>
                <w:lang w:val="vi-VN"/>
              </w:rPr>
              <w:t>Vị trí 4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b/>
                <w:bCs/>
                <w:sz w:val="20"/>
                <w:szCs w:val="20"/>
                <w:lang w:val="vi-VN"/>
              </w:rPr>
              <w:t>V</w:t>
            </w:r>
            <w:r w:rsidRPr="00850DE2">
              <w:rPr>
                <w:rFonts w:eastAsia="Times New Roman"/>
                <w:b/>
                <w:bCs/>
                <w:sz w:val="20"/>
                <w:szCs w:val="20"/>
                <w:lang w:val="en-US"/>
              </w:rPr>
              <w:t>ị</w:t>
            </w:r>
            <w:r w:rsidRPr="00850DE2">
              <w:rPr>
                <w:rFonts w:eastAsia="Times New Roman"/>
                <w:b/>
                <w:bCs/>
                <w:sz w:val="20"/>
                <w:szCs w:val="20"/>
                <w:lang w:val="vi-VN"/>
              </w:rPr>
              <w:t> trí 5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b/>
                <w:bCs/>
                <w:sz w:val="20"/>
                <w:szCs w:val="20"/>
                <w:lang w:val="vi-VN"/>
              </w:rPr>
              <w:t>I</w:t>
            </w: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b/>
                <w:bCs/>
                <w:sz w:val="20"/>
                <w:szCs w:val="20"/>
                <w:lang w:val="vi-VN"/>
              </w:rPr>
              <w:t>Các tuyến đường ven trục giao thông chính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b/>
                <w:bCs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b/>
                <w:bCs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b/>
                <w:bCs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b/>
                <w:bCs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b/>
                <w:bCs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b/>
                <w:bCs/>
                <w:sz w:val="20"/>
                <w:szCs w:val="20"/>
                <w:lang w:val="vi-VN"/>
              </w:rPr>
              <w:t>1</w:t>
            </w: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b/>
                <w:bCs/>
                <w:sz w:val="20"/>
                <w:szCs w:val="20"/>
                <w:lang w:val="vi-VN"/>
              </w:rPr>
              <w:t>Phường Đông Hải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- Từ giáp đường Hải Thượng Lãn ông (ngã tư) - cầu Hải Chữ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9,610,000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4,805,000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3,844,000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2,883,000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1,922,000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b/>
                <w:bCs/>
                <w:sz w:val="20"/>
                <w:szCs w:val="20"/>
                <w:lang w:val="vi-VN"/>
              </w:rPr>
              <w:t>II</w:t>
            </w: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b/>
                <w:bCs/>
                <w:sz w:val="20"/>
                <w:szCs w:val="20"/>
                <w:lang w:val="vi-VN"/>
              </w:rPr>
              <w:t>Giá đất tại hai bên đường phố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b/>
                <w:bCs/>
                <w:sz w:val="20"/>
                <w:szCs w:val="20"/>
                <w:lang w:val="vi-VN"/>
              </w:rPr>
              <w:t>1</w:t>
            </w: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b/>
                <w:bCs/>
                <w:sz w:val="20"/>
                <w:szCs w:val="20"/>
                <w:lang w:val="vi-VN"/>
              </w:rPr>
              <w:t>Đường 16 tháng 4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- Đoạn giáp ngã tư Ngô Gia Tự - trục D3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37,160</w:t>
            </w:r>
            <w:r w:rsidRPr="00850DE2">
              <w:rPr>
                <w:rFonts w:eastAsia="Times New Roman"/>
                <w:sz w:val="20"/>
                <w:szCs w:val="20"/>
                <w:lang w:val="en-US"/>
              </w:rPr>
              <w:t>,</w:t>
            </w:r>
            <w:r w:rsidRPr="00850DE2">
              <w:rPr>
                <w:rFonts w:eastAsia="Times New Roman"/>
                <w:sz w:val="20"/>
                <w:szCs w:val="20"/>
                <w:lang w:val="vi-VN"/>
              </w:rPr>
              <w:t>000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18,580,000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14,864,000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11,148,000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7,432,000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- Đoạn giáp trục D3 - trục D7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32,700,000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16,350,000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13,080,000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9,810,000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6,540,000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- Đoạn giáp trục D7 - hết đường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39,730,000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19,865,000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15,892,000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11,919,000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7,946,000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b/>
                <w:bCs/>
                <w:sz w:val="20"/>
                <w:szCs w:val="20"/>
                <w:lang w:val="vi-VN"/>
              </w:rPr>
              <w:t>2</w:t>
            </w: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b/>
                <w:bCs/>
                <w:sz w:val="20"/>
                <w:szCs w:val="20"/>
                <w:lang w:val="vi-VN"/>
              </w:rPr>
              <w:t>Võ Nguyên Giáp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 xml:space="preserve">- Từ giáp đường Yên Ninh đến </w:t>
            </w:r>
            <w:r w:rsidRPr="00850DE2">
              <w:rPr>
                <w:rFonts w:eastAsia="Times New Roman"/>
                <w:sz w:val="20"/>
                <w:szCs w:val="20"/>
                <w:lang w:val="vi-VN"/>
              </w:rPr>
              <w:lastRenderedPageBreak/>
              <w:t>phía Bắc cầu An Đông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lastRenderedPageBreak/>
              <w:t>19,020,000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9,510,000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7,608,000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5,706,000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3,804,000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b/>
                <w:bCs/>
                <w:sz w:val="20"/>
                <w:szCs w:val="20"/>
                <w:lang w:val="vi-VN"/>
              </w:rPr>
              <w:lastRenderedPageBreak/>
              <w:t>3</w:t>
            </w: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b/>
                <w:bCs/>
                <w:sz w:val="20"/>
                <w:szCs w:val="20"/>
                <w:lang w:val="vi-VN"/>
              </w:rPr>
              <w:t>Đường Yên Ninh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- Từ giáp phường Ninh Chử - đường 16 tháng 4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35,800,000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17,900,000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14,320,000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10,740,000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7,160,000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- Từ giáp đường 16 tháng 4 - đường Tấn Tài xóm Láng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30,170,000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15,085,000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12,068,000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9,051,000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6,034,000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- Từ giáp đường Tấn Tài xóm Láng - hết đường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24,930,000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12,465,000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9,972,000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7,479,000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4,986,000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b/>
                <w:bCs/>
                <w:sz w:val="20"/>
                <w:szCs w:val="20"/>
                <w:lang w:val="vi-VN"/>
              </w:rPr>
              <w:t>4</w:t>
            </w: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b/>
                <w:bCs/>
                <w:sz w:val="20"/>
                <w:szCs w:val="20"/>
                <w:lang w:val="vi-VN"/>
              </w:rPr>
              <w:t>Các đường trong khu quy hoạch dân cư D7-D10, Bắc Nam đường 16 tháng 4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4.1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Các đường xuất phát từ đường 16 tháng 4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Đường Nguyễn Văn Nhu (đường D7 phía Bắc)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27,110,000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13,555,000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10,844,000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8,133,000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5,422,000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Đường Nguyễn Khoái (đường D7 phía Nam)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27,110,000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13,555,000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10,844,000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8,133,000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5,422,000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- Đường Nguyễn Chích (đường D8 phía Bắc)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32,960,000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- Đường Nguyễn Đức Cảnh (đường D8 phía Nam)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27,110,000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- Đường Trương Văn Ly (đường D9 phía Bắc)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32,960,000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- Đường Võ Giới Sơn (đường D9 phía Nam)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32,960,000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- Đường Phạm Đình Hổ (đường D10 phía Bắc)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27,110,000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 xml:space="preserve">- Đường Phan Đình Giót </w:t>
            </w:r>
            <w:r w:rsidRPr="00850DE2">
              <w:rPr>
                <w:rFonts w:eastAsia="Times New Roman"/>
                <w:sz w:val="20"/>
                <w:szCs w:val="20"/>
                <w:lang w:val="vi-VN"/>
              </w:rPr>
              <w:lastRenderedPageBreak/>
              <w:t>(đường D10 phía Nam)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lastRenderedPageBreak/>
              <w:t>27,110,000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13,555,000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10,844,000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8,133,000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5,422,000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lastRenderedPageBreak/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- Đường Đông Sơn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21,900,000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- Đường Nguyễn B</w:t>
            </w:r>
            <w:r w:rsidRPr="00850DE2">
              <w:rPr>
                <w:rFonts w:eastAsia="Times New Roman"/>
                <w:sz w:val="20"/>
                <w:szCs w:val="20"/>
                <w:lang w:val="en-US"/>
              </w:rPr>
              <w:t>ỉ</w:t>
            </w:r>
            <w:r w:rsidRPr="00850DE2">
              <w:rPr>
                <w:rFonts w:eastAsia="Times New Roman"/>
                <w:sz w:val="20"/>
                <w:szCs w:val="20"/>
                <w:lang w:val="vi-VN"/>
              </w:rPr>
              <w:t>nh Khiêm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21,900,000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- Đường Đ</w:t>
            </w:r>
            <w:r w:rsidRPr="00850DE2">
              <w:rPr>
                <w:rFonts w:eastAsia="Times New Roman"/>
                <w:sz w:val="20"/>
                <w:szCs w:val="20"/>
                <w:lang w:val="en-US"/>
              </w:rPr>
              <w:t>ặ</w:t>
            </w:r>
            <w:r w:rsidRPr="00850DE2">
              <w:rPr>
                <w:rFonts w:eastAsia="Times New Roman"/>
                <w:sz w:val="20"/>
                <w:szCs w:val="20"/>
                <w:lang w:val="vi-VN"/>
              </w:rPr>
              <w:t>ng Quang </w:t>
            </w:r>
            <w:r w:rsidRPr="00850DE2">
              <w:rPr>
                <w:rFonts w:eastAsia="Times New Roman"/>
                <w:sz w:val="20"/>
                <w:szCs w:val="20"/>
                <w:lang w:val="en-US"/>
              </w:rPr>
              <w:t>C</w:t>
            </w:r>
            <w:r w:rsidRPr="00850DE2">
              <w:rPr>
                <w:rFonts w:eastAsia="Times New Roman"/>
                <w:sz w:val="20"/>
                <w:szCs w:val="20"/>
                <w:lang w:val="vi-VN"/>
              </w:rPr>
              <w:t>ầm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27,110,000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b/>
                <w:bCs/>
                <w:sz w:val="20"/>
                <w:szCs w:val="20"/>
                <w:lang w:val="vi-VN"/>
              </w:rPr>
              <w:t>4.2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b/>
                <w:bCs/>
                <w:sz w:val="20"/>
                <w:szCs w:val="20"/>
                <w:lang w:val="vi-VN"/>
              </w:rPr>
              <w:t>Các đường nội bộ trong khu quy hoạch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- Đường Nguyễn Công Trứ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27,110,000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13,555,000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10,844,000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8,133,000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5,422,000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- Đường Bùi Thị Xuân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27,110,000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13,555,000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10,844,000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8,133,000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5,422,000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- Đường Trần Huy Li</w:t>
            </w:r>
            <w:r w:rsidRPr="00850DE2">
              <w:rPr>
                <w:rFonts w:eastAsia="Times New Roman"/>
                <w:sz w:val="20"/>
                <w:szCs w:val="20"/>
                <w:lang w:val="en-US"/>
              </w:rPr>
              <w:t>ệ</w:t>
            </w:r>
            <w:r w:rsidRPr="00850DE2">
              <w:rPr>
                <w:rFonts w:eastAsia="Times New Roman"/>
                <w:sz w:val="20"/>
                <w:szCs w:val="20"/>
                <w:lang w:val="vi-VN"/>
              </w:rPr>
              <w:t>u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24,070,000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- Đường Phan Chu Trinh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24,070,000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- Đường Phan Kế Bính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24,070,000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- Đường Phan Văn Lân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24,070,000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- Đường Phạm Văn Hai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24,070,000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- Đường Nguyễn Chí Thanh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+ Đoạn đầu (N2 - 1</w:t>
            </w:r>
            <w:r w:rsidRPr="00850DE2">
              <w:rPr>
                <w:rFonts w:eastAsia="Times New Roman"/>
                <w:sz w:val="20"/>
                <w:szCs w:val="20"/>
                <w:lang w:val="en-US"/>
              </w:rPr>
              <w:t>1</w:t>
            </w:r>
            <w:r w:rsidRPr="00850DE2">
              <w:rPr>
                <w:rFonts w:eastAsia="Times New Roman"/>
                <w:sz w:val="20"/>
                <w:szCs w:val="20"/>
                <w:lang w:val="vi-VN"/>
              </w:rPr>
              <w:t>m)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24,070,000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+ Đoạn cuối (N2 - 7m)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21,900,000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- Đường Mạc Đỉnh Chi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.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+ Đoạn đầu (N8 - </w:t>
            </w:r>
            <w:r w:rsidRPr="00850DE2">
              <w:rPr>
                <w:rFonts w:eastAsia="Times New Roman"/>
                <w:sz w:val="20"/>
                <w:szCs w:val="20"/>
                <w:lang w:val="en-US"/>
              </w:rPr>
              <w:t>11</w:t>
            </w:r>
            <w:r w:rsidRPr="00850DE2">
              <w:rPr>
                <w:rFonts w:eastAsia="Times New Roman"/>
                <w:sz w:val="20"/>
                <w:szCs w:val="20"/>
                <w:lang w:val="vi-VN"/>
              </w:rPr>
              <w:t>m)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24,070,000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+ Đoạn cuối (N8 - 9,4m)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21,900,000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- Đường Mạc Thị Bưởi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24,070,000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- Đường Phan Văn Trị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24,070,000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lastRenderedPageBreak/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- Đường Tri</w:t>
            </w:r>
            <w:r w:rsidRPr="00850DE2">
              <w:rPr>
                <w:rFonts w:eastAsia="Times New Roman"/>
                <w:sz w:val="20"/>
                <w:szCs w:val="20"/>
                <w:lang w:val="en-US"/>
              </w:rPr>
              <w:t>ệ</w:t>
            </w:r>
            <w:r w:rsidRPr="00850DE2">
              <w:rPr>
                <w:rFonts w:eastAsia="Times New Roman"/>
                <w:sz w:val="20"/>
                <w:szCs w:val="20"/>
                <w:lang w:val="vi-VN"/>
              </w:rPr>
              <w:t>u Quang Phục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24,070,000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- Đường Trần Kỷ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24,070,000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- Đường Lê Lai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24,070,000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- Đường Chu Văn An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24,070,000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- Đường Bà Huyện Thanh Quan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24,070,000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- Đường Nguyễn Biểu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24,070,000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- Đường Nguyễn Địa Lô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21,900,000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- Đường Nguyễn Đình Hiến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21,900,000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- Đường Nguyễn Đức Lượng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21,900,000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- Đường Nguyễn Quang Quan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21,900,000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- Đường Nguyễn Quang Bật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21,900,000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- Đường Nguyễn Quang Bích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21,900,000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- Đường Nguyễn Quyền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21,900,000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- Đường N6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21,900,000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- Đường Nguyễn Đốc Ngữ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21,900,000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- Đường Nguyễn Hữu Dật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21,900,000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- Đường B6, N9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21,900,000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- Đường N5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21,900,000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b/>
                <w:bCs/>
                <w:sz w:val="20"/>
                <w:szCs w:val="20"/>
                <w:lang w:val="vi-VN"/>
              </w:rPr>
              <w:t>5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b/>
                <w:bCs/>
                <w:sz w:val="20"/>
                <w:szCs w:val="20"/>
                <w:lang w:val="vi-VN"/>
              </w:rPr>
              <w:t>Đường Hải Thượng Lãn Ông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- Đo</w:t>
            </w:r>
            <w:r w:rsidRPr="00850DE2">
              <w:rPr>
                <w:rFonts w:eastAsia="Times New Roman"/>
                <w:sz w:val="20"/>
                <w:szCs w:val="20"/>
                <w:lang w:val="en-US"/>
              </w:rPr>
              <w:t>ạ</w:t>
            </w:r>
            <w:r w:rsidRPr="00850DE2">
              <w:rPr>
                <w:rFonts w:eastAsia="Times New Roman"/>
                <w:sz w:val="20"/>
                <w:szCs w:val="20"/>
                <w:lang w:val="vi-VN"/>
              </w:rPr>
              <w:t>n giáp nghĩa trang Tấn Tài - cầu Đá Bạc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14,940,000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7,470,000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5,976,000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4,482,000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2,988,000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lastRenderedPageBreak/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- Đoạn giáp cầu Đá Bạc - đường Trịnh Hoài Đức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20,560,000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10,280,000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8,224,000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6,168,000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4,112,000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b/>
                <w:bCs/>
                <w:sz w:val="20"/>
                <w:szCs w:val="20"/>
                <w:lang w:val="vi-VN"/>
              </w:rPr>
              <w:t>6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b/>
                <w:bCs/>
                <w:sz w:val="20"/>
                <w:szCs w:val="20"/>
                <w:lang w:val="vi-VN"/>
              </w:rPr>
              <w:t>Đường Bạch Đằng (đường nối Hải Thượng Lãn Ông - cảng Đông Hải)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20,560,000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10,280,000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8,224,000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6,168,000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4,112,000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b/>
                <w:bCs/>
                <w:sz w:val="20"/>
                <w:szCs w:val="20"/>
                <w:lang w:val="vi-VN"/>
              </w:rPr>
              <w:t>7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b/>
                <w:bCs/>
                <w:sz w:val="20"/>
                <w:szCs w:val="20"/>
                <w:lang w:val="vi-VN"/>
              </w:rPr>
              <w:t>Đường Nguyễn Văn Cừ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- T</w:t>
            </w:r>
            <w:r w:rsidRPr="00850DE2">
              <w:rPr>
                <w:rFonts w:eastAsia="Times New Roman"/>
                <w:sz w:val="20"/>
                <w:szCs w:val="20"/>
                <w:lang w:val="en-US"/>
              </w:rPr>
              <w:t>ừ</w:t>
            </w:r>
            <w:r w:rsidRPr="00850DE2">
              <w:rPr>
                <w:rFonts w:eastAsia="Times New Roman"/>
                <w:sz w:val="20"/>
                <w:szCs w:val="20"/>
                <w:lang w:val="vi-VN"/>
              </w:rPr>
              <w:t> Ngô Gia Tự - Giáp bệnh viện tỉnh (Ngã ba Nguyễn Thị Minh Khai)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32,140,000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16,070,000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12,856,000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9,642,000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6,428,000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- Từ bệnh viện tỉnh (Ngã ba Nguyễn Thị Minh Khai) đến hết đường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32,140,000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b/>
                <w:bCs/>
                <w:sz w:val="20"/>
                <w:szCs w:val="20"/>
                <w:lang w:val="vi-VN"/>
              </w:rPr>
              <w:t>8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b/>
                <w:bCs/>
                <w:sz w:val="20"/>
                <w:szCs w:val="20"/>
                <w:lang w:val="vi-VN"/>
              </w:rPr>
              <w:t>Đường Dã Tượng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6,930,000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3,465,000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2,772,000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2,079,000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1,386,000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b/>
                <w:bCs/>
                <w:sz w:val="20"/>
                <w:szCs w:val="20"/>
                <w:lang w:val="vi-VN"/>
              </w:rPr>
              <w:t>9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b/>
                <w:bCs/>
                <w:sz w:val="20"/>
                <w:szCs w:val="20"/>
                <w:lang w:val="vi-VN"/>
              </w:rPr>
              <w:t>Đường Nguyễn Thị Minh Khai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- Từ giáp đường Nguyễn Văn Cừ đến hết đường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22,610,000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11,305,000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9,044,000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6,783,000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4,522,000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b/>
                <w:bCs/>
                <w:sz w:val="20"/>
                <w:szCs w:val="20"/>
                <w:lang w:val="vi-VN"/>
              </w:rPr>
              <w:t>10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b/>
                <w:bCs/>
                <w:sz w:val="20"/>
                <w:szCs w:val="20"/>
                <w:lang w:val="vi-VN"/>
              </w:rPr>
              <w:t>Đường Tấn Tài xóm Láng cũ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- Đường Ngô Đức Kế (từ giáp địa phận phường Phan Rang - đường Hải Thượng Lãn ông) (trừ đoạn đường trong khu TĐC nhà máy xử lý nước thải)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5,390,000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2,695,000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2,156,000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1,617,000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1,078,000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- Đường Trần Đại Nghĩa (từ Trạm y tế Mỹ Đông - ngã ba Đông Ba)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5,390,000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2,695,000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2,156,000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1,617,000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1,078,000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- Đường Trần Quý Cáp (từ ngã ba Đông Ba - giáp đường Võ Nguyên Giáp)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5,390,000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2,695,000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2,156,000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1,617,000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1,078,000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 xml:space="preserve">- Đường Trịnh Hoài Đức (từ </w:t>
            </w:r>
            <w:r w:rsidRPr="00850DE2">
              <w:rPr>
                <w:rFonts w:eastAsia="Times New Roman"/>
                <w:sz w:val="20"/>
                <w:szCs w:val="20"/>
                <w:lang w:val="vi-VN"/>
              </w:rPr>
              <w:lastRenderedPageBreak/>
              <w:t>giáp đường Yên Ninh -Trường tiểu học Đông Hải)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lastRenderedPageBreak/>
              <w:t>5,390,000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2,695,000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2,156,000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1,617,000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1,078,000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lastRenderedPageBreak/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Nguyễn Ch</w:t>
            </w:r>
            <w:r w:rsidRPr="00850DE2">
              <w:rPr>
                <w:rFonts w:eastAsia="Times New Roman"/>
                <w:sz w:val="20"/>
                <w:szCs w:val="20"/>
                <w:lang w:val="en-US"/>
              </w:rPr>
              <w:t>í</w:t>
            </w:r>
            <w:r w:rsidRPr="00850DE2">
              <w:rPr>
                <w:rFonts w:eastAsia="Times New Roman"/>
                <w:sz w:val="20"/>
                <w:szCs w:val="20"/>
                <w:lang w:val="vi-VN"/>
              </w:rPr>
              <w:t> Thanh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5,920,000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2,960,000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2,368,000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1,776,000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1,184,000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b/>
                <w:bCs/>
                <w:sz w:val="20"/>
                <w:szCs w:val="20"/>
                <w:lang w:val="vi-VN"/>
              </w:rPr>
              <w:t>11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b/>
                <w:bCs/>
                <w:sz w:val="20"/>
                <w:szCs w:val="20"/>
                <w:lang w:val="vi-VN"/>
              </w:rPr>
              <w:t>Đường Nguyễn Tri Phương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32,090,000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b/>
                <w:bCs/>
                <w:sz w:val="20"/>
                <w:szCs w:val="20"/>
                <w:lang w:val="vi-VN"/>
              </w:rPr>
              <w:t>12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b/>
                <w:bCs/>
                <w:sz w:val="20"/>
                <w:szCs w:val="20"/>
                <w:lang w:val="vi-VN"/>
              </w:rPr>
              <w:t>Đường Phan Bội Châu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- Đoạn từ đường 16 Tháng 4 - đường Nguyễn Thị Minh Khai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25,890,000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12,945</w:t>
            </w:r>
            <w:r w:rsidRPr="00850DE2">
              <w:rPr>
                <w:rFonts w:eastAsia="Times New Roman"/>
                <w:sz w:val="20"/>
                <w:szCs w:val="20"/>
                <w:lang w:val="en-US"/>
              </w:rPr>
              <w:t>,</w:t>
            </w:r>
            <w:r w:rsidRPr="00850DE2">
              <w:rPr>
                <w:rFonts w:eastAsia="Times New Roman"/>
                <w:sz w:val="20"/>
                <w:szCs w:val="20"/>
                <w:lang w:val="vi-VN"/>
              </w:rPr>
              <w:t>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10,356,000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7,767,000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5,178,000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- Đoạn từ đường Nguyễn Thị Minh Khai - Nguyễn Văn Cừ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18,380,000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9,190</w:t>
            </w:r>
            <w:r w:rsidRPr="00850DE2">
              <w:rPr>
                <w:rFonts w:eastAsia="Times New Roman"/>
                <w:sz w:val="20"/>
                <w:szCs w:val="20"/>
                <w:lang w:val="en-US"/>
              </w:rPr>
              <w:t>,</w:t>
            </w:r>
            <w:r w:rsidRPr="00850DE2">
              <w:rPr>
                <w:rFonts w:eastAsia="Times New Roman"/>
                <w:sz w:val="20"/>
                <w:szCs w:val="20"/>
                <w:lang w:val="vi-VN"/>
              </w:rPr>
              <w:t>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7,352,000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5,514,000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3,676,000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b/>
                <w:bCs/>
                <w:sz w:val="20"/>
                <w:szCs w:val="20"/>
                <w:lang w:val="vi-VN"/>
              </w:rPr>
              <w:t>13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b/>
                <w:bCs/>
                <w:sz w:val="20"/>
                <w:szCs w:val="20"/>
                <w:lang w:val="vi-VN"/>
              </w:rPr>
              <w:t>Đường Võ Trứ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- Từ đường Nguyễn Tri Phương đến chợ Mỹ Phước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10,180,000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5,090,000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4,072,000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3,054,000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2,036,000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- Từ đường Chợ Mỹ Phước đến giáp đường Nguyễn Văn Nhu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9,530,000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4,765</w:t>
            </w:r>
            <w:r w:rsidRPr="00850DE2">
              <w:rPr>
                <w:rFonts w:eastAsia="Times New Roman"/>
                <w:sz w:val="20"/>
                <w:szCs w:val="20"/>
                <w:lang w:val="en-US"/>
              </w:rPr>
              <w:t>,</w:t>
            </w:r>
            <w:r w:rsidRPr="00850DE2">
              <w:rPr>
                <w:rFonts w:eastAsia="Times New Roman"/>
                <w:sz w:val="20"/>
                <w:szCs w:val="20"/>
                <w:lang w:val="vi-VN"/>
              </w:rPr>
              <w:t>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3,812,000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2,859,000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1,906,000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b/>
                <w:bCs/>
                <w:sz w:val="20"/>
                <w:szCs w:val="20"/>
                <w:lang w:val="vi-VN"/>
              </w:rPr>
              <w:t>14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b/>
                <w:bCs/>
                <w:sz w:val="20"/>
                <w:szCs w:val="20"/>
                <w:lang w:val="vi-VN"/>
              </w:rPr>
              <w:t>Đường Ông Ích Khiêm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9,900,000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4</w:t>
            </w:r>
            <w:r w:rsidRPr="00850DE2">
              <w:rPr>
                <w:rFonts w:eastAsia="Times New Roman"/>
                <w:sz w:val="20"/>
                <w:szCs w:val="20"/>
                <w:lang w:val="en-US"/>
              </w:rPr>
              <w:t>,</w:t>
            </w:r>
            <w:r w:rsidRPr="00850DE2">
              <w:rPr>
                <w:rFonts w:eastAsia="Times New Roman"/>
                <w:sz w:val="20"/>
                <w:szCs w:val="20"/>
                <w:lang w:val="vi-VN"/>
              </w:rPr>
              <w:t>950</w:t>
            </w:r>
            <w:r w:rsidRPr="00850DE2">
              <w:rPr>
                <w:rFonts w:eastAsia="Times New Roman"/>
                <w:sz w:val="20"/>
                <w:szCs w:val="20"/>
                <w:lang w:val="en-US"/>
              </w:rPr>
              <w:t>,</w:t>
            </w:r>
            <w:r w:rsidRPr="00850DE2">
              <w:rPr>
                <w:rFonts w:eastAsia="Times New Roman"/>
                <w:sz w:val="20"/>
                <w:szCs w:val="20"/>
                <w:lang w:val="vi-VN"/>
              </w:rPr>
              <w:t>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3,960,000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2,970,000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1,980,000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b/>
                <w:bCs/>
                <w:sz w:val="20"/>
                <w:szCs w:val="20"/>
                <w:lang w:val="vi-VN"/>
              </w:rPr>
              <w:t>15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b/>
                <w:bCs/>
                <w:sz w:val="20"/>
                <w:szCs w:val="20"/>
                <w:lang w:val="vi-VN"/>
              </w:rPr>
              <w:t>Đường Phùng Chí Kiên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9,900,000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4,950,000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3,960,000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2,970,000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1,980,000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b/>
                <w:bCs/>
                <w:sz w:val="20"/>
                <w:szCs w:val="20"/>
                <w:lang w:val="vi-VN"/>
              </w:rPr>
              <w:t>16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b/>
                <w:bCs/>
                <w:sz w:val="20"/>
                <w:szCs w:val="20"/>
                <w:lang w:val="vi-VN"/>
              </w:rPr>
              <w:t>Đường nối từ đường Yên Ninh ra biển (vào Khu nghỉ dưỡng Điện lực)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30,500,000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15,250</w:t>
            </w:r>
            <w:r w:rsidRPr="00850DE2">
              <w:rPr>
                <w:rFonts w:eastAsia="Times New Roman"/>
                <w:sz w:val="20"/>
                <w:szCs w:val="20"/>
                <w:lang w:val="en-US"/>
              </w:rPr>
              <w:t>,</w:t>
            </w:r>
            <w:r w:rsidRPr="00850DE2">
              <w:rPr>
                <w:rFonts w:eastAsia="Times New Roman"/>
                <w:sz w:val="20"/>
                <w:szCs w:val="20"/>
                <w:lang w:val="vi-VN"/>
              </w:rPr>
              <w:t>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12,200,000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9,150,000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6,100,000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b/>
                <w:bCs/>
                <w:sz w:val="20"/>
                <w:szCs w:val="20"/>
                <w:lang w:val="vi-VN"/>
              </w:rPr>
              <w:t>17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b/>
                <w:bCs/>
                <w:sz w:val="20"/>
                <w:szCs w:val="20"/>
                <w:lang w:val="vi-VN"/>
              </w:rPr>
              <w:t>Tuyến đường Trần Quý Cáp tại Tổ dân phố 20, phường Đông Hải.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5,390,000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2,695</w:t>
            </w:r>
            <w:r w:rsidRPr="00850DE2">
              <w:rPr>
                <w:rFonts w:eastAsia="Times New Roman"/>
                <w:sz w:val="20"/>
                <w:szCs w:val="20"/>
                <w:lang w:val="en-US"/>
              </w:rPr>
              <w:t>,</w:t>
            </w:r>
            <w:r w:rsidRPr="00850DE2">
              <w:rPr>
                <w:rFonts w:eastAsia="Times New Roman"/>
                <w:sz w:val="20"/>
                <w:szCs w:val="20"/>
                <w:lang w:val="vi-VN"/>
              </w:rPr>
              <w:t>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2,156,000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1,617,000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1,078,000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b/>
                <w:bCs/>
                <w:sz w:val="20"/>
                <w:szCs w:val="20"/>
                <w:lang w:val="vi-VN"/>
              </w:rPr>
              <w:t>18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b/>
                <w:bCs/>
                <w:sz w:val="20"/>
                <w:szCs w:val="20"/>
                <w:lang w:val="vi-VN"/>
              </w:rPr>
              <w:t>Đường Nguyễn Tri Phương, đoạn từ đường 16 tháng 4 đến đường Hữu Nghị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25,672,000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12,836</w:t>
            </w:r>
            <w:r w:rsidRPr="00850DE2">
              <w:rPr>
                <w:rFonts w:eastAsia="Times New Roman"/>
                <w:sz w:val="20"/>
                <w:szCs w:val="20"/>
                <w:lang w:val="en-US"/>
              </w:rPr>
              <w:t>,</w:t>
            </w:r>
            <w:r w:rsidRPr="00850DE2">
              <w:rPr>
                <w:rFonts w:eastAsia="Times New Roman"/>
                <w:sz w:val="20"/>
                <w:szCs w:val="20"/>
                <w:lang w:val="vi-VN"/>
              </w:rPr>
              <w:t>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10,269,000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7,702,000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5,134,000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b/>
                <w:bCs/>
                <w:sz w:val="20"/>
                <w:szCs w:val="20"/>
                <w:lang w:val="vi-VN"/>
              </w:rPr>
              <w:lastRenderedPageBreak/>
              <w:t>19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b/>
                <w:bCs/>
                <w:sz w:val="20"/>
                <w:szCs w:val="20"/>
                <w:lang w:val="vi-VN"/>
              </w:rPr>
              <w:t>Đường Hoàng Diệu, đoạn từ đường 16 tháng 4 đến đường Hữu Nghị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29,544,000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14,772</w:t>
            </w:r>
            <w:r w:rsidRPr="00850DE2">
              <w:rPr>
                <w:rFonts w:eastAsia="Times New Roman"/>
                <w:sz w:val="20"/>
                <w:szCs w:val="20"/>
                <w:lang w:val="en-US"/>
              </w:rPr>
              <w:t>,</w:t>
            </w:r>
            <w:r w:rsidRPr="00850DE2">
              <w:rPr>
                <w:rFonts w:eastAsia="Times New Roman"/>
                <w:sz w:val="20"/>
                <w:szCs w:val="20"/>
                <w:lang w:val="vi-VN"/>
              </w:rPr>
              <w:t>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11,818,000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8,863,000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5,909,000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b/>
                <w:bCs/>
                <w:sz w:val="20"/>
                <w:szCs w:val="20"/>
                <w:lang w:val="vi-VN"/>
              </w:rPr>
              <w:t>20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b/>
                <w:bCs/>
                <w:sz w:val="20"/>
                <w:szCs w:val="20"/>
                <w:lang w:val="vi-VN"/>
              </w:rPr>
              <w:t>Đường Hữu Nghị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24,608,000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12</w:t>
            </w:r>
            <w:r w:rsidRPr="00850DE2">
              <w:rPr>
                <w:rFonts w:eastAsia="Times New Roman"/>
                <w:sz w:val="20"/>
                <w:szCs w:val="20"/>
                <w:lang w:val="en-US"/>
              </w:rPr>
              <w:t>,</w:t>
            </w:r>
            <w:r w:rsidRPr="00850DE2">
              <w:rPr>
                <w:rFonts w:eastAsia="Times New Roman"/>
                <w:sz w:val="20"/>
                <w:szCs w:val="20"/>
                <w:lang w:val="vi-VN"/>
              </w:rPr>
              <w:t>304</w:t>
            </w:r>
            <w:r w:rsidRPr="00850DE2">
              <w:rPr>
                <w:rFonts w:eastAsia="Times New Roman"/>
                <w:sz w:val="20"/>
                <w:szCs w:val="20"/>
                <w:lang w:val="en-US"/>
              </w:rPr>
              <w:t>,</w:t>
            </w:r>
            <w:r w:rsidRPr="00850DE2">
              <w:rPr>
                <w:rFonts w:eastAsia="Times New Roman"/>
                <w:sz w:val="20"/>
                <w:szCs w:val="20"/>
                <w:lang w:val="vi-VN"/>
              </w:rPr>
              <w:t>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9,843,000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7,382,000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4,922,000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b/>
                <w:bCs/>
                <w:sz w:val="20"/>
                <w:szCs w:val="20"/>
                <w:lang w:val="en-US"/>
              </w:rPr>
              <w:t>III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b/>
                <w:bCs/>
                <w:sz w:val="20"/>
                <w:szCs w:val="20"/>
                <w:lang w:val="vi-VN"/>
              </w:rPr>
              <w:t>Giá đất tại các khu quy hoạch dân cư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b/>
                <w:bCs/>
                <w:sz w:val="20"/>
                <w:szCs w:val="20"/>
                <w:lang w:val="vi-VN"/>
              </w:rPr>
              <w:t>1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b/>
                <w:bCs/>
                <w:sz w:val="20"/>
                <w:szCs w:val="20"/>
                <w:lang w:val="vi-VN"/>
              </w:rPr>
              <w:t>Khu tái định cư Yên Ninh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Các lô đất bám đường Yên Ninh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24,930,000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- Các lô bám đường quy hoạch rộng 11m không có vỉa hè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10,240,000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- Các lô bám đường quy hoạch rộng 16m (lòng đường rộng 8m, 2 bên vỉa h</w:t>
            </w:r>
            <w:r w:rsidRPr="00850DE2">
              <w:rPr>
                <w:rFonts w:eastAsia="Times New Roman"/>
                <w:sz w:val="20"/>
                <w:szCs w:val="20"/>
                <w:lang w:val="en-US"/>
              </w:rPr>
              <w:t>è</w:t>
            </w:r>
            <w:r w:rsidRPr="00850DE2">
              <w:rPr>
                <w:rFonts w:eastAsia="Times New Roman"/>
                <w:sz w:val="20"/>
                <w:szCs w:val="20"/>
                <w:lang w:val="vi-VN"/>
              </w:rPr>
              <w:t> rộng 4m)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9,480,000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- Các lô bám đường quy hoạch rộng 15m (lòng đường rộng 8m, 2 bên vỉa hè rộng 3,5m; lòng đường rộng 7m, 2 bên vỉa hè rộng 4m; lòng đường rộng 7,5m, 2 bên vỉa hè rộng 3,5 và 4m)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9,100,000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- Các lô đất bám đường quy hoạch còn lại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7,240,000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b/>
                <w:bCs/>
                <w:sz w:val="20"/>
                <w:szCs w:val="20"/>
                <w:lang w:val="vi-VN"/>
              </w:rPr>
              <w:t>2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b/>
                <w:bCs/>
                <w:sz w:val="20"/>
                <w:szCs w:val="20"/>
                <w:lang w:val="vi-VN"/>
              </w:rPr>
              <w:t>Khu dân cư Xóm Cồn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- Đường Ngô Đức Kế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10,880,000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5,440,000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4,352,000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3,264,000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2,176,000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- Đường Đ</w:t>
            </w:r>
            <w:r w:rsidRPr="00850DE2">
              <w:rPr>
                <w:rFonts w:eastAsia="Times New Roman"/>
                <w:sz w:val="20"/>
                <w:szCs w:val="20"/>
                <w:lang w:val="en-US"/>
              </w:rPr>
              <w:t>à</w:t>
            </w:r>
            <w:r w:rsidRPr="00850DE2">
              <w:rPr>
                <w:rFonts w:eastAsia="Times New Roman"/>
                <w:sz w:val="20"/>
                <w:szCs w:val="20"/>
                <w:lang w:val="vi-VN"/>
              </w:rPr>
              <w:t>o Duy Anh (D)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11,670</w:t>
            </w:r>
            <w:r w:rsidRPr="00850DE2">
              <w:rPr>
                <w:rFonts w:eastAsia="Times New Roman"/>
                <w:sz w:val="20"/>
                <w:szCs w:val="20"/>
                <w:lang w:val="en-US"/>
              </w:rPr>
              <w:t>,</w:t>
            </w:r>
            <w:r w:rsidRPr="00850DE2">
              <w:rPr>
                <w:rFonts w:eastAsia="Times New Roman"/>
                <w:sz w:val="20"/>
                <w:szCs w:val="20"/>
                <w:lang w:val="vi-VN"/>
              </w:rPr>
              <w:t>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5,835,000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4,668,000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3,501,000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2,334,000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- Đường Phạm Sư Mạnh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9,930,000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lastRenderedPageBreak/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- Đường Lương Đ</w:t>
            </w:r>
            <w:r w:rsidRPr="00850DE2">
              <w:rPr>
                <w:rFonts w:eastAsia="Times New Roman"/>
                <w:sz w:val="20"/>
                <w:szCs w:val="20"/>
                <w:lang w:val="en-US"/>
              </w:rPr>
              <w:t>ị</w:t>
            </w:r>
            <w:r w:rsidRPr="00850DE2">
              <w:rPr>
                <w:rFonts w:eastAsia="Times New Roman"/>
                <w:sz w:val="20"/>
                <w:szCs w:val="20"/>
                <w:lang w:val="vi-VN"/>
              </w:rPr>
              <w:t>nh Của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9,930,000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- Đường Hồ Th</w:t>
            </w:r>
            <w:r w:rsidRPr="00850DE2">
              <w:rPr>
                <w:rFonts w:eastAsia="Times New Roman"/>
                <w:sz w:val="20"/>
                <w:szCs w:val="20"/>
                <w:lang w:val="en-US"/>
              </w:rPr>
              <w:t>ị</w:t>
            </w:r>
            <w:r w:rsidRPr="00850DE2">
              <w:rPr>
                <w:rFonts w:eastAsia="Times New Roman"/>
                <w:sz w:val="20"/>
                <w:szCs w:val="20"/>
                <w:lang w:val="vi-VN"/>
              </w:rPr>
              <w:t> Kỷ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9,930,000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- Đường Đ</w:t>
            </w:r>
            <w:r w:rsidRPr="00850DE2">
              <w:rPr>
                <w:rFonts w:eastAsia="Times New Roman"/>
                <w:sz w:val="20"/>
                <w:szCs w:val="20"/>
                <w:lang w:val="en-US"/>
              </w:rPr>
              <w:t>ặ</w:t>
            </w:r>
            <w:r w:rsidRPr="00850DE2">
              <w:rPr>
                <w:rFonts w:eastAsia="Times New Roman"/>
                <w:sz w:val="20"/>
                <w:szCs w:val="20"/>
                <w:lang w:val="vi-VN"/>
              </w:rPr>
              <w:t>ng Trần Côn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9,930,000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- Đường Hoàng Xuân Hãn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9,930,000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- Đường Lê Độ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9,930,000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4,965,000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3,972,000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2,979,000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1,986,000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- Đường Phạm Huy Thông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9,930,000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- Đường Tạ Quang Bửu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9,930,000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4,965,000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3,972,000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2,979,000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1,986,000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- Đường Nguyễn Sơn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9,930,000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- Đường quy hoạch còn lại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9,930,000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b/>
                <w:bCs/>
                <w:sz w:val="20"/>
                <w:szCs w:val="20"/>
                <w:lang w:val="vi-VN"/>
              </w:rPr>
              <w:t>3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b/>
                <w:bCs/>
                <w:sz w:val="20"/>
                <w:szCs w:val="20"/>
                <w:lang w:val="vi-VN"/>
              </w:rPr>
              <w:t>Khu đô thị mới Đông Bắc K1 - phường Thanh Sơn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- Đường Trần Nhân Tông kéo dài (từ Ngô Gia Tự đến Nguyễn Tri Phương)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49,000,000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- Đường Hoàng Diệu (từ Trần Quang Diệu đến Nguyễn Văn Cừ)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36,930,000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18,465,000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14,772,000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11,079,000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7,386,000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- Đường quy hoạch còn lại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21,170,000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- Đường Nam Cao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21,170,000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- Đường Chế Lan Viên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29,750,000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- Đường Huy Cận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21,170,000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- Đường Lê Anh Xuân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26,810,000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- Đường Nguyễn Công Hoan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21,170,000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lastRenderedPageBreak/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- Đường Đỗ Nhuận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28,050,000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- Đường Hải Triều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21,170,000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- Đường Lê Trí Viễn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21,170,000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- Đường Nguyễn Ngọc Lân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21,170,000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- Đường Nguyễn Thị Nhược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21,170,000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- Đường Tr</w:t>
            </w:r>
            <w:r w:rsidRPr="00850DE2">
              <w:rPr>
                <w:rFonts w:eastAsia="Times New Roman"/>
                <w:sz w:val="20"/>
                <w:szCs w:val="20"/>
                <w:lang w:val="en-US"/>
              </w:rPr>
              <w:t>ầ</w:t>
            </w:r>
            <w:r w:rsidRPr="00850DE2">
              <w:rPr>
                <w:rFonts w:eastAsia="Times New Roman"/>
                <w:sz w:val="20"/>
                <w:szCs w:val="20"/>
                <w:lang w:val="vi-VN"/>
              </w:rPr>
              <w:t>n Đ</w:t>
            </w:r>
            <w:r w:rsidRPr="00850DE2">
              <w:rPr>
                <w:rFonts w:eastAsia="Times New Roman"/>
                <w:sz w:val="20"/>
                <w:szCs w:val="20"/>
                <w:lang w:val="en-US"/>
              </w:rPr>
              <w:t>ệ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21,170,000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b/>
                <w:bCs/>
                <w:sz w:val="20"/>
                <w:szCs w:val="20"/>
                <w:lang w:val="vi-VN"/>
              </w:rPr>
              <w:t>4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b/>
                <w:bCs/>
                <w:sz w:val="20"/>
                <w:szCs w:val="20"/>
                <w:lang w:val="vi-VN"/>
              </w:rPr>
              <w:t>Khu đô thị du lịch biển Bình Sơn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- Đường Nguyễn Nghiêu Tư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23,390,000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- Đường Tr</w:t>
            </w:r>
            <w:r w:rsidRPr="00850DE2">
              <w:rPr>
                <w:rFonts w:eastAsia="Times New Roman"/>
                <w:sz w:val="20"/>
                <w:szCs w:val="20"/>
                <w:lang w:val="en-US"/>
              </w:rPr>
              <w:t>ị</w:t>
            </w:r>
            <w:r w:rsidRPr="00850DE2">
              <w:rPr>
                <w:rFonts w:eastAsia="Times New Roman"/>
                <w:sz w:val="20"/>
                <w:szCs w:val="20"/>
                <w:lang w:val="vi-VN"/>
              </w:rPr>
              <w:t>nh Đình Thảo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23,390,000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- Đường quy hoạch có chiều rộng lòng đường rộng 9m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23,390,000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- Đường quy hoạch có chiều rộng lòng đường rộng 6m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20,980,000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- Đường quy hoạch còn lại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16,910,000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b/>
                <w:bCs/>
                <w:sz w:val="20"/>
                <w:szCs w:val="20"/>
                <w:lang w:val="vi-VN"/>
              </w:rPr>
              <w:t>5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b/>
                <w:bCs/>
                <w:sz w:val="20"/>
                <w:szCs w:val="20"/>
                <w:lang w:val="vi-VN"/>
              </w:rPr>
              <w:t>Khu dân cư Khu phố 11, phường Đông Hải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Đường Trần V</w:t>
            </w:r>
            <w:r w:rsidRPr="00850DE2">
              <w:rPr>
                <w:rFonts w:eastAsia="Times New Roman"/>
                <w:sz w:val="20"/>
                <w:szCs w:val="20"/>
                <w:lang w:val="en-US"/>
              </w:rPr>
              <w:t>ă</w:t>
            </w:r>
            <w:r w:rsidRPr="00850DE2">
              <w:rPr>
                <w:rFonts w:eastAsia="Times New Roman"/>
                <w:sz w:val="20"/>
                <w:szCs w:val="20"/>
                <w:lang w:val="vi-VN"/>
              </w:rPr>
              <w:t>n Kiểu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5,630,000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Đường Trần Tử Bình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5,630,000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Đường Trương Hanh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5,330,000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2,665,000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2,132,000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1,599,000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1,066,000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Đường Trương Minh Giảng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4,860,000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2,430,000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1,944,000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1,458,000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972,000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b/>
                <w:bCs/>
                <w:sz w:val="20"/>
                <w:szCs w:val="20"/>
                <w:lang w:val="vi-VN"/>
              </w:rPr>
              <w:t>6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b/>
                <w:bCs/>
                <w:sz w:val="20"/>
                <w:szCs w:val="20"/>
                <w:lang w:val="vi-VN"/>
              </w:rPr>
              <w:t xml:space="preserve">Khu đô thị biển Bình Sơn - Ninh Chữ (đô </w:t>
            </w:r>
            <w:r w:rsidRPr="00850DE2">
              <w:rPr>
                <w:rFonts w:eastAsia="Times New Roman"/>
                <w:b/>
                <w:bCs/>
                <w:sz w:val="20"/>
                <w:szCs w:val="20"/>
                <w:lang w:val="vi-VN"/>
              </w:rPr>
              <w:lastRenderedPageBreak/>
              <w:t>thị Đông Bắc Khu K2)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lastRenderedPageBreak/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lastRenderedPageBreak/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Đường Tôn Đức Thắng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32,460,000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Đường Trương Văn Ly (Đo</w:t>
            </w:r>
            <w:r w:rsidRPr="00850DE2">
              <w:rPr>
                <w:rFonts w:eastAsia="Times New Roman"/>
                <w:sz w:val="20"/>
                <w:szCs w:val="20"/>
                <w:lang w:val="en-US"/>
              </w:rPr>
              <w:t>ạ</w:t>
            </w:r>
            <w:r w:rsidRPr="00850DE2">
              <w:rPr>
                <w:rFonts w:eastAsia="Times New Roman"/>
                <w:sz w:val="20"/>
                <w:szCs w:val="20"/>
                <w:lang w:val="vi-VN"/>
              </w:rPr>
              <w:t>n Bùi Thị Xuân - Trần Nhân Tông)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22,720,000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Đường Trần Nhân Tông (Đoạn Yên Ninh - Phạm Văn Hai)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22,720,000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Đường Nguyễn Giản Thanh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20,980,000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Đường Phạm Đình Hổ (Đo</w:t>
            </w:r>
            <w:r w:rsidRPr="00850DE2">
              <w:rPr>
                <w:rFonts w:eastAsia="Times New Roman"/>
                <w:sz w:val="20"/>
                <w:szCs w:val="20"/>
                <w:lang w:val="en-US"/>
              </w:rPr>
              <w:t>ạ</w:t>
            </w:r>
            <w:r w:rsidRPr="00850DE2">
              <w:rPr>
                <w:rFonts w:eastAsia="Times New Roman"/>
                <w:sz w:val="20"/>
                <w:szCs w:val="20"/>
                <w:lang w:val="vi-VN"/>
              </w:rPr>
              <w:t>n Bùi Thị Xuân - Trần Nhân Tông)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18,790,000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Đường Đặng Quang Cầm (Đoạn Bùi Thị Xuân - Trần Nhân Tông)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18,790,000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Đường Nguyễn Hoàng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18,790,000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9,395,000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7,516,000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5,637,000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3,758,000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Đường Thích Quảng Đức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18,790,000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Đường Nguyễn Phan Vinh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13,710,000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Đường Nguyễn Sinh S</w:t>
            </w:r>
            <w:r w:rsidRPr="00850DE2">
              <w:rPr>
                <w:rFonts w:eastAsia="Times New Roman"/>
                <w:sz w:val="20"/>
                <w:szCs w:val="20"/>
                <w:lang w:val="en-US"/>
              </w:rPr>
              <w:t>ắ</w:t>
            </w:r>
            <w:r w:rsidRPr="00850DE2">
              <w:rPr>
                <w:rFonts w:eastAsia="Times New Roman"/>
                <w:sz w:val="20"/>
                <w:szCs w:val="20"/>
                <w:lang w:val="vi-VN"/>
              </w:rPr>
              <w:t>c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13,710,000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Đường Lý Thái Tông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13,710,000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Đường Ph</w:t>
            </w:r>
            <w:r w:rsidRPr="00850DE2">
              <w:rPr>
                <w:rFonts w:eastAsia="Times New Roman"/>
                <w:sz w:val="20"/>
                <w:szCs w:val="20"/>
                <w:lang w:val="en-US"/>
              </w:rPr>
              <w:t>ạ</w:t>
            </w:r>
            <w:r w:rsidRPr="00850DE2">
              <w:rPr>
                <w:rFonts w:eastAsia="Times New Roman"/>
                <w:sz w:val="20"/>
                <w:szCs w:val="20"/>
                <w:lang w:val="vi-VN"/>
              </w:rPr>
              <w:t>m V</w:t>
            </w:r>
            <w:r w:rsidRPr="00850DE2">
              <w:rPr>
                <w:rFonts w:eastAsia="Times New Roman"/>
                <w:sz w:val="20"/>
                <w:szCs w:val="20"/>
                <w:lang w:val="en-US"/>
              </w:rPr>
              <w:t>ă</w:t>
            </w:r>
            <w:r w:rsidRPr="00850DE2">
              <w:rPr>
                <w:rFonts w:eastAsia="Times New Roman"/>
                <w:sz w:val="20"/>
                <w:szCs w:val="20"/>
                <w:lang w:val="vi-VN"/>
              </w:rPr>
              <w:t>n Hai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13,710,000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Đường Vũ Du</w:t>
            </w:r>
            <w:r w:rsidRPr="00850DE2">
              <w:rPr>
                <w:rFonts w:eastAsia="Times New Roman"/>
                <w:sz w:val="20"/>
                <w:szCs w:val="20"/>
                <w:lang w:val="en-US"/>
              </w:rPr>
              <w:t>ệ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10,870,000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Đường Tr</w:t>
            </w:r>
            <w:r w:rsidRPr="00850DE2">
              <w:rPr>
                <w:rFonts w:eastAsia="Times New Roman"/>
                <w:sz w:val="20"/>
                <w:szCs w:val="20"/>
                <w:lang w:val="en-US"/>
              </w:rPr>
              <w:t>ị</w:t>
            </w:r>
            <w:r w:rsidRPr="00850DE2">
              <w:rPr>
                <w:rFonts w:eastAsia="Times New Roman"/>
                <w:sz w:val="20"/>
                <w:szCs w:val="20"/>
                <w:lang w:val="vi-VN"/>
              </w:rPr>
              <w:t>nh Tu</w:t>
            </w:r>
            <w:r w:rsidRPr="00850DE2">
              <w:rPr>
                <w:rFonts w:eastAsia="Times New Roman"/>
                <w:sz w:val="20"/>
                <w:szCs w:val="20"/>
                <w:lang w:val="en-US"/>
              </w:rPr>
              <w:t>ệ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10,870,000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Đường Tr</w:t>
            </w:r>
            <w:r w:rsidRPr="00850DE2">
              <w:rPr>
                <w:rFonts w:eastAsia="Times New Roman"/>
                <w:sz w:val="20"/>
                <w:szCs w:val="20"/>
                <w:lang w:val="en-US"/>
              </w:rPr>
              <w:t>ầ</w:t>
            </w:r>
            <w:r w:rsidRPr="00850DE2">
              <w:rPr>
                <w:rFonts w:eastAsia="Times New Roman"/>
                <w:sz w:val="20"/>
                <w:szCs w:val="20"/>
                <w:lang w:val="vi-VN"/>
              </w:rPr>
              <w:t>n Văn </w:t>
            </w:r>
            <w:r w:rsidRPr="00850DE2">
              <w:rPr>
                <w:rFonts w:eastAsia="Times New Roman"/>
                <w:sz w:val="20"/>
                <w:szCs w:val="20"/>
                <w:lang w:val="en-US"/>
              </w:rPr>
              <w:t>Ơ</w:t>
            </w:r>
            <w:r w:rsidRPr="00850DE2">
              <w:rPr>
                <w:rFonts w:eastAsia="Times New Roman"/>
                <w:sz w:val="20"/>
                <w:szCs w:val="20"/>
                <w:lang w:val="vi-VN"/>
              </w:rPr>
              <w:t>n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10,870,000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Đường Tăng B</w:t>
            </w:r>
            <w:r w:rsidRPr="00850DE2">
              <w:rPr>
                <w:rFonts w:eastAsia="Times New Roman"/>
                <w:sz w:val="20"/>
                <w:szCs w:val="20"/>
                <w:lang w:val="en-US"/>
              </w:rPr>
              <w:t>ạ</w:t>
            </w:r>
            <w:r w:rsidRPr="00850DE2">
              <w:rPr>
                <w:rFonts w:eastAsia="Times New Roman"/>
                <w:sz w:val="20"/>
                <w:szCs w:val="20"/>
                <w:lang w:val="vi-VN"/>
              </w:rPr>
              <w:t>t Hổ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10,870,000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lastRenderedPageBreak/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Đường Phạm Duy Quyết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10,870,000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Đường Phạm Đôn Lễ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10,870,000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Đường Nguyễn Xuân Chính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10,870,000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Đường Nguyễn Quốc Th</w:t>
            </w:r>
            <w:r w:rsidRPr="00850DE2">
              <w:rPr>
                <w:rFonts w:eastAsia="Times New Roman"/>
                <w:sz w:val="20"/>
                <w:szCs w:val="20"/>
                <w:lang w:val="en-US"/>
              </w:rPr>
              <w:t>ị</w:t>
            </w:r>
            <w:r w:rsidRPr="00850DE2">
              <w:rPr>
                <w:rFonts w:eastAsia="Times New Roman"/>
                <w:sz w:val="20"/>
                <w:szCs w:val="20"/>
                <w:lang w:val="vi-VN"/>
              </w:rPr>
              <w:t>nh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10,870,000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Đường Nguyễn Thuật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10,870,000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Đường Nguyễn Th</w:t>
            </w:r>
            <w:r w:rsidRPr="00850DE2">
              <w:rPr>
                <w:rFonts w:eastAsia="Times New Roman"/>
                <w:sz w:val="20"/>
                <w:szCs w:val="20"/>
                <w:lang w:val="en-US"/>
              </w:rPr>
              <w:t>ị</w:t>
            </w:r>
            <w:r w:rsidRPr="00850DE2">
              <w:rPr>
                <w:rFonts w:eastAsia="Times New Roman"/>
                <w:sz w:val="20"/>
                <w:szCs w:val="20"/>
                <w:lang w:val="vi-VN"/>
              </w:rPr>
              <w:t> Th</w:t>
            </w:r>
            <w:r w:rsidRPr="00850DE2">
              <w:rPr>
                <w:rFonts w:eastAsia="Times New Roman"/>
                <w:sz w:val="20"/>
                <w:szCs w:val="20"/>
                <w:lang w:val="en-US"/>
              </w:rPr>
              <w:t>ậ</w:t>
            </w:r>
            <w:r w:rsidRPr="00850DE2">
              <w:rPr>
                <w:rFonts w:eastAsia="Times New Roman"/>
                <w:sz w:val="20"/>
                <w:szCs w:val="20"/>
                <w:lang w:val="vi-VN"/>
              </w:rPr>
              <w:t>p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10,870,000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Đường Lưu Danh Công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10,870,000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Đường Nguyễn Chí Diểu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10,870,000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Đường Lê Ngô Cát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10,870,000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Đường Khúc H</w:t>
            </w:r>
            <w:r w:rsidRPr="00850DE2">
              <w:rPr>
                <w:rFonts w:eastAsia="Times New Roman"/>
                <w:sz w:val="20"/>
                <w:szCs w:val="20"/>
                <w:lang w:val="en-US"/>
              </w:rPr>
              <w:t>ạ</w:t>
            </w:r>
            <w:r w:rsidRPr="00850DE2">
              <w:rPr>
                <w:rFonts w:eastAsia="Times New Roman"/>
                <w:sz w:val="20"/>
                <w:szCs w:val="20"/>
                <w:lang w:val="vi-VN"/>
              </w:rPr>
              <w:t>o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10,870,000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Đường Huyền Quang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10,870,000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Đường Đỗ Quang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10,870,000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Đường Đào Công So</w:t>
            </w:r>
            <w:r w:rsidRPr="00850DE2">
              <w:rPr>
                <w:rFonts w:eastAsia="Times New Roman"/>
                <w:sz w:val="20"/>
                <w:szCs w:val="20"/>
                <w:lang w:val="en-US"/>
              </w:rPr>
              <w:t>ạ</w:t>
            </w:r>
            <w:r w:rsidRPr="00850DE2">
              <w:rPr>
                <w:rFonts w:eastAsia="Times New Roman"/>
                <w:sz w:val="20"/>
                <w:szCs w:val="20"/>
                <w:lang w:val="vi-VN"/>
              </w:rPr>
              <w:t>n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10,870,000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Đường Đoàn Quý Phi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10,870,000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Đường Nguyễn M</w:t>
            </w:r>
            <w:r w:rsidRPr="00850DE2">
              <w:rPr>
                <w:rFonts w:eastAsia="Times New Roman"/>
                <w:sz w:val="20"/>
                <w:szCs w:val="20"/>
                <w:lang w:val="en-US"/>
              </w:rPr>
              <w:t>ậ</w:t>
            </w:r>
            <w:r w:rsidRPr="00850DE2">
              <w:rPr>
                <w:rFonts w:eastAsia="Times New Roman"/>
                <w:sz w:val="20"/>
                <w:szCs w:val="20"/>
                <w:lang w:val="vi-VN"/>
              </w:rPr>
              <w:t>u Tài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10,870,000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Đường Xuân Thủy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10,870,000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Đường Nguyễn Xuân </w:t>
            </w:r>
            <w:r w:rsidRPr="00850DE2">
              <w:rPr>
                <w:rFonts w:eastAsia="Times New Roman"/>
                <w:sz w:val="20"/>
                <w:szCs w:val="20"/>
                <w:lang w:val="en-US"/>
              </w:rPr>
              <w:t>Ô</w:t>
            </w:r>
            <w:r w:rsidRPr="00850DE2">
              <w:rPr>
                <w:rFonts w:eastAsia="Times New Roman"/>
                <w:sz w:val="20"/>
                <w:szCs w:val="20"/>
                <w:lang w:val="vi-VN"/>
              </w:rPr>
              <w:t>n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10,870,000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Đường Nguyễn Cao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10,870,000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Đường Ngô Miễn Thi</w:t>
            </w:r>
            <w:r w:rsidRPr="00850DE2">
              <w:rPr>
                <w:rFonts w:eastAsia="Times New Roman"/>
                <w:sz w:val="20"/>
                <w:szCs w:val="20"/>
                <w:lang w:val="en-US"/>
              </w:rPr>
              <w:t>ệ</w:t>
            </w:r>
            <w:r w:rsidRPr="00850DE2">
              <w:rPr>
                <w:rFonts w:eastAsia="Times New Roman"/>
                <w:sz w:val="20"/>
                <w:szCs w:val="20"/>
                <w:lang w:val="vi-VN"/>
              </w:rPr>
              <w:t>u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10,870,000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Đường Lê Văn Thịnh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10,870,000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lastRenderedPageBreak/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Đường r</w:t>
            </w:r>
            <w:r w:rsidRPr="00850DE2">
              <w:rPr>
                <w:rFonts w:eastAsia="Times New Roman"/>
                <w:sz w:val="20"/>
                <w:szCs w:val="20"/>
                <w:lang w:val="en-US"/>
              </w:rPr>
              <w:t>ộ</w:t>
            </w:r>
            <w:r w:rsidRPr="00850DE2">
              <w:rPr>
                <w:rFonts w:eastAsia="Times New Roman"/>
                <w:sz w:val="20"/>
                <w:szCs w:val="20"/>
                <w:lang w:val="vi-VN"/>
              </w:rPr>
              <w:t>ng 38m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32,460,000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Đường rộng 27m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22,720,000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Đường r</w:t>
            </w:r>
            <w:r w:rsidRPr="00850DE2">
              <w:rPr>
                <w:rFonts w:eastAsia="Times New Roman"/>
                <w:sz w:val="20"/>
                <w:szCs w:val="20"/>
                <w:lang w:val="en-US"/>
              </w:rPr>
              <w:t>ộ</w:t>
            </w:r>
            <w:r w:rsidRPr="00850DE2">
              <w:rPr>
                <w:rFonts w:eastAsia="Times New Roman"/>
                <w:sz w:val="20"/>
                <w:szCs w:val="20"/>
                <w:lang w:val="vi-VN"/>
              </w:rPr>
              <w:t>ng 23 m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20,980,000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Đường r</w:t>
            </w:r>
            <w:r w:rsidRPr="00850DE2">
              <w:rPr>
                <w:rFonts w:eastAsia="Times New Roman"/>
                <w:sz w:val="20"/>
                <w:szCs w:val="20"/>
                <w:lang w:val="en-US"/>
              </w:rPr>
              <w:t>ộ</w:t>
            </w:r>
            <w:r w:rsidRPr="00850DE2">
              <w:rPr>
                <w:rFonts w:eastAsia="Times New Roman"/>
                <w:sz w:val="20"/>
                <w:szCs w:val="20"/>
                <w:lang w:val="vi-VN"/>
              </w:rPr>
              <w:t>ng 21m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18,790,000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Đường r</w:t>
            </w:r>
            <w:r w:rsidRPr="00850DE2">
              <w:rPr>
                <w:rFonts w:eastAsia="Times New Roman"/>
                <w:sz w:val="20"/>
                <w:szCs w:val="20"/>
                <w:lang w:val="en-US"/>
              </w:rPr>
              <w:t>ộ</w:t>
            </w:r>
            <w:r w:rsidRPr="00850DE2">
              <w:rPr>
                <w:rFonts w:eastAsia="Times New Roman"/>
                <w:sz w:val="20"/>
                <w:szCs w:val="20"/>
                <w:lang w:val="vi-VN"/>
              </w:rPr>
              <w:t>ng 20m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18,790,000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Đường r</w:t>
            </w:r>
            <w:r w:rsidRPr="00850DE2">
              <w:rPr>
                <w:rFonts w:eastAsia="Times New Roman"/>
                <w:sz w:val="20"/>
                <w:szCs w:val="20"/>
                <w:lang w:val="en-US"/>
              </w:rPr>
              <w:t>ộ</w:t>
            </w:r>
            <w:r w:rsidRPr="00850DE2">
              <w:rPr>
                <w:rFonts w:eastAsia="Times New Roman"/>
                <w:sz w:val="20"/>
                <w:szCs w:val="20"/>
                <w:lang w:val="vi-VN"/>
              </w:rPr>
              <w:t>ng </w:t>
            </w:r>
            <w:r w:rsidRPr="00850DE2">
              <w:rPr>
                <w:rFonts w:eastAsia="Times New Roman"/>
                <w:sz w:val="20"/>
                <w:szCs w:val="20"/>
                <w:lang w:val="en-US"/>
              </w:rPr>
              <w:t>16</w:t>
            </w:r>
            <w:r w:rsidRPr="00850DE2">
              <w:rPr>
                <w:rFonts w:eastAsia="Times New Roman"/>
                <w:sz w:val="20"/>
                <w:szCs w:val="20"/>
                <w:lang w:val="vi-VN"/>
              </w:rPr>
              <w:t>m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13,710,000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Đường rộng 15m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13,710,000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Đường r</w:t>
            </w:r>
            <w:r w:rsidRPr="00850DE2">
              <w:rPr>
                <w:rFonts w:eastAsia="Times New Roman"/>
                <w:sz w:val="20"/>
                <w:szCs w:val="20"/>
                <w:lang w:val="en-US"/>
              </w:rPr>
              <w:t>ộ</w:t>
            </w:r>
            <w:r w:rsidRPr="00850DE2">
              <w:rPr>
                <w:rFonts w:eastAsia="Times New Roman"/>
                <w:sz w:val="20"/>
                <w:szCs w:val="20"/>
                <w:lang w:val="vi-VN"/>
              </w:rPr>
              <w:t>ng 12m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10,870,000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b/>
                <w:bCs/>
                <w:sz w:val="20"/>
                <w:szCs w:val="20"/>
                <w:lang w:val="vi-VN"/>
              </w:rPr>
              <w:t>7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b/>
                <w:bCs/>
                <w:sz w:val="20"/>
                <w:szCs w:val="20"/>
                <w:lang w:val="vi-VN"/>
              </w:rPr>
              <w:t>Khu tái định cư dự án Khu quản lý vận hành, khu chuyên gia và trụ sở Ban quản lý dự án điện hạt nhân Ninh Thuận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Đường Trương Văn Ly (Đường D4)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20,980,000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Đường Phạm Đình Hổ (Đường D5)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18,790,000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Đường Xuân Thủy (Đường D14)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10,870,000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Đường Thích Quảng Đức (Đường K8-D1)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19,520,000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Đường Nguyễn Duy Hiệu (Đường D15)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10,870,000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Đường Lê Nhân Tông (Đường D17)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10,870,000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Đường Phan Bá Phiến (Đường D</w:t>
            </w:r>
            <w:r w:rsidRPr="00850DE2">
              <w:rPr>
                <w:rFonts w:eastAsia="Times New Roman"/>
                <w:sz w:val="20"/>
                <w:szCs w:val="20"/>
                <w:lang w:val="en-US"/>
              </w:rPr>
              <w:t>1</w:t>
            </w:r>
            <w:r w:rsidRPr="00850DE2">
              <w:rPr>
                <w:rFonts w:eastAsia="Times New Roman"/>
                <w:sz w:val="20"/>
                <w:szCs w:val="20"/>
                <w:lang w:val="vi-VN"/>
              </w:rPr>
              <w:t>6)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9,790,000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lastRenderedPageBreak/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Đường Trần Minh Tông (Đư</w:t>
            </w:r>
            <w:r w:rsidRPr="00850DE2">
              <w:rPr>
                <w:rFonts w:eastAsia="Times New Roman"/>
                <w:sz w:val="20"/>
                <w:szCs w:val="20"/>
                <w:lang w:val="en-US"/>
              </w:rPr>
              <w:t>ờ</w:t>
            </w:r>
            <w:r w:rsidRPr="00850DE2">
              <w:rPr>
                <w:rFonts w:eastAsia="Times New Roman"/>
                <w:sz w:val="20"/>
                <w:szCs w:val="20"/>
                <w:lang w:val="vi-VN"/>
              </w:rPr>
              <w:t>ng D18)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9,790,000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Đường Nguyễn Thành Ý (Đường D19)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9,790,000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b/>
                <w:bCs/>
                <w:sz w:val="20"/>
                <w:szCs w:val="20"/>
                <w:lang w:val="vi-VN"/>
              </w:rPr>
              <w:t>8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b/>
                <w:bCs/>
                <w:sz w:val="20"/>
                <w:szCs w:val="20"/>
                <w:lang w:val="vi-VN"/>
              </w:rPr>
              <w:t>Khu tái định cư dự án Tr</w:t>
            </w:r>
            <w:r w:rsidRPr="00850DE2">
              <w:rPr>
                <w:rFonts w:eastAsia="Times New Roman"/>
                <w:b/>
                <w:bCs/>
                <w:sz w:val="20"/>
                <w:szCs w:val="20"/>
                <w:lang w:val="en-US"/>
              </w:rPr>
              <w:t>ụ</w:t>
            </w:r>
            <w:r w:rsidRPr="00850DE2">
              <w:rPr>
                <w:rFonts w:eastAsia="Times New Roman"/>
                <w:b/>
                <w:bCs/>
                <w:sz w:val="20"/>
                <w:szCs w:val="20"/>
                <w:lang w:val="vi-VN"/>
              </w:rPr>
              <w:t> sở làm việc Công an tỉnh (Khu dân cư Mỹ Bình 1)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Đường Thích Quảng Đức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23,650,000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Đường Nguy</w:t>
            </w:r>
            <w:r w:rsidRPr="00850DE2">
              <w:rPr>
                <w:rFonts w:eastAsia="Times New Roman"/>
                <w:sz w:val="20"/>
                <w:szCs w:val="20"/>
                <w:lang w:val="en-US"/>
              </w:rPr>
              <w:t>ễ</w:t>
            </w:r>
            <w:r w:rsidRPr="00850DE2">
              <w:rPr>
                <w:rFonts w:eastAsia="Times New Roman"/>
                <w:sz w:val="20"/>
                <w:szCs w:val="20"/>
                <w:lang w:val="vi-VN"/>
              </w:rPr>
              <w:t>n Hoàng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23,650,000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Đường Trần Văn Dư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21,830,000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Đường Nguyễn Công Bình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19,320,000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Đường Ngô Văn Sở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19,320,000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Đường Lê Chân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19,320,000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Đường Hoàng Nghĩa Phú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19,320,000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Đường Vũ Kiệt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17,910,000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Đường Vũ Giới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17,910,000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Đường 20m và 21m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23,650,000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Đường 16m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21,830,000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Đường 11,5m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19,320,000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Đường 7m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17,910,000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Đường 6m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16,770,000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b/>
                <w:bCs/>
                <w:sz w:val="20"/>
                <w:szCs w:val="20"/>
                <w:lang w:val="vi-VN"/>
              </w:rPr>
              <w:t>9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b/>
                <w:bCs/>
                <w:sz w:val="20"/>
                <w:szCs w:val="20"/>
                <w:lang w:val="vi-VN"/>
              </w:rPr>
              <w:t>Khu dân cư Bắc đường 16/4 (trục D6-D7)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Đường quy hoạch 21m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23,650,000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Đường quy hoạch 7m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17,800,000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b/>
                <w:bCs/>
                <w:sz w:val="20"/>
                <w:szCs w:val="20"/>
                <w:lang w:val="vi-VN"/>
              </w:rPr>
              <w:lastRenderedPageBreak/>
              <w:t>10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b/>
                <w:bCs/>
                <w:sz w:val="20"/>
                <w:szCs w:val="20"/>
                <w:lang w:val="vi-VN"/>
              </w:rPr>
              <w:t>Quy hoạch khu dân cư Gò 31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Trương Minh Giảng (đường đê bao rộng 5,5m)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4,860,000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2,430,000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1,944,000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1,458,000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972,000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Trương Hanh (đường đê bao rộng 6,5m)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5,330,000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2,665,000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2,132,000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1,599,000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1,066,000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b/>
                <w:bCs/>
                <w:sz w:val="20"/>
                <w:szCs w:val="20"/>
                <w:lang w:val="vi-VN"/>
              </w:rPr>
              <w:t>11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b/>
                <w:bCs/>
                <w:sz w:val="20"/>
                <w:szCs w:val="20"/>
                <w:lang w:val="vi-VN"/>
              </w:rPr>
              <w:t>Khu dân cư phường Mỹ Đông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Đường Phạm Nhữ Tăng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9,040,000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Đường Nguyễn Phong </w:t>
            </w:r>
            <w:r w:rsidRPr="00850DE2">
              <w:rPr>
                <w:rFonts w:eastAsia="Times New Roman"/>
                <w:sz w:val="20"/>
                <w:szCs w:val="20"/>
                <w:lang w:val="en-US"/>
              </w:rPr>
              <w:t>S</w:t>
            </w:r>
            <w:r w:rsidRPr="00850DE2">
              <w:rPr>
                <w:rFonts w:eastAsia="Times New Roman"/>
                <w:sz w:val="20"/>
                <w:szCs w:val="20"/>
                <w:lang w:val="vi-VN"/>
              </w:rPr>
              <w:t>ắc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9,040,000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Đường Nguyễn Nghiễm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9,440,000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Đường Nguyễn Lượng Thái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9,440,000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Đường Nguyễn Kỷ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9,440,000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Đường Lê Trung Đình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9,440,000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4,720,000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3,776,000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2,832,000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1,888,000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Đường Đỗ Khắc Chung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9,440,000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Đường Lưu Nhân Chú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9,880,000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Đường Đỗ Lý Khiêm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10,870,000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b/>
                <w:bCs/>
                <w:sz w:val="20"/>
                <w:szCs w:val="20"/>
                <w:lang w:val="vi-VN"/>
              </w:rPr>
              <w:t>IV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b/>
                <w:bCs/>
                <w:sz w:val="20"/>
                <w:szCs w:val="20"/>
                <w:lang w:val="vi-VN"/>
              </w:rPr>
              <w:t>Tuyến đường bổ sung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b/>
                <w:bCs/>
                <w:sz w:val="20"/>
                <w:szCs w:val="20"/>
                <w:lang w:val="vi-VN"/>
              </w:rPr>
              <w:t>1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b/>
                <w:bCs/>
                <w:sz w:val="20"/>
                <w:szCs w:val="20"/>
                <w:lang w:val="vi-VN"/>
              </w:rPr>
              <w:t>Khu dân cư sân bóng đá Mỹ Nghĩa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Đường quy hoạch 12m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9,050,000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Đường quy hoạch 7m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4,820,000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  <w:tr w:rsidR="00850DE2" w:rsidRPr="00850DE2" w:rsidTr="00850DE2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Đường quy hoạch 4m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3,700,000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  <w:tc>
          <w:tcPr>
            <w:tcW w:w="7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0DE2" w:rsidRPr="00850DE2" w:rsidRDefault="00850DE2" w:rsidP="00850DE2">
            <w:pPr>
              <w:widowControl/>
              <w:autoSpaceDE/>
              <w:autoSpaceDN/>
              <w:spacing w:before="120" w:after="120" w:line="234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val="en-US"/>
              </w:rPr>
            </w:pPr>
            <w:r w:rsidRPr="00850DE2">
              <w:rPr>
                <w:rFonts w:eastAsia="Times New Roman"/>
                <w:sz w:val="20"/>
                <w:szCs w:val="20"/>
                <w:lang w:val="vi-VN"/>
              </w:rPr>
              <w:t> </w:t>
            </w:r>
          </w:p>
        </w:tc>
      </w:tr>
    </w:tbl>
    <w:p w:rsidR="00850DE2" w:rsidRPr="00850DE2" w:rsidRDefault="00850DE2" w:rsidP="00850DE2">
      <w:pPr>
        <w:widowControl/>
        <w:shd w:val="clear" w:color="auto" w:fill="FFFFFF"/>
        <w:autoSpaceDE/>
        <w:autoSpaceDN/>
        <w:spacing w:before="120" w:after="120" w:line="234" w:lineRule="atLeast"/>
        <w:rPr>
          <w:rFonts w:eastAsia="Times New Roman"/>
          <w:color w:val="000000"/>
          <w:sz w:val="18"/>
          <w:szCs w:val="18"/>
          <w:lang w:val="en-US"/>
        </w:rPr>
      </w:pPr>
      <w:r w:rsidRPr="00850DE2">
        <w:rPr>
          <w:rFonts w:eastAsia="Times New Roman"/>
          <w:b/>
          <w:bCs/>
          <w:sz w:val="20"/>
          <w:szCs w:val="20"/>
          <w:lang w:val="vi-VN"/>
        </w:rPr>
        <w:t>2. Giá đất thương mại, dịch vụ và đất sản xuất, kinh doanh phi nông nghiệp (trừ đất thương mại, dịch vụ). (Đơn vị tính: đồng/m2)</w:t>
      </w:r>
    </w:p>
    <w:p w:rsidR="00850DE2" w:rsidRPr="00850DE2" w:rsidRDefault="00850DE2" w:rsidP="00850DE2">
      <w:pPr>
        <w:widowControl/>
        <w:shd w:val="clear" w:color="auto" w:fill="FFFFFF"/>
        <w:autoSpaceDE/>
        <w:autoSpaceDN/>
        <w:spacing w:line="234" w:lineRule="atLeast"/>
        <w:rPr>
          <w:rFonts w:eastAsia="Times New Roman"/>
          <w:color w:val="000000"/>
          <w:sz w:val="18"/>
          <w:szCs w:val="18"/>
          <w:lang w:val="en-US"/>
        </w:rPr>
      </w:pPr>
      <w:bookmarkStart w:id="0" w:name="bookmark3"/>
      <w:r w:rsidRPr="00850DE2">
        <w:rPr>
          <w:rFonts w:eastAsia="Times New Roman"/>
          <w:sz w:val="20"/>
          <w:szCs w:val="20"/>
          <w:lang w:val="vi-VN"/>
        </w:rPr>
        <w:lastRenderedPageBreak/>
        <w:t>- Giá đất thương mại, dịch vụ bằng 80% giá đất ở cùng vị trí tương ứng quy định tại các bảng giá đất phi nông nghiệp này.</w:t>
      </w:r>
      <w:bookmarkEnd w:id="0"/>
    </w:p>
    <w:p w:rsidR="00850DE2" w:rsidRPr="00850DE2" w:rsidRDefault="00850DE2" w:rsidP="00850DE2">
      <w:pPr>
        <w:widowControl/>
        <w:shd w:val="clear" w:color="auto" w:fill="FFFFFF"/>
        <w:autoSpaceDE/>
        <w:autoSpaceDN/>
        <w:spacing w:line="234" w:lineRule="atLeast"/>
        <w:rPr>
          <w:rFonts w:eastAsia="Times New Roman"/>
          <w:color w:val="000000"/>
          <w:sz w:val="18"/>
          <w:szCs w:val="18"/>
          <w:lang w:val="en-US"/>
        </w:rPr>
      </w:pPr>
      <w:bookmarkStart w:id="1" w:name="bookmark4"/>
      <w:r w:rsidRPr="00850DE2">
        <w:rPr>
          <w:rFonts w:eastAsia="Times New Roman"/>
          <w:sz w:val="20"/>
          <w:szCs w:val="20"/>
          <w:lang w:val="vi-VN"/>
        </w:rPr>
        <w:t>- Giá đất sản xuất, kinh doanh phi nông nghiệp (trừ đất thương mại, dịch vụ) bằng 60% giá đất ở cùng vị trí tương ứng quy định tại các bảng giá đất phi nông nghiệp này.</w:t>
      </w:r>
      <w:bookmarkEnd w:id="1"/>
    </w:p>
    <w:p w:rsidR="00BB0E1B" w:rsidRPr="00850DE2" w:rsidRDefault="00BB0E1B" w:rsidP="00850DE2">
      <w:bookmarkStart w:id="2" w:name="_GoBack"/>
      <w:bookmarkEnd w:id="2"/>
    </w:p>
    <w:sectPr w:rsidR="00BB0E1B" w:rsidRPr="00850DE2">
      <w:pgSz w:w="11920" w:h="16840"/>
      <w:pgMar w:top="1360" w:right="134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BC1B5C"/>
    <w:multiLevelType w:val="multilevel"/>
    <w:tmpl w:val="77CE7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6982A89"/>
    <w:multiLevelType w:val="multilevel"/>
    <w:tmpl w:val="E71EE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A593C96"/>
    <w:multiLevelType w:val="multilevel"/>
    <w:tmpl w:val="2118D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D1354DA"/>
    <w:multiLevelType w:val="multilevel"/>
    <w:tmpl w:val="FC061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80C3FC0"/>
    <w:multiLevelType w:val="multilevel"/>
    <w:tmpl w:val="D7A22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CCE4540"/>
    <w:multiLevelType w:val="multilevel"/>
    <w:tmpl w:val="BAC0D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D5E491B"/>
    <w:multiLevelType w:val="multilevel"/>
    <w:tmpl w:val="B8B8F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0191B6E"/>
    <w:multiLevelType w:val="multilevel"/>
    <w:tmpl w:val="236E8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52069EF"/>
    <w:multiLevelType w:val="multilevel"/>
    <w:tmpl w:val="7416D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6862B4D"/>
    <w:multiLevelType w:val="hybridMultilevel"/>
    <w:tmpl w:val="DD94F7D8"/>
    <w:lvl w:ilvl="0" w:tplc="A44C6D64">
      <w:numFmt w:val="bullet"/>
      <w:lvlText w:val="–"/>
      <w:lvlJc w:val="left"/>
      <w:pPr>
        <w:ind w:left="201" w:hanging="201"/>
      </w:pPr>
      <w:rPr>
        <w:rFonts w:ascii="Arial" w:eastAsia="Arial" w:hAnsi="Arial" w:cs="Arial" w:hint="default"/>
        <w:b w:val="0"/>
        <w:bCs w:val="0"/>
        <w:i w:val="0"/>
        <w:iCs w:val="0"/>
        <w:color w:val="212121"/>
        <w:spacing w:val="0"/>
        <w:w w:val="100"/>
        <w:sz w:val="24"/>
        <w:szCs w:val="24"/>
        <w:lang w:val="vi" w:eastAsia="en-US" w:bidi="ar-SA"/>
      </w:rPr>
    </w:lvl>
    <w:lvl w:ilvl="1" w:tplc="05D875C0">
      <w:numFmt w:val="bullet"/>
      <w:lvlText w:val="•"/>
      <w:lvlJc w:val="left"/>
      <w:pPr>
        <w:ind w:left="1115" w:hanging="201"/>
      </w:pPr>
      <w:rPr>
        <w:rFonts w:hint="default"/>
        <w:lang w:val="vi" w:eastAsia="en-US" w:bidi="ar-SA"/>
      </w:rPr>
    </w:lvl>
    <w:lvl w:ilvl="2" w:tplc="D1C2A23E">
      <w:numFmt w:val="bullet"/>
      <w:lvlText w:val="•"/>
      <w:lvlJc w:val="left"/>
      <w:pPr>
        <w:ind w:left="2029" w:hanging="201"/>
      </w:pPr>
      <w:rPr>
        <w:rFonts w:hint="default"/>
        <w:lang w:val="vi" w:eastAsia="en-US" w:bidi="ar-SA"/>
      </w:rPr>
    </w:lvl>
    <w:lvl w:ilvl="3" w:tplc="A8929B12">
      <w:numFmt w:val="bullet"/>
      <w:lvlText w:val="•"/>
      <w:lvlJc w:val="left"/>
      <w:pPr>
        <w:ind w:left="2943" w:hanging="201"/>
      </w:pPr>
      <w:rPr>
        <w:rFonts w:hint="default"/>
        <w:lang w:val="vi" w:eastAsia="en-US" w:bidi="ar-SA"/>
      </w:rPr>
    </w:lvl>
    <w:lvl w:ilvl="4" w:tplc="9CE0D31E">
      <w:numFmt w:val="bullet"/>
      <w:lvlText w:val="•"/>
      <w:lvlJc w:val="left"/>
      <w:pPr>
        <w:ind w:left="3857" w:hanging="201"/>
      </w:pPr>
      <w:rPr>
        <w:rFonts w:hint="default"/>
        <w:lang w:val="vi" w:eastAsia="en-US" w:bidi="ar-SA"/>
      </w:rPr>
    </w:lvl>
    <w:lvl w:ilvl="5" w:tplc="D0249D86">
      <w:numFmt w:val="bullet"/>
      <w:lvlText w:val="•"/>
      <w:lvlJc w:val="left"/>
      <w:pPr>
        <w:ind w:left="4771" w:hanging="201"/>
      </w:pPr>
      <w:rPr>
        <w:rFonts w:hint="default"/>
        <w:lang w:val="vi" w:eastAsia="en-US" w:bidi="ar-SA"/>
      </w:rPr>
    </w:lvl>
    <w:lvl w:ilvl="6" w:tplc="8534885A">
      <w:numFmt w:val="bullet"/>
      <w:lvlText w:val="•"/>
      <w:lvlJc w:val="left"/>
      <w:pPr>
        <w:ind w:left="5685" w:hanging="201"/>
      </w:pPr>
      <w:rPr>
        <w:rFonts w:hint="default"/>
        <w:lang w:val="vi" w:eastAsia="en-US" w:bidi="ar-SA"/>
      </w:rPr>
    </w:lvl>
    <w:lvl w:ilvl="7" w:tplc="53D8E052">
      <w:numFmt w:val="bullet"/>
      <w:lvlText w:val="•"/>
      <w:lvlJc w:val="left"/>
      <w:pPr>
        <w:ind w:left="6599" w:hanging="201"/>
      </w:pPr>
      <w:rPr>
        <w:rFonts w:hint="default"/>
        <w:lang w:val="vi" w:eastAsia="en-US" w:bidi="ar-SA"/>
      </w:rPr>
    </w:lvl>
    <w:lvl w:ilvl="8" w:tplc="45065DAC">
      <w:numFmt w:val="bullet"/>
      <w:lvlText w:val="•"/>
      <w:lvlJc w:val="left"/>
      <w:pPr>
        <w:ind w:left="7513" w:hanging="201"/>
      </w:pPr>
      <w:rPr>
        <w:rFonts w:hint="default"/>
        <w:lang w:val="vi" w:eastAsia="en-US" w:bidi="ar-SA"/>
      </w:rPr>
    </w:lvl>
  </w:abstractNum>
  <w:abstractNum w:abstractNumId="10">
    <w:nsid w:val="2C3B0528"/>
    <w:multiLevelType w:val="multilevel"/>
    <w:tmpl w:val="DB502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1140B96"/>
    <w:multiLevelType w:val="multilevel"/>
    <w:tmpl w:val="3998F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6552651"/>
    <w:multiLevelType w:val="multilevel"/>
    <w:tmpl w:val="67082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7340FBD"/>
    <w:multiLevelType w:val="multilevel"/>
    <w:tmpl w:val="E5F6A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99B27E2"/>
    <w:multiLevelType w:val="multilevel"/>
    <w:tmpl w:val="AB50B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C9603E2"/>
    <w:multiLevelType w:val="multilevel"/>
    <w:tmpl w:val="30441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0B223C8"/>
    <w:multiLevelType w:val="multilevel"/>
    <w:tmpl w:val="F1587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38C05A9"/>
    <w:multiLevelType w:val="multilevel"/>
    <w:tmpl w:val="B2A4D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3E02D1F"/>
    <w:multiLevelType w:val="multilevel"/>
    <w:tmpl w:val="939EC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01504C1"/>
    <w:multiLevelType w:val="multilevel"/>
    <w:tmpl w:val="0A582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91D7846"/>
    <w:multiLevelType w:val="multilevel"/>
    <w:tmpl w:val="ECA62A3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ED30380"/>
    <w:multiLevelType w:val="multilevel"/>
    <w:tmpl w:val="E12A8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FF910CC"/>
    <w:multiLevelType w:val="multilevel"/>
    <w:tmpl w:val="1DDCF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2646497"/>
    <w:multiLevelType w:val="multilevel"/>
    <w:tmpl w:val="9AD42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2884B9B"/>
    <w:multiLevelType w:val="multilevel"/>
    <w:tmpl w:val="8C68E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443309C"/>
    <w:multiLevelType w:val="multilevel"/>
    <w:tmpl w:val="0ED20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6EA5DC8"/>
    <w:multiLevelType w:val="multilevel"/>
    <w:tmpl w:val="F84043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73E0DFD"/>
    <w:multiLevelType w:val="multilevel"/>
    <w:tmpl w:val="BC1E5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C71707B"/>
    <w:multiLevelType w:val="multilevel"/>
    <w:tmpl w:val="C3CC10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70BC3484"/>
    <w:multiLevelType w:val="multilevel"/>
    <w:tmpl w:val="B7466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5B148AD"/>
    <w:multiLevelType w:val="multilevel"/>
    <w:tmpl w:val="C7382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14"/>
  </w:num>
  <w:num w:numId="3">
    <w:abstractNumId w:val="19"/>
  </w:num>
  <w:num w:numId="4">
    <w:abstractNumId w:val="3"/>
  </w:num>
  <w:num w:numId="5">
    <w:abstractNumId w:val="30"/>
  </w:num>
  <w:num w:numId="6">
    <w:abstractNumId w:val="11"/>
  </w:num>
  <w:num w:numId="7">
    <w:abstractNumId w:val="6"/>
  </w:num>
  <w:num w:numId="8">
    <w:abstractNumId w:val="10"/>
  </w:num>
  <w:num w:numId="9">
    <w:abstractNumId w:val="7"/>
  </w:num>
  <w:num w:numId="10">
    <w:abstractNumId w:val="18"/>
  </w:num>
  <w:num w:numId="11">
    <w:abstractNumId w:val="25"/>
  </w:num>
  <w:num w:numId="12">
    <w:abstractNumId w:val="2"/>
  </w:num>
  <w:num w:numId="13">
    <w:abstractNumId w:val="22"/>
  </w:num>
  <w:num w:numId="14">
    <w:abstractNumId w:val="21"/>
  </w:num>
  <w:num w:numId="15">
    <w:abstractNumId w:val="8"/>
  </w:num>
  <w:num w:numId="16">
    <w:abstractNumId w:val="26"/>
  </w:num>
  <w:num w:numId="17">
    <w:abstractNumId w:val="27"/>
  </w:num>
  <w:num w:numId="18">
    <w:abstractNumId w:val="20"/>
  </w:num>
  <w:num w:numId="19">
    <w:abstractNumId w:val="12"/>
  </w:num>
  <w:num w:numId="20">
    <w:abstractNumId w:val="16"/>
  </w:num>
  <w:num w:numId="21">
    <w:abstractNumId w:val="24"/>
  </w:num>
  <w:num w:numId="22">
    <w:abstractNumId w:val="29"/>
  </w:num>
  <w:num w:numId="23">
    <w:abstractNumId w:val="15"/>
  </w:num>
  <w:num w:numId="24">
    <w:abstractNumId w:val="13"/>
  </w:num>
  <w:num w:numId="25">
    <w:abstractNumId w:val="0"/>
  </w:num>
  <w:num w:numId="26">
    <w:abstractNumId w:val="1"/>
  </w:num>
  <w:num w:numId="27">
    <w:abstractNumId w:val="23"/>
  </w:num>
  <w:num w:numId="28">
    <w:abstractNumId w:val="28"/>
  </w:num>
  <w:num w:numId="29">
    <w:abstractNumId w:val="5"/>
  </w:num>
  <w:num w:numId="30">
    <w:abstractNumId w:val="17"/>
  </w:num>
  <w:num w:numId="3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0E1B"/>
    <w:rsid w:val="00074C31"/>
    <w:rsid w:val="000B22E3"/>
    <w:rsid w:val="0025559F"/>
    <w:rsid w:val="002C46A9"/>
    <w:rsid w:val="00503EFA"/>
    <w:rsid w:val="005B1783"/>
    <w:rsid w:val="007665E0"/>
    <w:rsid w:val="00850DE2"/>
    <w:rsid w:val="008C1A38"/>
    <w:rsid w:val="00A92BA2"/>
    <w:rsid w:val="00AE1261"/>
    <w:rsid w:val="00BB0E1B"/>
    <w:rsid w:val="00DC71E6"/>
    <w:rsid w:val="00F73746"/>
    <w:rsid w:val="00FE7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D9035CD8-FB73-4F04-9AAD-A0B7252E0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vi"/>
    </w:rPr>
  </w:style>
  <w:style w:type="paragraph" w:styleId="Heading1">
    <w:name w:val="heading 1"/>
    <w:basedOn w:val="Normal"/>
    <w:uiPriority w:val="1"/>
    <w:qFormat/>
    <w:pPr>
      <w:ind w:left="100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3EF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3EF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300" w:hanging="200"/>
    </w:pPr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F7374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DefaultParagraphFont"/>
    <w:link w:val="Heading2"/>
    <w:uiPriority w:val="9"/>
    <w:semiHidden/>
    <w:rsid w:val="00503EFA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vi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3EF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vi"/>
    </w:rPr>
  </w:style>
  <w:style w:type="paragraph" w:customStyle="1" w:styleId="isselectedend">
    <w:name w:val="isselectedend"/>
    <w:basedOn w:val="Normal"/>
    <w:rsid w:val="00503EF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503EFA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503EF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Emphasis">
    <w:name w:val="Emphasis"/>
    <w:basedOn w:val="DefaultParagraphFont"/>
    <w:uiPriority w:val="20"/>
    <w:qFormat/>
    <w:rsid w:val="00A92BA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45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48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2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0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96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31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99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32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09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61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72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60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1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84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54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22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10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70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8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26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4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98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41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05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66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83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68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23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13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11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49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4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38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2090</Words>
  <Characters>11915</Characters>
  <Application>Microsoft Office Word</Application>
  <DocSecurity>0</DocSecurity>
  <Lines>99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Mẫu công văn giải trình trốn đóng BHXH</vt:lpstr>
    </vt:vector>
  </TitlesOfParts>
  <Company/>
  <LinksUpToDate>false</LinksUpToDate>
  <CharactersWithSpaces>13978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Mẫu công văn giải trình trốn đóng BHXH</dc:title>
  <dc:creator>Administrator</dc:creator>
  <cp:lastModifiedBy>PC</cp:lastModifiedBy>
  <cp:revision>2</cp:revision>
  <dcterms:created xsi:type="dcterms:W3CDTF">2026-05-06T07:54:00Z</dcterms:created>
  <dcterms:modified xsi:type="dcterms:W3CDTF">2026-05-06T07:54:00Z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2024-06-11T00:00:00Z</vt:filetime>
  </property>
  <property fmtid="{D5CDD505-2E9C-101B-9397-08002B2CF9AE}" pid="3" name="Producer">
    <vt:lpwstr>3-Heights(TM) PDF Security Shell 4.8.25.2 (http://www.pdf-tools.com)</vt:lpwstr>
  </property>
</Properties>
</file>