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0C" w:rsidRPr="008D310C" w:rsidRDefault="008D310C" w:rsidP="008D310C">
      <w:pPr>
        <w:pStyle w:val="Heading2"/>
        <w:jc w:val="center"/>
        <w:rPr>
          <w:sz w:val="28"/>
          <w:szCs w:val="28"/>
        </w:rPr>
      </w:pPr>
      <w:r w:rsidRPr="008D310C">
        <w:rPr>
          <w:rStyle w:val="Strong"/>
          <w:b/>
          <w:bCs/>
          <w:sz w:val="28"/>
          <w:szCs w:val="28"/>
        </w:rPr>
        <w:t>CỘNG HÒA XÃ HỘI CHỦ NGHĨA VIỆT NAM</w:t>
      </w:r>
      <w:r w:rsidRPr="008D310C">
        <w:rPr>
          <w:sz w:val="28"/>
          <w:szCs w:val="28"/>
        </w:rPr>
        <w:br/>
      </w:r>
      <w:r w:rsidRPr="008D310C">
        <w:rPr>
          <w:rStyle w:val="Strong"/>
          <w:b/>
          <w:bCs/>
          <w:sz w:val="28"/>
          <w:szCs w:val="28"/>
        </w:rPr>
        <w:t>Độc lập - Tự do - Hạnh phúc</w:t>
      </w:r>
    </w:p>
    <w:p w:rsidR="008D310C" w:rsidRPr="008D310C" w:rsidRDefault="008D310C" w:rsidP="008D310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D310C">
        <w:rPr>
          <w:rStyle w:val="Strong"/>
          <w:rFonts w:ascii="Times New Roman" w:hAnsi="Times New Roman" w:cs="Times New Roman"/>
          <w:sz w:val="28"/>
          <w:szCs w:val="28"/>
        </w:rPr>
        <w:t>BIÊN BẢN THỎA THUẬN 3 BÊN VỀ VIỆC MUA BÁN NHÀ Ở</w:t>
      </w:r>
    </w:p>
    <w:p w:rsidR="008D310C" w:rsidRPr="008D310C" w:rsidRDefault="008D310C" w:rsidP="008D31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Số: [Số biên bản]</w:t>
      </w:r>
    </w:p>
    <w:p w:rsidR="008D310C" w:rsidRPr="008D310C" w:rsidRDefault="008D310C" w:rsidP="008D31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Ngày lập: [Ngày/tháng/năm]</w:t>
      </w:r>
    </w:p>
    <w:p w:rsidR="008D310C" w:rsidRPr="008D310C" w:rsidRDefault="008D310C" w:rsidP="008D31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Địa điểm: [Địa chỉ lập biên bản]</w:t>
      </w:r>
    </w:p>
    <w:p w:rsidR="008D310C" w:rsidRPr="008D310C" w:rsidRDefault="008D310C" w:rsidP="008D310C">
      <w:pPr>
        <w:pStyle w:val="Heading3"/>
        <w:rPr>
          <w:sz w:val="28"/>
          <w:szCs w:val="28"/>
        </w:rPr>
      </w:pPr>
      <w:r w:rsidRPr="008D310C">
        <w:rPr>
          <w:rStyle w:val="Strong"/>
          <w:b/>
          <w:bCs/>
          <w:sz w:val="28"/>
          <w:szCs w:val="28"/>
        </w:rPr>
        <w:t>CĂN CỨ</w:t>
      </w:r>
    </w:p>
    <w:p w:rsidR="008D310C" w:rsidRPr="008D310C" w:rsidRDefault="008D310C" w:rsidP="008D31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Bộ luật Dân sự 2015;</w:t>
      </w:r>
    </w:p>
    <w:p w:rsidR="008D310C" w:rsidRPr="008D310C" w:rsidRDefault="008D310C" w:rsidP="008D31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Luật Nhà ở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8D310C">
        <w:rPr>
          <w:rFonts w:ascii="Times New Roman" w:hAnsi="Times New Roman" w:cs="Times New Roman"/>
          <w:sz w:val="28"/>
          <w:szCs w:val="28"/>
        </w:rPr>
        <w:t>;</w:t>
      </w:r>
    </w:p>
    <w:p w:rsidR="008D310C" w:rsidRPr="008D310C" w:rsidRDefault="008D310C" w:rsidP="008D31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Luật Kinh doanh Bất động sả</w:t>
      </w:r>
      <w:r>
        <w:rPr>
          <w:rFonts w:ascii="Times New Roman" w:hAnsi="Times New Roman" w:cs="Times New Roman"/>
          <w:sz w:val="28"/>
          <w:szCs w:val="28"/>
        </w:rPr>
        <w:t>n 2023</w:t>
      </w:r>
      <w:r w:rsidRPr="008D310C">
        <w:rPr>
          <w:rFonts w:ascii="Times New Roman" w:hAnsi="Times New Roman" w:cs="Times New Roman"/>
          <w:sz w:val="28"/>
          <w:szCs w:val="28"/>
        </w:rPr>
        <w:t>;</w:t>
      </w:r>
    </w:p>
    <w:p w:rsidR="008D310C" w:rsidRPr="008D310C" w:rsidRDefault="008D310C" w:rsidP="008D31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Theo thỏa thuận giữa các bên.</w:t>
      </w:r>
    </w:p>
    <w:p w:rsidR="008D310C" w:rsidRPr="008D310C" w:rsidRDefault="008D310C" w:rsidP="008D310C">
      <w:pPr>
        <w:pStyle w:val="Heading3"/>
        <w:rPr>
          <w:sz w:val="28"/>
          <w:szCs w:val="28"/>
        </w:rPr>
      </w:pPr>
      <w:r w:rsidRPr="008D310C">
        <w:rPr>
          <w:rStyle w:val="Strong"/>
          <w:b/>
          <w:bCs/>
          <w:sz w:val="28"/>
          <w:szCs w:val="28"/>
        </w:rPr>
        <w:t>CÁC BÊN THAM GIA THỎA THUẬN</w:t>
      </w:r>
    </w:p>
    <w:p w:rsidR="008D310C" w:rsidRPr="008D310C" w:rsidRDefault="008D310C" w:rsidP="008D310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D310C">
        <w:rPr>
          <w:rStyle w:val="Strong"/>
          <w:rFonts w:ascii="Times New Roman" w:hAnsi="Times New Roman" w:cs="Times New Roman"/>
          <w:sz w:val="28"/>
          <w:szCs w:val="28"/>
        </w:rPr>
        <w:t>BÊN BÁN (BÊN A):</w:t>
      </w:r>
      <w:bookmarkStart w:id="0" w:name="_GoBack"/>
      <w:bookmarkEnd w:id="0"/>
    </w:p>
    <w:p w:rsidR="008D310C" w:rsidRPr="008D310C" w:rsidRDefault="008D310C" w:rsidP="008D31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Họ và tên: [Họ và tên]</w:t>
      </w:r>
    </w:p>
    <w:p w:rsidR="008D310C" w:rsidRPr="008D310C" w:rsidRDefault="008D310C" w:rsidP="008D31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CMND/CCCD số: [Số CMND/CCCD], ngày cấp [Ngày cấp], nơi cấp [Nơi cấp]</w:t>
      </w:r>
    </w:p>
    <w:p w:rsidR="008D310C" w:rsidRPr="008D310C" w:rsidRDefault="008D310C" w:rsidP="008D31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Địa chỉ thường trú: [Địa chỉ]</w:t>
      </w:r>
    </w:p>
    <w:p w:rsidR="008D310C" w:rsidRPr="008D310C" w:rsidRDefault="008D310C" w:rsidP="008D31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Số điện thoại: [Số điện thoại]</w:t>
      </w:r>
    </w:p>
    <w:p w:rsidR="008D310C" w:rsidRPr="008D310C" w:rsidRDefault="008D310C" w:rsidP="008D310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D310C">
        <w:rPr>
          <w:rStyle w:val="Strong"/>
          <w:rFonts w:ascii="Times New Roman" w:hAnsi="Times New Roman" w:cs="Times New Roman"/>
          <w:sz w:val="28"/>
          <w:szCs w:val="28"/>
        </w:rPr>
        <w:t>BÊN MUA (BÊN B):</w:t>
      </w:r>
    </w:p>
    <w:p w:rsidR="008D310C" w:rsidRPr="008D310C" w:rsidRDefault="008D310C" w:rsidP="008D31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Họ và tên: [Họ và tên]</w:t>
      </w:r>
    </w:p>
    <w:p w:rsidR="008D310C" w:rsidRPr="008D310C" w:rsidRDefault="008D310C" w:rsidP="008D31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CMND/CCCD số: [Số CMND/CCCD], ngày cấp [Ngày cấp], nơi cấp [Nơi cấp]</w:t>
      </w:r>
    </w:p>
    <w:p w:rsidR="008D310C" w:rsidRPr="008D310C" w:rsidRDefault="008D310C" w:rsidP="008D31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Địa chỉ thường trú: [Địa chỉ]</w:t>
      </w:r>
    </w:p>
    <w:p w:rsidR="008D310C" w:rsidRPr="008D310C" w:rsidRDefault="008D310C" w:rsidP="008D31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Số điện thoại: [Số điện thoại]</w:t>
      </w:r>
    </w:p>
    <w:p w:rsidR="008D310C" w:rsidRPr="008D310C" w:rsidRDefault="008D310C" w:rsidP="008D310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D310C">
        <w:rPr>
          <w:rStyle w:val="Strong"/>
          <w:rFonts w:ascii="Times New Roman" w:hAnsi="Times New Roman" w:cs="Times New Roman"/>
          <w:sz w:val="28"/>
          <w:szCs w:val="28"/>
        </w:rPr>
        <w:t>BÊN THỨ BA (BÊN C - BÊN TRUNG GIAN/NGÂN HÀNG/BÊN ĐẦU TƯ, NẾU CÓ):</w:t>
      </w:r>
    </w:p>
    <w:p w:rsidR="008D310C" w:rsidRPr="008D310C" w:rsidRDefault="008D310C" w:rsidP="008D31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Tên tổ chức/cá nhân: [Tên bên thứ ba]</w:t>
      </w:r>
    </w:p>
    <w:p w:rsidR="008D310C" w:rsidRPr="008D310C" w:rsidRDefault="008D310C" w:rsidP="008D31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Đại diện: [Họ và tên]</w:t>
      </w:r>
    </w:p>
    <w:p w:rsidR="008D310C" w:rsidRPr="008D310C" w:rsidRDefault="008D310C" w:rsidP="008D31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Chức vụ: [Chức vụ]</w:t>
      </w:r>
    </w:p>
    <w:p w:rsidR="008D310C" w:rsidRPr="008D310C" w:rsidRDefault="008D310C" w:rsidP="008D31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Địa chỉ: [Địa chỉ]</w:t>
      </w:r>
    </w:p>
    <w:p w:rsidR="008D310C" w:rsidRPr="008D310C" w:rsidRDefault="008D310C" w:rsidP="008D31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lastRenderedPageBreak/>
        <w:t>Số điện thoại: [Số điện thoại]</w:t>
      </w:r>
    </w:p>
    <w:p w:rsidR="008D310C" w:rsidRPr="008D310C" w:rsidRDefault="008D310C" w:rsidP="008D310C">
      <w:pPr>
        <w:pStyle w:val="Heading3"/>
        <w:rPr>
          <w:sz w:val="28"/>
          <w:szCs w:val="28"/>
        </w:rPr>
      </w:pPr>
      <w:r w:rsidRPr="008D310C">
        <w:rPr>
          <w:rStyle w:val="Strong"/>
          <w:b/>
          <w:bCs/>
          <w:sz w:val="28"/>
          <w:szCs w:val="28"/>
        </w:rPr>
        <w:t>NỘI DUNG THỎA THUẬN</w:t>
      </w:r>
    </w:p>
    <w:p w:rsidR="008D310C" w:rsidRPr="008D310C" w:rsidRDefault="008D310C" w:rsidP="008D310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Style w:val="Strong"/>
          <w:rFonts w:ascii="Times New Roman" w:hAnsi="Times New Roman" w:cs="Times New Roman"/>
          <w:sz w:val="28"/>
          <w:szCs w:val="28"/>
        </w:rPr>
        <w:t>Thông tin về bất động sản giao dịch</w:t>
      </w:r>
    </w:p>
    <w:p w:rsidR="008D310C" w:rsidRPr="008D310C" w:rsidRDefault="008D310C" w:rsidP="008D310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Địa chỉ nhà ở: [Địa chỉ căn nhà]</w:t>
      </w:r>
    </w:p>
    <w:p w:rsidR="008D310C" w:rsidRPr="008D310C" w:rsidRDefault="008D310C" w:rsidP="008D310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Diện tích đất: [Diện tích đất, đơn vị m²]</w:t>
      </w:r>
    </w:p>
    <w:p w:rsidR="008D310C" w:rsidRPr="008D310C" w:rsidRDefault="008D310C" w:rsidP="008D310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Diện tích xây dựng: [Diện tích xây dựng, đơn vị m²]</w:t>
      </w:r>
    </w:p>
    <w:p w:rsidR="008D310C" w:rsidRPr="008D310C" w:rsidRDefault="008D310C" w:rsidP="008D310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Giấy chứng nhận quyền sở hữu số: [Số sổ đỏ/sổ hồng], cấp ngày [Ngày cấp], tại [Cơ quan cấp]</w:t>
      </w:r>
    </w:p>
    <w:p w:rsidR="008D310C" w:rsidRPr="008D310C" w:rsidRDefault="008D310C" w:rsidP="008D310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Style w:val="Strong"/>
          <w:rFonts w:ascii="Times New Roman" w:hAnsi="Times New Roman" w:cs="Times New Roman"/>
          <w:sz w:val="28"/>
          <w:szCs w:val="28"/>
        </w:rPr>
        <w:t>Giá bán và phương thức thanh toán</w:t>
      </w:r>
    </w:p>
    <w:p w:rsidR="008D310C" w:rsidRPr="008D310C" w:rsidRDefault="008D310C" w:rsidP="008D310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Giá trị căn nhà được thỏa thuận là: [Số tiền] VNĐ (Bằng chữ: […])</w:t>
      </w:r>
    </w:p>
    <w:p w:rsidR="008D310C" w:rsidRPr="008D310C" w:rsidRDefault="008D310C" w:rsidP="008D310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Phương thức thanh toán: [Chuyển khoản/Tiền mặt]</w:t>
      </w:r>
    </w:p>
    <w:p w:rsidR="008D310C" w:rsidRPr="008D310C" w:rsidRDefault="008D310C" w:rsidP="008D310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Thời hạn thanh toán: [Ngày/tháng/năm]</w:t>
      </w:r>
    </w:p>
    <w:p w:rsidR="008D310C" w:rsidRPr="008D310C" w:rsidRDefault="008D310C" w:rsidP="008D310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 xml:space="preserve">Bên C (nếu có) cam kết hỗ trợ tài chính hoặc thực hiện nghĩa vụ bảo lãnh </w:t>
      </w:r>
      <w:proofErr w:type="gramStart"/>
      <w:r w:rsidRPr="008D310C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8D310C">
        <w:rPr>
          <w:rFonts w:ascii="Times New Roman" w:hAnsi="Times New Roman" w:cs="Times New Roman"/>
          <w:sz w:val="28"/>
          <w:szCs w:val="28"/>
        </w:rPr>
        <w:t xml:space="preserve"> hợp đồng đã ký kết giữa các bên.</w:t>
      </w:r>
    </w:p>
    <w:p w:rsidR="008D310C" w:rsidRPr="008D310C" w:rsidRDefault="008D310C" w:rsidP="008D310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Style w:val="Strong"/>
          <w:rFonts w:ascii="Times New Roman" w:hAnsi="Times New Roman" w:cs="Times New Roman"/>
          <w:sz w:val="28"/>
          <w:szCs w:val="28"/>
        </w:rPr>
        <w:t>Trách nhiệm của các bên</w:t>
      </w:r>
    </w:p>
    <w:p w:rsidR="008D310C" w:rsidRPr="008D310C" w:rsidRDefault="008D310C" w:rsidP="008D310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Bên A có trách nhiệm bàn giao nhà đúng thời hạn, đảm bảo tình trạng pháp lý rõ ràng, không tranh chấp.</w:t>
      </w:r>
    </w:p>
    <w:p w:rsidR="008D310C" w:rsidRPr="008D310C" w:rsidRDefault="008D310C" w:rsidP="008D310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Bên B có trách nhiệm thanh toán đúng hạn, đúng số tiền đã thỏa thuận.</w:t>
      </w:r>
    </w:p>
    <w:p w:rsidR="008D310C" w:rsidRPr="008D310C" w:rsidRDefault="008D310C" w:rsidP="008D310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Bên C (nếu có) cam kết thực hiện các nghĩa vụ trung gian, tài trợ hoặc đảm bảo giao dịch diễn ra đúng pháp luật.</w:t>
      </w:r>
    </w:p>
    <w:p w:rsidR="008D310C" w:rsidRPr="008D310C" w:rsidRDefault="008D310C" w:rsidP="008D310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Style w:val="Strong"/>
          <w:rFonts w:ascii="Times New Roman" w:hAnsi="Times New Roman" w:cs="Times New Roman"/>
          <w:sz w:val="28"/>
          <w:szCs w:val="28"/>
        </w:rPr>
        <w:t>Thời gian và phương thức bàn giao nhà</w:t>
      </w:r>
    </w:p>
    <w:p w:rsidR="008D310C" w:rsidRPr="008D310C" w:rsidRDefault="008D310C" w:rsidP="008D310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Thời gian bàn giao: [Ngày/tháng/năm]</w:t>
      </w:r>
    </w:p>
    <w:p w:rsidR="008D310C" w:rsidRPr="008D310C" w:rsidRDefault="008D310C" w:rsidP="008D310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Phương thức bàn giao: [Giao trực tiếp/Tại phòng công chứng]</w:t>
      </w:r>
    </w:p>
    <w:p w:rsidR="008D310C" w:rsidRPr="008D310C" w:rsidRDefault="008D310C" w:rsidP="008D310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Style w:val="Strong"/>
          <w:rFonts w:ascii="Times New Roman" w:hAnsi="Times New Roman" w:cs="Times New Roman"/>
          <w:sz w:val="28"/>
          <w:szCs w:val="28"/>
        </w:rPr>
        <w:t>Cam kết chung</w:t>
      </w:r>
    </w:p>
    <w:p w:rsidR="008D310C" w:rsidRPr="008D310C" w:rsidRDefault="008D310C" w:rsidP="008D310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 xml:space="preserve">Các bên cam kết thực hiện đúng nội dung thỏa thuận. Nếu có tranh chấp, các bên cùng thương lượng, nếu không thỏa thuận được thì sẽ giải quyết </w:t>
      </w:r>
      <w:proofErr w:type="gramStart"/>
      <w:r w:rsidRPr="008D310C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8D310C">
        <w:rPr>
          <w:rFonts w:ascii="Times New Roman" w:hAnsi="Times New Roman" w:cs="Times New Roman"/>
          <w:sz w:val="28"/>
          <w:szCs w:val="28"/>
        </w:rPr>
        <w:t xml:space="preserve"> pháp luật hiện hành.</w:t>
      </w:r>
    </w:p>
    <w:p w:rsidR="008D310C" w:rsidRPr="008D310C" w:rsidRDefault="008D310C" w:rsidP="008D310C">
      <w:pPr>
        <w:pStyle w:val="Heading3"/>
        <w:rPr>
          <w:sz w:val="28"/>
          <w:szCs w:val="28"/>
        </w:rPr>
      </w:pPr>
      <w:r w:rsidRPr="008D310C">
        <w:rPr>
          <w:rStyle w:val="Strong"/>
          <w:b/>
          <w:bCs/>
          <w:sz w:val="28"/>
          <w:szCs w:val="28"/>
        </w:rPr>
        <w:t>HIỆU LỰC VÀ SỐ LƯỢNG BIÊN BẢN</w:t>
      </w:r>
    </w:p>
    <w:p w:rsidR="008D310C" w:rsidRPr="008D310C" w:rsidRDefault="008D310C" w:rsidP="008D310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>Biên bản có hiệu lực kể từ ngày ký.</w:t>
      </w:r>
    </w:p>
    <w:p w:rsidR="008D310C" w:rsidRPr="008D310C" w:rsidRDefault="008D310C" w:rsidP="008D310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310C">
        <w:rPr>
          <w:rFonts w:ascii="Times New Roman" w:hAnsi="Times New Roman" w:cs="Times New Roman"/>
          <w:sz w:val="28"/>
          <w:szCs w:val="28"/>
        </w:rPr>
        <w:t xml:space="preserve">Biên bản được lập thành </w:t>
      </w:r>
      <w:r w:rsidRPr="008D310C">
        <w:rPr>
          <w:rStyle w:val="Strong"/>
          <w:rFonts w:ascii="Times New Roman" w:hAnsi="Times New Roman" w:cs="Times New Roman"/>
          <w:sz w:val="28"/>
          <w:szCs w:val="28"/>
        </w:rPr>
        <w:t>03 bản</w:t>
      </w:r>
      <w:r w:rsidRPr="008D310C">
        <w:rPr>
          <w:rFonts w:ascii="Times New Roman" w:hAnsi="Times New Roman" w:cs="Times New Roman"/>
          <w:sz w:val="28"/>
          <w:szCs w:val="28"/>
        </w:rPr>
        <w:t xml:space="preserve">, mỗi bên giữ </w:t>
      </w:r>
      <w:r w:rsidRPr="008D310C">
        <w:rPr>
          <w:rStyle w:val="Strong"/>
          <w:rFonts w:ascii="Times New Roman" w:hAnsi="Times New Roman" w:cs="Times New Roman"/>
          <w:sz w:val="28"/>
          <w:szCs w:val="28"/>
        </w:rPr>
        <w:t>01 bản</w:t>
      </w:r>
      <w:r w:rsidRPr="008D310C">
        <w:rPr>
          <w:rFonts w:ascii="Times New Roman" w:hAnsi="Times New Roman" w:cs="Times New Roman"/>
          <w:sz w:val="28"/>
          <w:szCs w:val="28"/>
        </w:rPr>
        <w:t>, có giá trị pháp lý như nhau.</w:t>
      </w:r>
    </w:p>
    <w:p w:rsidR="008D310C" w:rsidRPr="008D310C" w:rsidRDefault="008D310C" w:rsidP="008D310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D310C">
        <w:rPr>
          <w:rStyle w:val="Strong"/>
          <w:rFonts w:ascii="Times New Roman" w:hAnsi="Times New Roman" w:cs="Times New Roman"/>
          <w:sz w:val="28"/>
          <w:szCs w:val="28"/>
        </w:rPr>
        <w:t>BÊN BÁN (BÊN A</w:t>
      </w:r>
      <w:proofErr w:type="gramStart"/>
      <w:r w:rsidRPr="008D310C">
        <w:rPr>
          <w:rStyle w:val="Strong"/>
          <w:rFonts w:ascii="Times New Roman" w:hAnsi="Times New Roman" w:cs="Times New Roman"/>
          <w:sz w:val="28"/>
          <w:szCs w:val="28"/>
        </w:rPr>
        <w:t>)</w:t>
      </w:r>
      <w:proofErr w:type="gramEnd"/>
      <w:r w:rsidRPr="008D310C">
        <w:rPr>
          <w:rFonts w:ascii="Times New Roman" w:hAnsi="Times New Roman" w:cs="Times New Roman"/>
          <w:sz w:val="28"/>
          <w:szCs w:val="28"/>
        </w:rPr>
        <w:br/>
        <w:t>(Ký, ghi rõ họ tên)</w:t>
      </w:r>
    </w:p>
    <w:p w:rsidR="008D310C" w:rsidRPr="008D310C" w:rsidRDefault="008D310C" w:rsidP="008D310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D310C">
        <w:rPr>
          <w:rStyle w:val="Strong"/>
          <w:rFonts w:ascii="Times New Roman" w:hAnsi="Times New Roman" w:cs="Times New Roman"/>
          <w:sz w:val="28"/>
          <w:szCs w:val="28"/>
        </w:rPr>
        <w:t>BÊN MUA (BÊN B</w:t>
      </w:r>
      <w:proofErr w:type="gramStart"/>
      <w:r w:rsidRPr="008D310C">
        <w:rPr>
          <w:rStyle w:val="Strong"/>
          <w:rFonts w:ascii="Times New Roman" w:hAnsi="Times New Roman" w:cs="Times New Roman"/>
          <w:sz w:val="28"/>
          <w:szCs w:val="28"/>
        </w:rPr>
        <w:t>)</w:t>
      </w:r>
      <w:proofErr w:type="gramEnd"/>
      <w:r w:rsidRPr="008D310C">
        <w:rPr>
          <w:rFonts w:ascii="Times New Roman" w:hAnsi="Times New Roman" w:cs="Times New Roman"/>
          <w:sz w:val="28"/>
          <w:szCs w:val="28"/>
        </w:rPr>
        <w:br/>
        <w:t>(Ký, ghi rõ họ tên)</w:t>
      </w:r>
    </w:p>
    <w:p w:rsidR="008D310C" w:rsidRPr="008D310C" w:rsidRDefault="008D310C" w:rsidP="008D310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D310C">
        <w:rPr>
          <w:rStyle w:val="Strong"/>
          <w:rFonts w:ascii="Times New Roman" w:hAnsi="Times New Roman" w:cs="Times New Roman"/>
          <w:sz w:val="28"/>
          <w:szCs w:val="28"/>
        </w:rPr>
        <w:t>BÊN THỨ BA (BÊN C, NẾU CÓ</w:t>
      </w:r>
      <w:proofErr w:type="gramStart"/>
      <w:r w:rsidRPr="008D310C">
        <w:rPr>
          <w:rStyle w:val="Strong"/>
          <w:rFonts w:ascii="Times New Roman" w:hAnsi="Times New Roman" w:cs="Times New Roman"/>
          <w:sz w:val="28"/>
          <w:szCs w:val="28"/>
        </w:rPr>
        <w:t>)</w:t>
      </w:r>
      <w:proofErr w:type="gramEnd"/>
      <w:r w:rsidRPr="008D310C">
        <w:rPr>
          <w:rFonts w:ascii="Times New Roman" w:hAnsi="Times New Roman" w:cs="Times New Roman"/>
          <w:sz w:val="28"/>
          <w:szCs w:val="28"/>
        </w:rPr>
        <w:br/>
        <w:t>(Ký, ghi rõ họ tên, đóng dấu nếu là tổ chức)</w:t>
      </w:r>
    </w:p>
    <w:p w:rsidR="00DA7CB4" w:rsidRPr="008D310C" w:rsidRDefault="00DA7CB4">
      <w:pPr>
        <w:rPr>
          <w:rFonts w:ascii="Times New Roman" w:hAnsi="Times New Roman" w:cs="Times New Roman"/>
          <w:bCs/>
          <w:sz w:val="28"/>
          <w:szCs w:val="28"/>
        </w:rPr>
      </w:pPr>
    </w:p>
    <w:sectPr w:rsidR="00DA7CB4" w:rsidRPr="008D31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24B0"/>
    <w:multiLevelType w:val="multilevel"/>
    <w:tmpl w:val="3906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849A5"/>
    <w:multiLevelType w:val="multilevel"/>
    <w:tmpl w:val="2144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52D8B"/>
    <w:multiLevelType w:val="multilevel"/>
    <w:tmpl w:val="ACD0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37785"/>
    <w:multiLevelType w:val="multilevel"/>
    <w:tmpl w:val="F2BA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C45DD"/>
    <w:multiLevelType w:val="multilevel"/>
    <w:tmpl w:val="0B38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062B8"/>
    <w:multiLevelType w:val="multilevel"/>
    <w:tmpl w:val="1186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34C2F"/>
    <w:multiLevelType w:val="multilevel"/>
    <w:tmpl w:val="BDEE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55EF0"/>
    <w:multiLevelType w:val="multilevel"/>
    <w:tmpl w:val="D798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6963B9"/>
    <w:multiLevelType w:val="multilevel"/>
    <w:tmpl w:val="DF22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B47BB4"/>
    <w:multiLevelType w:val="multilevel"/>
    <w:tmpl w:val="12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1414F"/>
    <w:multiLevelType w:val="multilevel"/>
    <w:tmpl w:val="603C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2F78D5"/>
    <w:multiLevelType w:val="multilevel"/>
    <w:tmpl w:val="AB8E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E4"/>
    <w:rsid w:val="000F25A4"/>
    <w:rsid w:val="0057428B"/>
    <w:rsid w:val="00601E66"/>
    <w:rsid w:val="006753E4"/>
    <w:rsid w:val="00833420"/>
    <w:rsid w:val="008A2A87"/>
    <w:rsid w:val="008D310C"/>
    <w:rsid w:val="00B47765"/>
    <w:rsid w:val="00D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36D02D-3F48-4309-B8C7-EE23E3EF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F2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F25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53E4"/>
    <w:rPr>
      <w:b/>
      <w:bCs/>
    </w:rPr>
  </w:style>
  <w:style w:type="character" w:styleId="Emphasis">
    <w:name w:val="Emphasis"/>
    <w:basedOn w:val="DefaultParagraphFont"/>
    <w:uiPriority w:val="20"/>
    <w:qFormat/>
    <w:rsid w:val="006753E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F25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F25A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B47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CỘNG HÒA XÃ HỘI CHỦ NGHĨA VIỆT NAM Độc lập - Tự do - Hạnh phúc</vt:lpstr>
      <vt:lpstr>        CĂN CỨ</vt:lpstr>
      <vt:lpstr>        CÁC BÊN THAM GIA THỎA THUẬN</vt:lpstr>
      <vt:lpstr>        NỘI DUNG THỎA THUẬN</vt:lpstr>
      <vt:lpstr>        HIỆU LỰC VÀ SỐ LƯỢNG BIÊN BẢN</vt:lpstr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2025-03-22T02:50:00Z</dcterms:created>
  <dcterms:modified xsi:type="dcterms:W3CDTF">2025-03-22T02:50:00Z</dcterms:modified>
</cp:coreProperties>
</file>