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6"/>
        <w:gridCol w:w="1051"/>
        <w:gridCol w:w="4333"/>
      </w:tblGrid>
      <w:tr w:rsidR="00B04502" w:rsidTr="006607D0"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502" w:rsidRDefault="00B04502" w:rsidP="006607D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</w:rPr>
              <w:t>TÊN CHỦ ĐẦU TƯ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-------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04502" w:rsidRDefault="00B04502" w:rsidP="006607D0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Độc lập - Tự do - Hạnh phúc </w:t>
            </w:r>
            <w:r>
              <w:rPr>
                <w:rFonts w:ascii="Arial" w:hAnsi="Arial" w:cs="Arial"/>
                <w:b/>
                <w:sz w:val="20"/>
              </w:rPr>
              <w:br/>
              <w:t>---------------</w:t>
            </w:r>
          </w:p>
        </w:tc>
      </w:tr>
      <w:bookmarkEnd w:id="0"/>
      <w:tr w:rsidR="00B04502" w:rsidTr="006607D0">
        <w:tc>
          <w:tcPr>
            <w:tcW w:w="3256" w:type="dxa"/>
            <w:tcBorders>
              <w:left w:val="single" w:sz="4" w:space="0" w:color="000000"/>
            </w:tcBorders>
            <w:shd w:val="clear" w:color="auto" w:fill="auto"/>
          </w:tcPr>
          <w:p w:rsidR="00B04502" w:rsidRDefault="00B04502" w:rsidP="006607D0">
            <w:pPr>
              <w:spacing w:before="120"/>
              <w:jc w:val="center"/>
              <w:rPr>
                <w:rFonts w:ascii="Arial" w:eastAsia="Arial" w:hAnsi="Arial" w:cs="Arial"/>
                <w:i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lang w:val="en-US"/>
              </w:rPr>
              <w:t>:………..</w:t>
            </w:r>
            <w:proofErr w:type="gramEnd"/>
          </w:p>
        </w:tc>
        <w:tc>
          <w:tcPr>
            <w:tcW w:w="538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B04502" w:rsidRDefault="00B04502" w:rsidP="006607D0">
            <w:pPr>
              <w:spacing w:before="120"/>
              <w:jc w:val="center"/>
            </w:pPr>
            <w:r>
              <w:rPr>
                <w:rFonts w:ascii="Arial" w:eastAsia="Arial" w:hAnsi="Arial" w:cs="Arial"/>
                <w:i/>
                <w:sz w:val="20"/>
                <w:lang w:val="en-US"/>
              </w:rPr>
              <w:t>……</w:t>
            </w:r>
            <w:r>
              <w:rPr>
                <w:rFonts w:ascii="Arial" w:hAnsi="Arial" w:cs="Arial"/>
                <w:i/>
                <w:sz w:val="20"/>
                <w:lang w:val="en-US"/>
              </w:rPr>
              <w:t>.</w:t>
            </w:r>
            <w:r>
              <w:rPr>
                <w:rFonts w:ascii="Arial" w:hAnsi="Arial" w:cs="Arial"/>
                <w:i/>
                <w:sz w:val="20"/>
              </w:rPr>
              <w:t>, ngày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 </w:t>
            </w:r>
            <w:r>
              <w:rPr>
                <w:rFonts w:ascii="Arial" w:hAnsi="Arial" w:cs="Arial"/>
                <w:i/>
                <w:sz w:val="20"/>
              </w:rPr>
              <w:t>tháng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 </w:t>
            </w:r>
            <w:r>
              <w:rPr>
                <w:rFonts w:ascii="Arial" w:hAnsi="Arial" w:cs="Arial"/>
                <w:i/>
                <w:sz w:val="20"/>
              </w:rPr>
              <w:t>năm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20…</w:t>
            </w:r>
          </w:p>
        </w:tc>
      </w:tr>
      <w:tr w:rsidR="00B04502" w:rsidTr="006607D0">
        <w:trPr>
          <w:trHeight w:val="692"/>
        </w:trPr>
        <w:tc>
          <w:tcPr>
            <w:tcW w:w="86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502" w:rsidRDefault="00B04502" w:rsidP="006607D0">
            <w:pPr>
              <w:snapToGrid w:val="0"/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B04502" w:rsidRDefault="00B04502" w:rsidP="006607D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ĐƠN ĐỀ NGHỊ</w:t>
            </w:r>
          </w:p>
          <w:p w:rsidR="00B04502" w:rsidRDefault="00B04502" w:rsidP="006607D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Công bố mở cảng biển, cảng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ầu khí ngoài kh</w:t>
            </w:r>
            <w:r>
              <w:rPr>
                <w:rFonts w:ascii="Arial" w:hAnsi="Arial" w:cs="Arial"/>
                <w:b/>
                <w:sz w:val="20"/>
                <w:lang w:val="en-US"/>
              </w:rPr>
              <w:t>ơ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(Công bố đưa luồng hàng hải vào sử dụng)</w:t>
            </w:r>
          </w:p>
          <w:p w:rsidR="00B04502" w:rsidRDefault="00B04502" w:rsidP="006607D0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Kính gửi: Cục Hàng hải Việt Nam.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Tên doanh nghiệp: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………………………………………………………………………………….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Người đại diện theo pháp luật: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……………………………………………………………………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Đăng ký kinh doanh: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……………………..…….. </w:t>
            </w:r>
            <w:r>
              <w:rPr>
                <w:rFonts w:ascii="Arial" w:hAnsi="Arial" w:cs="Arial"/>
                <w:sz w:val="20"/>
              </w:rPr>
              <w:t xml:space="preserve">ngày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 </w:t>
            </w:r>
            <w:r>
              <w:rPr>
                <w:rFonts w:ascii="Arial" w:hAnsi="Arial" w:cs="Arial"/>
                <w:sz w:val="20"/>
              </w:rPr>
              <w:t xml:space="preserve">tháng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….. </w:t>
            </w:r>
            <w:r>
              <w:rPr>
                <w:rFonts w:ascii="Arial" w:hAnsi="Arial" w:cs="Arial"/>
                <w:sz w:val="20"/>
              </w:rPr>
              <w:t xml:space="preserve">năm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….. </w:t>
            </w:r>
            <w:r>
              <w:rPr>
                <w:rFonts w:ascii="Arial" w:hAnsi="Arial" w:cs="Arial"/>
                <w:sz w:val="20"/>
              </w:rPr>
              <w:t>tại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………….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Địa chỉ: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……………………………………………………………………………………………..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Số điện thoại liên hệ: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…………………………………………………………………………….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Đề nghị Cục Hàng hải Việt Nam xem xét, tiến hành thủ tục công bố mở cảng bi</w:t>
            </w:r>
            <w:r>
              <w:rPr>
                <w:rFonts w:ascii="Arial" w:hAnsi="Arial" w:cs="Arial"/>
                <w:sz w:val="20"/>
                <w:lang w:val="en-US"/>
              </w:rPr>
              <w:t>ể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theo quy định tại Điều... Nghị định số </w:t>
            </w:r>
            <w:r>
              <w:rPr>
                <w:rFonts w:ascii="Arial" w:hAnsi="Arial" w:cs="Arial"/>
                <w:sz w:val="20"/>
                <w:lang w:val="en-US"/>
              </w:rPr>
              <w:t xml:space="preserve">………………. </w:t>
            </w:r>
            <w:r>
              <w:rPr>
                <w:rFonts w:ascii="Arial" w:hAnsi="Arial" w:cs="Arial"/>
                <w:sz w:val="20"/>
              </w:rPr>
              <w:t>quy định chi tiết một số điều của Bộ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luật Hàng hải Việt Nam về quản lý hoạt động hàng hải với các thông tin dưới đây: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1. </w:t>
            </w:r>
            <w:r>
              <w:rPr>
                <w:rFonts w:ascii="Arial" w:hAnsi="Arial" w:cs="Arial"/>
                <w:sz w:val="20"/>
              </w:rPr>
              <w:t>Tên cảng biển: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…………………………………………………………………………………..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>
              <w:rPr>
                <w:rFonts w:ascii="Arial" w:hAnsi="Arial" w:cs="Arial"/>
                <w:sz w:val="20"/>
              </w:rPr>
              <w:t>Vị trí cảng biển: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…………………………………………………………………………………..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3. </w:t>
            </w:r>
            <w:r>
              <w:rPr>
                <w:rFonts w:ascii="Arial" w:hAnsi="Arial" w:cs="Arial"/>
                <w:sz w:val="20"/>
              </w:rPr>
              <w:t>Vùng đón trả hoa tiêu: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4. </w:t>
            </w:r>
            <w:r>
              <w:rPr>
                <w:rFonts w:ascii="Arial" w:hAnsi="Arial" w:cs="Arial"/>
                <w:sz w:val="20"/>
              </w:rPr>
              <w:t>Loại tàu biển: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………………………………………………………………………………………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5. </w:t>
            </w:r>
            <w:r>
              <w:rPr>
                <w:rFonts w:ascii="Arial" w:hAnsi="Arial" w:cs="Arial"/>
                <w:sz w:val="20"/>
              </w:rPr>
              <w:t>Giới hạn trọng tải của tàu biển được phép vào hoạt động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……………………………………</w:t>
            </w:r>
            <w:proofErr w:type="gramEnd"/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6. </w:t>
            </w:r>
            <w:r>
              <w:rPr>
                <w:rFonts w:ascii="Arial" w:hAnsi="Arial" w:cs="Arial"/>
                <w:sz w:val="20"/>
              </w:rPr>
              <w:t>Văn bản kèm theo: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…………………………………………………………………………………..</w:t>
            </w:r>
          </w:p>
          <w:p w:rsidR="00B04502" w:rsidRDefault="00B04502" w:rsidP="006607D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Tài </w:t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</w:rPr>
              <w:t>iệu liên quan khác.</w:t>
            </w:r>
          </w:p>
          <w:p w:rsidR="00B04502" w:rsidRDefault="00B04502" w:rsidP="006607D0">
            <w:pPr>
              <w:spacing w:before="120"/>
            </w:pPr>
            <w:r>
              <w:rPr>
                <w:rFonts w:ascii="Arial" w:hAnsi="Arial" w:cs="Arial"/>
                <w:sz w:val="20"/>
              </w:rPr>
              <w:t>Kính đề nghị Cục Hàng hải Việt Nam xem xét, giải quyết./.</w:t>
            </w:r>
          </w:p>
        </w:tc>
      </w:tr>
      <w:tr w:rsidR="00B04502" w:rsidTr="006607D0">
        <w:trPr>
          <w:trHeight w:val="692"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02" w:rsidRDefault="00B04502" w:rsidP="006607D0">
            <w:pPr>
              <w:snapToGrid w:val="0"/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02" w:rsidRDefault="00B04502" w:rsidP="006607D0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0"/>
              </w:rPr>
              <w:t>CHỦ Đ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Ầ</w:t>
            </w:r>
            <w:r>
              <w:rPr>
                <w:rFonts w:ascii="Arial" w:hAnsi="Arial" w:cs="Arial"/>
                <w:b/>
                <w:sz w:val="20"/>
              </w:rPr>
              <w:t>U TƯ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</w:rPr>
              <w:t>(Ký, ghi rõ họ tên, đóng dấu)</w:t>
            </w:r>
          </w:p>
        </w:tc>
      </w:tr>
    </w:tbl>
    <w:p w:rsidR="006A526C" w:rsidRDefault="006A526C"/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02"/>
    <w:rsid w:val="006A526C"/>
    <w:rsid w:val="00B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F48E50-0538-49A1-AC18-261B718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0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2023-09-06T02:07:00Z</dcterms:created>
  <dcterms:modified xsi:type="dcterms:W3CDTF">2023-09-06T02:07:00Z</dcterms:modified>
</cp:coreProperties>
</file>