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4C2" w:rsidRPr="000224C2" w:rsidRDefault="000224C2" w:rsidP="000224C2">
      <w:pPr>
        <w:widowControl w:val="0"/>
        <w:tabs>
          <w:tab w:val="left" w:pos="860"/>
        </w:tabs>
        <w:spacing w:before="100"/>
        <w:jc w:val="both"/>
        <w:rPr>
          <w:color w:val="000000"/>
          <w:sz w:val="24"/>
          <w:szCs w:val="24"/>
        </w:rPr>
      </w:pPr>
      <w:r>
        <w:rPr>
          <w:noProof/>
          <w:color w:val="000000"/>
          <w:sz w:val="24"/>
          <w:szCs w:val="24"/>
        </w:rPr>
        <mc:AlternateContent>
          <mc:Choice Requires="wps">
            <w:drawing>
              <wp:anchor distT="0" distB="0" distL="114300" distR="114300" simplePos="0" relativeHeight="251668480" behindDoc="0" locked="0" layoutInCell="1" allowOverlap="1" wp14:anchorId="1622100C" wp14:editId="33CE4E30">
                <wp:simplePos x="0" y="0"/>
                <wp:positionH relativeFrom="column">
                  <wp:posOffset>4286250</wp:posOffset>
                </wp:positionH>
                <wp:positionV relativeFrom="paragraph">
                  <wp:posOffset>0</wp:posOffset>
                </wp:positionV>
                <wp:extent cx="1953260" cy="971550"/>
                <wp:effectExtent l="0" t="0" r="2794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260" cy="971550"/>
                        </a:xfrm>
                        <a:prstGeom prst="rect">
                          <a:avLst/>
                        </a:prstGeom>
                        <a:solidFill>
                          <a:srgbClr val="FFFFFF"/>
                        </a:solidFill>
                        <a:ln w="9525">
                          <a:solidFill>
                            <a:srgbClr val="000000"/>
                          </a:solidFill>
                          <a:miter lim="800000"/>
                          <a:headEnd/>
                          <a:tailEnd/>
                        </a:ln>
                      </wps:spPr>
                      <wps:txbx>
                        <w:txbxContent>
                          <w:p w:rsidR="000224C2" w:rsidRPr="000224C2" w:rsidRDefault="000224C2" w:rsidP="009A193E">
                            <w:pPr>
                              <w:jc w:val="center"/>
                              <w:rPr>
                                <w:b/>
                                <w:sz w:val="24"/>
                                <w:szCs w:val="24"/>
                              </w:rPr>
                            </w:pPr>
                            <w:r w:rsidRPr="000224C2">
                              <w:rPr>
                                <w:bCs/>
                                <w:spacing w:val="24"/>
                                <w:sz w:val="24"/>
                                <w:szCs w:val="24"/>
                                <w:lang w:val="nl-NL"/>
                              </w:rPr>
                              <w:t>Mẫu số:</w:t>
                            </w:r>
                            <w:r w:rsidRPr="000224C2">
                              <w:rPr>
                                <w:b/>
                                <w:bCs/>
                                <w:spacing w:val="24"/>
                                <w:sz w:val="24"/>
                                <w:szCs w:val="24"/>
                                <w:lang w:val="nl-NL"/>
                              </w:rPr>
                              <w:t xml:space="preserve"> 04-ĐK-TCT</w:t>
                            </w:r>
                            <w:r w:rsidRPr="000224C2">
                              <w:rPr>
                                <w:b/>
                                <w:sz w:val="24"/>
                                <w:szCs w:val="24"/>
                              </w:rPr>
                              <w:t xml:space="preserve">          </w:t>
                            </w:r>
                            <w:r w:rsidRPr="000224C2">
                              <w:rPr>
                                <w:i/>
                                <w:sz w:val="24"/>
                                <w:szCs w:val="24"/>
                                <w:lang w:val="nl-NL"/>
                              </w:rPr>
                              <w:t xml:space="preserve">(Kèm theo Thông tư số 86/2024/TT-BTC ngày 23/12/2024 </w:t>
                            </w:r>
                            <w:r w:rsidRPr="000224C2">
                              <w:rPr>
                                <w:i/>
                                <w:sz w:val="24"/>
                                <w:szCs w:val="24"/>
                              </w:rPr>
                              <w:t>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2100C" id="_x0000_t202" coordsize="21600,21600" o:spt="202" path="m,l,21600r21600,l21600,xe">
                <v:stroke joinstyle="miter"/>
                <v:path gradientshapeok="t" o:connecttype="rect"/>
              </v:shapetype>
              <v:shape id="Text Box 19" o:spid="_x0000_s1026" type="#_x0000_t202" style="position:absolute;left:0;text-align:left;margin-left:337.5pt;margin-top:0;width:153.8pt;height: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">
                <v:textbox>
                  <w:txbxContent>
                    <w:p w:rsidR="000224C2" w:rsidRPr="000224C2" w:rsidRDefault="000224C2" w:rsidP="009A193E">
                      <w:pPr>
                        <w:jc w:val="center"/>
                        <w:rPr>
                          <w:b/>
                          <w:sz w:val="24"/>
                          <w:szCs w:val="24"/>
                        </w:rPr>
                      </w:pPr>
                      <w:r w:rsidRPr="000224C2">
                        <w:rPr>
                          <w:bCs/>
                          <w:spacing w:val="24"/>
                          <w:sz w:val="24"/>
                          <w:szCs w:val="24"/>
                          <w:lang w:val="nl-NL"/>
                        </w:rPr>
                        <w:t>Mẫu số:</w:t>
                      </w:r>
                      <w:r w:rsidRPr="000224C2">
                        <w:rPr>
                          <w:b/>
                          <w:bCs/>
                          <w:spacing w:val="24"/>
                          <w:sz w:val="24"/>
                          <w:szCs w:val="24"/>
                          <w:lang w:val="nl-NL"/>
                        </w:rPr>
                        <w:t xml:space="preserve"> 04-ĐK-TCT</w:t>
                      </w:r>
                      <w:r w:rsidRPr="000224C2">
                        <w:rPr>
                          <w:b/>
                          <w:sz w:val="24"/>
                          <w:szCs w:val="24"/>
                        </w:rPr>
                        <w:t xml:space="preserve">          </w:t>
                      </w:r>
                      <w:r w:rsidRPr="000224C2">
                        <w:rPr>
                          <w:i/>
                          <w:sz w:val="24"/>
                          <w:szCs w:val="24"/>
                          <w:lang w:val="nl-NL"/>
                        </w:rPr>
                        <w:t xml:space="preserve">(Kèm theo Thông tư số 86/2024/TT-BTC ngày 23/12/2024 </w:t>
                      </w:r>
                      <w:r w:rsidRPr="000224C2">
                        <w:rPr>
                          <w:i/>
                          <w:sz w:val="24"/>
                          <w:szCs w:val="24"/>
                        </w:rPr>
                        <w:t>của Bộ trưởng Bộ Tài chính)</w:t>
                      </w:r>
                    </w:p>
                  </w:txbxContent>
                </v:textbox>
              </v:shape>
            </w:pict>
          </mc:Fallback>
        </mc:AlternateContent>
      </w:r>
    </w:p>
    <w:p w:rsidR="000224C2" w:rsidRPr="000224C2" w:rsidRDefault="000224C2" w:rsidP="000224C2">
      <w:pPr>
        <w:widowControl w:val="0"/>
        <w:tabs>
          <w:tab w:val="left" w:pos="860"/>
        </w:tabs>
        <w:spacing w:before="100"/>
        <w:jc w:val="both"/>
        <w:rPr>
          <w:color w:val="000000"/>
          <w:sz w:val="24"/>
          <w:szCs w:val="24"/>
        </w:rPr>
      </w:pPr>
    </w:p>
    <w:p w:rsidR="000224C2" w:rsidRPr="000224C2" w:rsidRDefault="000224C2" w:rsidP="000224C2">
      <w:pPr>
        <w:widowControl w:val="0"/>
        <w:tabs>
          <w:tab w:val="left" w:pos="860"/>
        </w:tabs>
        <w:spacing w:before="100"/>
        <w:jc w:val="center"/>
        <w:rPr>
          <w:color w:val="000000"/>
          <w:sz w:val="24"/>
          <w:szCs w:val="24"/>
        </w:rPr>
      </w:pPr>
    </w:p>
    <w:p w:rsidR="000224C2" w:rsidRPr="000224C2" w:rsidRDefault="000224C2" w:rsidP="000224C2">
      <w:pPr>
        <w:widowControl w:val="0"/>
        <w:tabs>
          <w:tab w:val="left" w:pos="860"/>
        </w:tabs>
        <w:spacing w:before="100"/>
        <w:jc w:val="center"/>
        <w:rPr>
          <w:color w:val="000000"/>
          <w:sz w:val="24"/>
          <w:szCs w:val="24"/>
        </w:rPr>
      </w:pPr>
    </w:p>
    <w:p w:rsidR="000224C2" w:rsidRPr="000224C2" w:rsidRDefault="000224C2" w:rsidP="000224C2">
      <w:pPr>
        <w:keepNext/>
        <w:spacing w:before="120"/>
        <w:jc w:val="center"/>
        <w:outlineLvl w:val="0"/>
        <w:rPr>
          <w:b/>
          <w:color w:val="000000"/>
          <w:sz w:val="24"/>
          <w:szCs w:val="24"/>
        </w:rPr>
      </w:pPr>
      <w:r w:rsidRPr="000224C2">
        <w:rPr>
          <w:b/>
          <w:color w:val="000000"/>
          <w:sz w:val="24"/>
          <w:szCs w:val="24"/>
        </w:rPr>
        <w:t>CỘNG HÒA XÃ HỘI CHỦ NGHĨA VIỆT NAM</w:t>
      </w:r>
    </w:p>
    <w:p w:rsidR="000224C2" w:rsidRPr="000224C2" w:rsidRDefault="000224C2" w:rsidP="000224C2">
      <w:pPr>
        <w:jc w:val="center"/>
        <w:rPr>
          <w:b/>
          <w:bCs/>
          <w:color w:val="000000"/>
          <w:sz w:val="24"/>
          <w:szCs w:val="24"/>
        </w:rPr>
      </w:pPr>
      <w:r w:rsidRPr="000224C2">
        <w:rPr>
          <w:b/>
          <w:bCs/>
          <w:color w:val="000000"/>
          <w:sz w:val="24"/>
          <w:szCs w:val="24"/>
        </w:rPr>
        <w:t>Độc lập - Tự do - Hạnh phúc</w:t>
      </w:r>
    </w:p>
    <w:p w:rsidR="000224C2" w:rsidRPr="000224C2" w:rsidRDefault="000224C2" w:rsidP="000224C2">
      <w:pPr>
        <w:jc w:val="center"/>
        <w:rPr>
          <w:b/>
          <w:bCs/>
          <w:color w:val="000000"/>
          <w:sz w:val="24"/>
          <w:szCs w:val="24"/>
        </w:rPr>
      </w:pPr>
      <w:r w:rsidRPr="000224C2">
        <w:rPr>
          <w:b/>
          <w:bCs/>
          <w:noProof/>
          <w:color w:val="000000"/>
          <w:sz w:val="24"/>
          <w:szCs w:val="24"/>
        </w:rPr>
        <mc:AlternateContent>
          <mc:Choice Requires="wps">
            <w:drawing>
              <wp:anchor distT="0" distB="0" distL="114300" distR="114300" simplePos="0" relativeHeight="251667456" behindDoc="0" locked="0" layoutInCell="1" allowOverlap="1">
                <wp:simplePos x="0" y="0"/>
                <wp:positionH relativeFrom="column">
                  <wp:posOffset>1899920</wp:posOffset>
                </wp:positionH>
                <wp:positionV relativeFrom="paragraph">
                  <wp:posOffset>34925</wp:posOffset>
                </wp:positionV>
                <wp:extent cx="2129155" cy="0"/>
                <wp:effectExtent l="8255" t="5715" r="5715" b="1333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57F3D"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pt,2.75pt" to="317.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4OHA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"/>
            </w:pict>
          </mc:Fallback>
        </mc:AlternateContent>
      </w:r>
    </w:p>
    <w:p w:rsidR="000224C2" w:rsidRPr="000224C2" w:rsidRDefault="000224C2" w:rsidP="000224C2">
      <w:pPr>
        <w:jc w:val="center"/>
        <w:rPr>
          <w:b/>
          <w:bCs/>
          <w:color w:val="000000"/>
          <w:sz w:val="24"/>
          <w:szCs w:val="24"/>
        </w:rPr>
      </w:pPr>
      <w:r w:rsidRPr="000224C2">
        <w:rPr>
          <w:b/>
          <w:bCs/>
          <w:color w:val="000000"/>
          <w:sz w:val="24"/>
          <w:szCs w:val="24"/>
        </w:rPr>
        <w:t>TỜ KHAI ĐĂNG KÝ THUẾ</w:t>
      </w:r>
    </w:p>
    <w:p w:rsidR="000224C2" w:rsidRPr="000224C2" w:rsidRDefault="000224C2" w:rsidP="000224C2">
      <w:pPr>
        <w:keepNext/>
        <w:jc w:val="center"/>
        <w:outlineLvl w:val="0"/>
        <w:rPr>
          <w:bCs/>
          <w:color w:val="000000"/>
          <w:spacing w:val="28"/>
          <w:sz w:val="24"/>
          <w:szCs w:val="24"/>
          <w:lang w:eastAsia="x-none"/>
        </w:rPr>
      </w:pPr>
      <w:r w:rsidRPr="000224C2">
        <w:rPr>
          <w:bCs/>
          <w:color w:val="000000"/>
          <w:spacing w:val="28"/>
          <w:sz w:val="24"/>
          <w:szCs w:val="24"/>
          <w:lang w:val="x-none" w:eastAsia="x-none"/>
        </w:rPr>
        <w:t>TAX REGISTRATION FORM</w:t>
      </w:r>
    </w:p>
    <w:p w:rsidR="000224C2" w:rsidRPr="000224C2" w:rsidRDefault="000224C2" w:rsidP="000224C2">
      <w:pPr>
        <w:keepNext/>
        <w:jc w:val="center"/>
        <w:outlineLvl w:val="0"/>
        <w:rPr>
          <w:color w:val="000000"/>
          <w:sz w:val="24"/>
          <w:szCs w:val="24"/>
        </w:rPr>
      </w:pPr>
      <w:r w:rsidRPr="000224C2">
        <w:rPr>
          <w:i/>
          <w:color w:val="000000"/>
          <w:sz w:val="24"/>
          <w:szCs w:val="24"/>
          <w:lang w:val="nl-NL"/>
        </w:rPr>
        <w:t>(Dùng cho các nhà thầu nước ngoài, nhà thầu phụ nước ngoài, Ban điều hành liên danh)</w:t>
      </w:r>
    </w:p>
    <w:p w:rsidR="000224C2" w:rsidRPr="000224C2" w:rsidRDefault="000224C2" w:rsidP="000224C2">
      <w:pPr>
        <w:keepNext/>
        <w:jc w:val="center"/>
        <w:outlineLvl w:val="0"/>
        <w:rPr>
          <w:color w:val="000000"/>
          <w:sz w:val="24"/>
          <w:szCs w:val="24"/>
          <w:lang w:eastAsia="x-none"/>
        </w:rPr>
      </w:pPr>
      <w:r w:rsidRPr="000224C2">
        <w:rPr>
          <w:color w:val="000000"/>
          <w:sz w:val="24"/>
          <w:szCs w:val="24"/>
          <w:lang w:eastAsia="x-none"/>
        </w:rPr>
        <w:t>(Use for contractor/sub-contractor/management board)</w:t>
      </w:r>
    </w:p>
    <w:p w:rsidR="000224C2" w:rsidRPr="000224C2" w:rsidRDefault="000224C2" w:rsidP="000224C2">
      <w:pPr>
        <w:widowControl w:val="0"/>
        <w:tabs>
          <w:tab w:val="left" w:pos="860"/>
        </w:tabs>
        <w:spacing w:before="100"/>
        <w:jc w:val="both"/>
        <w:rPr>
          <w:color w:val="000000"/>
          <w:sz w:val="24"/>
          <w:szCs w:val="24"/>
        </w:rPr>
      </w:pPr>
      <w:bookmarkStart w:id="0" w:name="_GoBack"/>
      <w:bookmarkEnd w:id="0"/>
      <w:r w:rsidRPr="000224C2">
        <w:rPr>
          <w:b/>
          <w:noProof/>
          <w:color w:val="000000"/>
          <w:sz w:val="24"/>
          <w:szCs w:val="24"/>
        </w:rPr>
        <mc:AlternateContent>
          <mc:Choice Requires="wps">
            <w:drawing>
              <wp:anchor distT="0" distB="0" distL="114300" distR="114300" simplePos="0" relativeHeight="251666432" behindDoc="0" locked="0" layoutInCell="1" allowOverlap="1">
                <wp:simplePos x="0" y="0"/>
                <wp:positionH relativeFrom="column">
                  <wp:posOffset>3405505</wp:posOffset>
                </wp:positionH>
                <wp:positionV relativeFrom="paragraph">
                  <wp:posOffset>250825</wp:posOffset>
                </wp:positionV>
                <wp:extent cx="238760" cy="184785"/>
                <wp:effectExtent l="8890" t="8890" r="952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84785"/>
                        </a:xfrm>
                        <a:prstGeom prst="rect">
                          <a:avLst/>
                        </a:prstGeom>
                        <a:solidFill>
                          <a:srgbClr val="FFFFFF"/>
                        </a:solidFill>
                        <a:ln w="9525">
                          <a:solidFill>
                            <a:srgbClr val="000000"/>
                          </a:solidFill>
                          <a:miter lim="800000"/>
                          <a:headEnd/>
                          <a:tailEnd/>
                        </a:ln>
                      </wps:spPr>
                      <wps:txbx>
                        <w:txbxContent>
                          <w:p w:rsidR="000224C2" w:rsidRDefault="000224C2" w:rsidP="000224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268.15pt;margin-top:19.75pt;width:18.8pt;height:1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">
                <v:textbox>
                  <w:txbxContent>
                    <w:p w:rsidR="000224C2" w:rsidRDefault="000224C2" w:rsidP="000224C2"/>
                  </w:txbxContent>
                </v:textbox>
              </v:shape>
            </w:pict>
          </mc:Fallback>
        </mc:AlternateContent>
      </w:r>
      <w:r w:rsidRPr="000224C2">
        <w:rPr>
          <w:noProof/>
          <w:color w:val="000000"/>
          <w:sz w:val="24"/>
          <w:szCs w:val="24"/>
        </w:rPr>
        <mc:AlternateContent>
          <mc:Choice Requires="wps">
            <w:drawing>
              <wp:anchor distT="0" distB="0" distL="114300" distR="114300" simplePos="0" relativeHeight="251665408" behindDoc="0" locked="0" layoutInCell="1" allowOverlap="1">
                <wp:simplePos x="0" y="0"/>
                <wp:positionH relativeFrom="column">
                  <wp:posOffset>553720</wp:posOffset>
                </wp:positionH>
                <wp:positionV relativeFrom="paragraph">
                  <wp:posOffset>237490</wp:posOffset>
                </wp:positionV>
                <wp:extent cx="238760" cy="184785"/>
                <wp:effectExtent l="5080" t="5080" r="13335"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84785"/>
                        </a:xfrm>
                        <a:prstGeom prst="rect">
                          <a:avLst/>
                        </a:prstGeom>
                        <a:solidFill>
                          <a:srgbClr val="FFFFFF"/>
                        </a:solidFill>
                        <a:ln w="9525">
                          <a:solidFill>
                            <a:srgbClr val="000000"/>
                          </a:solidFill>
                          <a:miter lim="800000"/>
                          <a:headEnd/>
                          <a:tailEnd/>
                        </a:ln>
                      </wps:spPr>
                      <wps:txbx>
                        <w:txbxContent>
                          <w:p w:rsidR="000224C2" w:rsidRDefault="000224C2" w:rsidP="000224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43.6pt;margin-top:18.7pt;width:18.8pt;height:1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">
                <v:textbox>
                  <w:txbxContent>
                    <w:p w:rsidR="000224C2" w:rsidRDefault="000224C2" w:rsidP="000224C2"/>
                  </w:txbxContent>
                </v:textbox>
              </v:shape>
            </w:pict>
          </mc:Fallback>
        </mc:AlternateContent>
      </w:r>
    </w:p>
    <w:p w:rsidR="000224C2" w:rsidRPr="000224C2" w:rsidRDefault="000224C2" w:rsidP="000224C2">
      <w:pPr>
        <w:rPr>
          <w:color w:val="000000"/>
          <w:sz w:val="24"/>
          <w:szCs w:val="24"/>
        </w:rPr>
      </w:pPr>
      <w:r w:rsidRPr="000224C2">
        <w:rPr>
          <w:color w:val="000000"/>
          <w:sz w:val="24"/>
          <w:szCs w:val="24"/>
        </w:rPr>
        <w:t xml:space="preserve">                          Kê khai - nộp thuế nhà thầu                         </w:t>
      </w:r>
      <w:r>
        <w:rPr>
          <w:color w:val="000000"/>
          <w:sz w:val="24"/>
          <w:szCs w:val="24"/>
        </w:rPr>
        <w:t xml:space="preserve">  </w:t>
      </w:r>
      <w:r w:rsidRPr="000224C2">
        <w:rPr>
          <w:color w:val="000000"/>
          <w:sz w:val="24"/>
          <w:szCs w:val="24"/>
        </w:rPr>
        <w:t>Kê khai-nộp các loại thuế khác</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
        <w:gridCol w:w="1461"/>
        <w:gridCol w:w="986"/>
        <w:gridCol w:w="6237"/>
      </w:tblGrid>
      <w:tr w:rsidR="000224C2" w:rsidRPr="000224C2" w:rsidTr="006F399D">
        <w:tblPrEx>
          <w:tblCellMar>
            <w:top w:w="0" w:type="dxa"/>
            <w:bottom w:w="0" w:type="dxa"/>
          </w:tblCellMar>
        </w:tblPrEx>
        <w:trPr>
          <w:gridAfter w:val="2"/>
          <w:wAfter w:w="7223" w:type="dxa"/>
          <w:cantSplit/>
          <w:trHeight w:val="276"/>
        </w:trPr>
        <w:tc>
          <w:tcPr>
            <w:tcW w:w="672" w:type="dxa"/>
            <w:vMerge w:val="restart"/>
            <w:tcBorders>
              <w:top w:val="nil"/>
              <w:left w:val="nil"/>
              <w:bottom w:val="nil"/>
              <w:right w:val="nil"/>
            </w:tcBorders>
          </w:tcPr>
          <w:p w:rsidR="000224C2" w:rsidRPr="000224C2" w:rsidRDefault="000224C2" w:rsidP="006F399D">
            <w:pPr>
              <w:rPr>
                <w:color w:val="000000"/>
                <w:sz w:val="24"/>
                <w:szCs w:val="24"/>
                <w:u w:val="single"/>
              </w:rPr>
            </w:pPr>
          </w:p>
        </w:tc>
        <w:tc>
          <w:tcPr>
            <w:tcW w:w="1461" w:type="dxa"/>
            <w:tcBorders>
              <w:top w:val="nil"/>
              <w:left w:val="nil"/>
              <w:bottom w:val="nil"/>
              <w:right w:val="nil"/>
            </w:tcBorders>
          </w:tcPr>
          <w:p w:rsidR="000224C2" w:rsidRPr="000224C2" w:rsidRDefault="000224C2" w:rsidP="006F399D">
            <w:pPr>
              <w:rPr>
                <w:b/>
                <w:bCs/>
                <w:color w:val="000000"/>
                <w:sz w:val="24"/>
                <w:szCs w:val="24"/>
                <w:u w:val="single"/>
              </w:rPr>
            </w:pPr>
          </w:p>
        </w:tc>
      </w:tr>
      <w:tr w:rsidR="000224C2" w:rsidRPr="000224C2" w:rsidTr="006F399D">
        <w:tblPrEx>
          <w:tblCellMar>
            <w:top w:w="0" w:type="dxa"/>
            <w:bottom w:w="0" w:type="dxa"/>
          </w:tblCellMar>
        </w:tblPrEx>
        <w:trPr>
          <w:gridAfter w:val="2"/>
          <w:wAfter w:w="7223" w:type="dxa"/>
          <w:cantSplit/>
          <w:trHeight w:val="93"/>
        </w:trPr>
        <w:tc>
          <w:tcPr>
            <w:tcW w:w="672" w:type="dxa"/>
            <w:vMerge/>
            <w:tcBorders>
              <w:top w:val="nil"/>
              <w:left w:val="nil"/>
              <w:bottom w:val="nil"/>
              <w:right w:val="nil"/>
            </w:tcBorders>
          </w:tcPr>
          <w:p w:rsidR="000224C2" w:rsidRPr="000224C2" w:rsidRDefault="000224C2" w:rsidP="006F399D">
            <w:pPr>
              <w:rPr>
                <w:color w:val="000000"/>
                <w:sz w:val="24"/>
                <w:szCs w:val="24"/>
                <w:u w:val="single"/>
              </w:rPr>
            </w:pPr>
          </w:p>
        </w:tc>
        <w:tc>
          <w:tcPr>
            <w:tcW w:w="1461" w:type="dxa"/>
            <w:tcBorders>
              <w:top w:val="nil"/>
              <w:left w:val="nil"/>
              <w:bottom w:val="nil"/>
              <w:right w:val="nil"/>
            </w:tcBorders>
          </w:tcPr>
          <w:p w:rsidR="000224C2" w:rsidRPr="000224C2" w:rsidRDefault="000224C2" w:rsidP="006F399D">
            <w:pPr>
              <w:jc w:val="center"/>
              <w:rPr>
                <w:b/>
                <w:bCs/>
                <w:color w:val="000000"/>
                <w:sz w:val="24"/>
                <w:szCs w:val="24"/>
                <w:u w:val="single"/>
              </w:rPr>
            </w:pPr>
          </w:p>
        </w:tc>
      </w:tr>
      <w:tr w:rsidR="000224C2" w:rsidRPr="000224C2" w:rsidTr="006F399D">
        <w:tblPrEx>
          <w:tblCellMar>
            <w:top w:w="0" w:type="dxa"/>
            <w:bottom w:w="0" w:type="dxa"/>
          </w:tblCellMar>
        </w:tblPrEx>
        <w:tc>
          <w:tcPr>
            <w:tcW w:w="9356" w:type="dxa"/>
            <w:gridSpan w:val="4"/>
          </w:tcPr>
          <w:p w:rsidR="000224C2" w:rsidRPr="000224C2" w:rsidRDefault="000224C2" w:rsidP="006F399D">
            <w:pPr>
              <w:spacing w:line="300" w:lineRule="exact"/>
              <w:rPr>
                <w:b/>
                <w:bCs/>
                <w:color w:val="000000"/>
                <w:sz w:val="24"/>
                <w:szCs w:val="24"/>
              </w:rPr>
            </w:pPr>
            <w:r w:rsidRPr="000224C2">
              <w:rPr>
                <w:b/>
                <w:bCs/>
                <w:color w:val="000000"/>
                <w:sz w:val="24"/>
                <w:szCs w:val="24"/>
              </w:rPr>
              <w:t>1. Tên nhà thầu nước ngoài/nhà thầu phụ nước ngoài/Ban điều hành liên danh:</w:t>
            </w:r>
          </w:p>
          <w:p w:rsidR="000224C2" w:rsidRPr="000224C2" w:rsidRDefault="000224C2" w:rsidP="006F399D">
            <w:pPr>
              <w:spacing w:line="300" w:lineRule="exact"/>
              <w:rPr>
                <w:color w:val="000000"/>
                <w:sz w:val="24"/>
                <w:szCs w:val="24"/>
              </w:rPr>
            </w:pPr>
            <w:r w:rsidRPr="000224C2">
              <w:rPr>
                <w:color w:val="000000"/>
                <w:sz w:val="24"/>
                <w:szCs w:val="24"/>
              </w:rPr>
              <w:t>Name of contractor/ sub-contractor/management board</w:t>
            </w:r>
          </w:p>
        </w:tc>
      </w:tr>
      <w:tr w:rsidR="000224C2" w:rsidRPr="000224C2" w:rsidTr="006F399D">
        <w:tblPrEx>
          <w:tblCellMar>
            <w:top w:w="0" w:type="dxa"/>
            <w:bottom w:w="0" w:type="dxa"/>
          </w:tblCellMar>
        </w:tblPrEx>
        <w:tc>
          <w:tcPr>
            <w:tcW w:w="9356" w:type="dxa"/>
            <w:gridSpan w:val="4"/>
            <w:tcBorders>
              <w:right w:val="single" w:sz="4" w:space="0" w:color="auto"/>
            </w:tcBorders>
          </w:tcPr>
          <w:p w:rsidR="000224C2" w:rsidRPr="000224C2" w:rsidRDefault="000224C2" w:rsidP="006F399D">
            <w:pPr>
              <w:spacing w:before="120" w:line="300" w:lineRule="exact"/>
              <w:rPr>
                <w:b/>
                <w:bCs/>
                <w:color w:val="000000"/>
                <w:sz w:val="24"/>
                <w:szCs w:val="24"/>
              </w:rPr>
            </w:pPr>
            <w:r w:rsidRPr="000224C2">
              <w:rPr>
                <w:b/>
                <w:bCs/>
                <w:color w:val="000000"/>
                <w:sz w:val="24"/>
                <w:szCs w:val="24"/>
              </w:rPr>
              <w:t>2. Thông tin đại lý thuế (nếu có):</w:t>
            </w:r>
          </w:p>
          <w:p w:rsidR="000224C2" w:rsidRPr="000224C2" w:rsidRDefault="000224C2" w:rsidP="006F399D">
            <w:pPr>
              <w:spacing w:before="120" w:line="300" w:lineRule="exact"/>
              <w:rPr>
                <w:bCs/>
                <w:color w:val="000000"/>
                <w:sz w:val="24"/>
                <w:szCs w:val="24"/>
              </w:rPr>
            </w:pPr>
            <w:r w:rsidRPr="000224C2">
              <w:rPr>
                <w:bCs/>
                <w:color w:val="000000"/>
                <w:sz w:val="24"/>
                <w:szCs w:val="24"/>
              </w:rPr>
              <w:t>Tax agent (if any)</w:t>
            </w:r>
          </w:p>
        </w:tc>
      </w:tr>
      <w:tr w:rsidR="000224C2" w:rsidRPr="000224C2" w:rsidTr="006F399D">
        <w:tblPrEx>
          <w:tblCellMar>
            <w:top w:w="0" w:type="dxa"/>
            <w:bottom w:w="0" w:type="dxa"/>
          </w:tblCellMar>
        </w:tblPrEx>
        <w:tc>
          <w:tcPr>
            <w:tcW w:w="9356" w:type="dxa"/>
            <w:gridSpan w:val="4"/>
            <w:tcBorders>
              <w:bottom w:val="single" w:sz="4" w:space="0" w:color="auto"/>
              <w:right w:val="single" w:sz="4" w:space="0" w:color="auto"/>
            </w:tcBorders>
          </w:tcPr>
          <w:p w:rsidR="000224C2" w:rsidRPr="000224C2" w:rsidRDefault="000224C2" w:rsidP="006F399D">
            <w:pPr>
              <w:spacing w:before="120" w:line="300" w:lineRule="exact"/>
              <w:rPr>
                <w:bCs/>
                <w:color w:val="000000"/>
                <w:sz w:val="24"/>
                <w:szCs w:val="24"/>
              </w:rPr>
            </w:pPr>
            <w:r w:rsidRPr="000224C2">
              <w:rPr>
                <w:bCs/>
                <w:color w:val="000000"/>
                <w:sz w:val="24"/>
                <w:szCs w:val="24"/>
              </w:rPr>
              <w:t>2a. Tên (Name)</w:t>
            </w:r>
          </w:p>
        </w:tc>
      </w:tr>
      <w:tr w:rsidR="000224C2" w:rsidRPr="000224C2" w:rsidTr="006F399D">
        <w:tblPrEx>
          <w:tblCellMar>
            <w:top w:w="0" w:type="dxa"/>
            <w:bottom w:w="0" w:type="dxa"/>
          </w:tblCellMar>
        </w:tblPrEx>
        <w:trPr>
          <w:trHeight w:val="85"/>
        </w:trPr>
        <w:tc>
          <w:tcPr>
            <w:tcW w:w="3119" w:type="dxa"/>
            <w:gridSpan w:val="3"/>
            <w:tcBorders>
              <w:top w:val="single" w:sz="4" w:space="0" w:color="auto"/>
              <w:left w:val="single" w:sz="4" w:space="0" w:color="auto"/>
              <w:bottom w:val="single" w:sz="4" w:space="0" w:color="auto"/>
              <w:right w:val="nil"/>
            </w:tcBorders>
          </w:tcPr>
          <w:p w:rsidR="000224C2" w:rsidRPr="000224C2" w:rsidRDefault="000224C2" w:rsidP="006F399D">
            <w:pPr>
              <w:spacing w:before="120" w:line="300" w:lineRule="exact"/>
              <w:rPr>
                <w:bCs/>
                <w:color w:val="000000"/>
                <w:sz w:val="24"/>
                <w:szCs w:val="24"/>
              </w:rPr>
            </w:pPr>
            <w:r w:rsidRPr="000224C2">
              <w:rPr>
                <w:bCs/>
                <w:color w:val="000000"/>
                <w:sz w:val="24"/>
                <w:szCs w:val="24"/>
              </w:rPr>
              <w:t xml:space="preserve">2b. Mã số thuế </w:t>
            </w:r>
          </w:p>
          <w:p w:rsidR="000224C2" w:rsidRPr="000224C2" w:rsidRDefault="000224C2" w:rsidP="006F399D">
            <w:pPr>
              <w:spacing w:before="120" w:line="300" w:lineRule="exact"/>
              <w:rPr>
                <w:bCs/>
                <w:color w:val="000000"/>
                <w:sz w:val="24"/>
                <w:szCs w:val="24"/>
              </w:rPr>
            </w:pPr>
            <w:r w:rsidRPr="000224C2">
              <w:rPr>
                <w:bCs/>
                <w:color w:val="000000"/>
                <w:sz w:val="24"/>
                <w:szCs w:val="24"/>
              </w:rPr>
              <w:t xml:space="preserve">(TIN of Tax agent)  </w:t>
            </w:r>
          </w:p>
        </w:tc>
        <w:tc>
          <w:tcPr>
            <w:tcW w:w="6237" w:type="dxa"/>
            <w:tcBorders>
              <w:top w:val="single" w:sz="4" w:space="0" w:color="auto"/>
              <w:left w:val="nil"/>
              <w:bottom w:val="single" w:sz="4" w:space="0" w:color="auto"/>
              <w:right w:val="single" w:sz="4" w:space="0" w:color="auto"/>
            </w:tcBorders>
          </w:tcPr>
          <w:tbl>
            <w:tblPr>
              <w:tblpPr w:leftFromText="180" w:rightFromText="180" w:vertAnchor="text" w:horzAnchor="margin" w:tblpXSpec="right" w:tblpY="-2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25"/>
              <w:gridCol w:w="426"/>
            </w:tblGrid>
            <w:tr w:rsidR="000224C2" w:rsidRPr="000224C2" w:rsidTr="006F399D">
              <w:tc>
                <w:tcPr>
                  <w:tcW w:w="425"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6" w:type="dxa"/>
                </w:tcPr>
                <w:p w:rsidR="000224C2" w:rsidRPr="000224C2" w:rsidRDefault="000224C2" w:rsidP="006F399D">
                  <w:pPr>
                    <w:spacing w:before="120" w:line="300" w:lineRule="exact"/>
                    <w:rPr>
                      <w:bCs/>
                      <w:color w:val="000000"/>
                      <w:sz w:val="24"/>
                      <w:szCs w:val="24"/>
                    </w:rPr>
                  </w:pPr>
                </w:p>
              </w:tc>
            </w:tr>
          </w:tbl>
          <w:p w:rsidR="000224C2" w:rsidRPr="000224C2" w:rsidRDefault="000224C2" w:rsidP="006F399D">
            <w:pPr>
              <w:spacing w:line="300" w:lineRule="exact"/>
              <w:rPr>
                <w:vanish/>
                <w:color w:val="000000"/>
                <w:sz w:val="24"/>
                <w:szCs w:val="24"/>
              </w:rPr>
            </w:pPr>
          </w:p>
          <w:tbl>
            <w:tblPr>
              <w:tblpPr w:leftFromText="180" w:rightFromText="180" w:vertAnchor="text" w:horzAnchor="margin" w:tblpY="-107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25"/>
              <w:gridCol w:w="426"/>
              <w:gridCol w:w="425"/>
              <w:gridCol w:w="425"/>
              <w:gridCol w:w="425"/>
              <w:gridCol w:w="426"/>
              <w:gridCol w:w="425"/>
              <w:gridCol w:w="425"/>
              <w:gridCol w:w="415"/>
            </w:tblGrid>
            <w:tr w:rsidR="000224C2" w:rsidRPr="000224C2" w:rsidTr="006F399D">
              <w:tc>
                <w:tcPr>
                  <w:tcW w:w="425"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6"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6"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25" w:type="dxa"/>
                </w:tcPr>
                <w:p w:rsidR="000224C2" w:rsidRPr="000224C2" w:rsidRDefault="000224C2" w:rsidP="006F399D">
                  <w:pPr>
                    <w:spacing w:before="120" w:line="300" w:lineRule="exact"/>
                    <w:rPr>
                      <w:bCs/>
                      <w:color w:val="000000"/>
                      <w:sz w:val="24"/>
                      <w:szCs w:val="24"/>
                    </w:rPr>
                  </w:pPr>
                </w:p>
              </w:tc>
              <w:tc>
                <w:tcPr>
                  <w:tcW w:w="415" w:type="dxa"/>
                </w:tcPr>
                <w:p w:rsidR="000224C2" w:rsidRPr="000224C2" w:rsidRDefault="000224C2" w:rsidP="006F399D">
                  <w:pPr>
                    <w:spacing w:before="120" w:line="300" w:lineRule="exact"/>
                    <w:rPr>
                      <w:bCs/>
                      <w:color w:val="000000"/>
                      <w:sz w:val="24"/>
                      <w:szCs w:val="24"/>
                    </w:rPr>
                  </w:pPr>
                </w:p>
              </w:tc>
            </w:tr>
          </w:tbl>
          <w:p w:rsidR="000224C2" w:rsidRPr="000224C2" w:rsidRDefault="000224C2" w:rsidP="006F399D">
            <w:pPr>
              <w:spacing w:before="120" w:line="300" w:lineRule="exact"/>
              <w:rPr>
                <w:bCs/>
                <w:color w:val="000000"/>
                <w:sz w:val="24"/>
                <w:szCs w:val="24"/>
              </w:rPr>
            </w:pPr>
          </w:p>
        </w:tc>
      </w:tr>
      <w:tr w:rsidR="000224C2" w:rsidRPr="000224C2" w:rsidTr="006F399D">
        <w:tblPrEx>
          <w:tblCellMar>
            <w:top w:w="0" w:type="dxa"/>
            <w:bottom w:w="0" w:type="dxa"/>
          </w:tblCellMar>
        </w:tblPrEx>
        <w:tc>
          <w:tcPr>
            <w:tcW w:w="9356" w:type="dxa"/>
            <w:gridSpan w:val="4"/>
            <w:tcBorders>
              <w:right w:val="single" w:sz="4" w:space="0" w:color="auto"/>
            </w:tcBorders>
          </w:tcPr>
          <w:p w:rsidR="000224C2" w:rsidRPr="000224C2" w:rsidRDefault="000224C2" w:rsidP="006F399D">
            <w:pPr>
              <w:spacing w:before="120" w:line="300" w:lineRule="exact"/>
              <w:rPr>
                <w:bCs/>
                <w:color w:val="000000"/>
                <w:sz w:val="24"/>
                <w:szCs w:val="24"/>
              </w:rPr>
            </w:pPr>
            <w:r w:rsidRPr="000224C2">
              <w:rPr>
                <w:bCs/>
                <w:color w:val="000000"/>
                <w:sz w:val="24"/>
                <w:szCs w:val="24"/>
              </w:rPr>
              <w:t>2c. Hợp đồng đại lý thuế: Số                                                          ngày</w:t>
            </w:r>
          </w:p>
          <w:p w:rsidR="000224C2" w:rsidRPr="000224C2" w:rsidRDefault="000224C2" w:rsidP="006F399D">
            <w:pPr>
              <w:spacing w:before="120" w:line="300" w:lineRule="exact"/>
              <w:rPr>
                <w:bCs/>
                <w:color w:val="000000"/>
                <w:sz w:val="24"/>
                <w:szCs w:val="24"/>
              </w:rPr>
            </w:pPr>
            <w:r w:rsidRPr="000224C2">
              <w:rPr>
                <w:bCs/>
                <w:color w:val="000000"/>
                <w:sz w:val="24"/>
                <w:szCs w:val="24"/>
              </w:rPr>
              <w:t>Tax agent contract: Number                                                    Date</w:t>
            </w: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224C2" w:rsidRPr="000224C2" w:rsidTr="006F399D">
        <w:tblPrEx>
          <w:tblCellMar>
            <w:top w:w="0" w:type="dxa"/>
            <w:bottom w:w="0" w:type="dxa"/>
          </w:tblCellMar>
        </w:tblPrEx>
        <w:tc>
          <w:tcPr>
            <w:tcW w:w="9356" w:type="dxa"/>
          </w:tcPr>
          <w:p w:rsidR="000224C2" w:rsidRPr="000224C2" w:rsidRDefault="000224C2" w:rsidP="006F399D">
            <w:pPr>
              <w:spacing w:line="320" w:lineRule="exact"/>
              <w:rPr>
                <w:color w:val="000000"/>
                <w:sz w:val="24"/>
                <w:szCs w:val="24"/>
              </w:rPr>
            </w:pPr>
            <w:r w:rsidRPr="000224C2">
              <w:rPr>
                <w:b/>
                <w:bCs/>
                <w:color w:val="000000"/>
                <w:sz w:val="24"/>
                <w:szCs w:val="24"/>
              </w:rPr>
              <w:t>3. Quốc tịch (</w:t>
            </w:r>
            <w:r w:rsidRPr="000224C2">
              <w:rPr>
                <w:color w:val="000000"/>
                <w:sz w:val="24"/>
                <w:szCs w:val="24"/>
              </w:rPr>
              <w:t>Nationality):</w:t>
            </w: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2"/>
        <w:gridCol w:w="263"/>
        <w:gridCol w:w="4397"/>
      </w:tblGrid>
      <w:tr w:rsidR="000224C2" w:rsidRPr="000224C2" w:rsidTr="006F399D">
        <w:tblPrEx>
          <w:tblCellMar>
            <w:top w:w="0" w:type="dxa"/>
            <w:bottom w:w="0" w:type="dxa"/>
          </w:tblCellMar>
        </w:tblPrEx>
        <w:tc>
          <w:tcPr>
            <w:tcW w:w="4645" w:type="dxa"/>
            <w:vMerge w:val="restart"/>
            <w:tcBorders>
              <w:right w:val="single" w:sz="4" w:space="0" w:color="auto"/>
            </w:tcBorders>
          </w:tcPr>
          <w:p w:rsidR="000224C2" w:rsidRPr="000224C2" w:rsidRDefault="000224C2" w:rsidP="006F399D">
            <w:pPr>
              <w:rPr>
                <w:b/>
                <w:bCs/>
                <w:color w:val="000000"/>
                <w:sz w:val="24"/>
                <w:szCs w:val="24"/>
              </w:rPr>
            </w:pPr>
            <w:r w:rsidRPr="000224C2">
              <w:rPr>
                <w:b/>
                <w:bCs/>
                <w:color w:val="000000"/>
                <w:sz w:val="24"/>
                <w:szCs w:val="24"/>
              </w:rPr>
              <w:t>4. Địa chỉ trụ sở chính:</w:t>
            </w:r>
          </w:p>
          <w:p w:rsidR="000224C2" w:rsidRPr="000224C2" w:rsidRDefault="000224C2" w:rsidP="006F399D">
            <w:pPr>
              <w:rPr>
                <w:color w:val="000000"/>
                <w:sz w:val="24"/>
                <w:szCs w:val="24"/>
              </w:rPr>
            </w:pPr>
            <w:r w:rsidRPr="000224C2">
              <w:rPr>
                <w:color w:val="000000"/>
                <w:sz w:val="24"/>
                <w:szCs w:val="24"/>
              </w:rPr>
              <w:t>Address of the head office</w:t>
            </w:r>
          </w:p>
          <w:p w:rsidR="000224C2" w:rsidRPr="000224C2" w:rsidRDefault="000224C2" w:rsidP="006F399D">
            <w:pPr>
              <w:rPr>
                <w:color w:val="000000"/>
                <w:sz w:val="24"/>
                <w:szCs w:val="24"/>
              </w:rPr>
            </w:pPr>
            <w:r w:rsidRPr="000224C2">
              <w:rPr>
                <w:color w:val="000000"/>
                <w:sz w:val="24"/>
                <w:szCs w:val="24"/>
              </w:rPr>
              <w:t xml:space="preserve"> </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b/>
                <w:bCs/>
                <w:color w:val="000000"/>
                <w:spacing w:val="-8"/>
                <w:sz w:val="24"/>
                <w:szCs w:val="24"/>
              </w:rPr>
            </w:pPr>
            <w:r w:rsidRPr="000224C2">
              <w:rPr>
                <w:b/>
                <w:bCs/>
                <w:color w:val="000000"/>
                <w:spacing w:val="-8"/>
                <w:sz w:val="24"/>
                <w:szCs w:val="24"/>
              </w:rPr>
              <w:t xml:space="preserve">5. Địa chỉ văn phòng điều hành tại Việt Nam </w:t>
            </w:r>
          </w:p>
          <w:p w:rsidR="000224C2" w:rsidRPr="000224C2" w:rsidRDefault="000224C2" w:rsidP="006F399D">
            <w:pPr>
              <w:rPr>
                <w:color w:val="000000"/>
                <w:sz w:val="24"/>
                <w:szCs w:val="24"/>
              </w:rPr>
            </w:pPr>
            <w:r w:rsidRPr="000224C2">
              <w:rPr>
                <w:color w:val="000000"/>
                <w:sz w:val="24"/>
                <w:szCs w:val="24"/>
              </w:rPr>
              <w:t>Address of management office in Vietnam</w:t>
            </w:r>
          </w:p>
        </w:tc>
      </w:tr>
      <w:tr w:rsidR="000224C2" w:rsidRPr="000224C2" w:rsidTr="006F399D">
        <w:tblPrEx>
          <w:tblCellMar>
            <w:top w:w="0" w:type="dxa"/>
            <w:bottom w:w="0" w:type="dxa"/>
          </w:tblCellMar>
        </w:tblPrEx>
        <w:tc>
          <w:tcPr>
            <w:tcW w:w="4645" w:type="dxa"/>
            <w:vMerge/>
            <w:tcBorders>
              <w:right w:val="single" w:sz="4" w:space="0" w:color="auto"/>
            </w:tcBorders>
            <w:shd w:val="clear" w:color="auto" w:fill="auto"/>
          </w:tcPr>
          <w:p w:rsidR="000224C2" w:rsidRPr="000224C2" w:rsidRDefault="000224C2" w:rsidP="006F399D">
            <w:pPr>
              <w:rPr>
                <w:color w:val="000000"/>
                <w:sz w:val="24"/>
                <w:szCs w:val="24"/>
              </w:rPr>
            </w:pP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5a. Số nhà, đường phố, thôn, xóm:</w:t>
            </w:r>
          </w:p>
          <w:p w:rsidR="000224C2" w:rsidRPr="000224C2" w:rsidRDefault="000224C2" w:rsidP="006F399D">
            <w:pPr>
              <w:rPr>
                <w:color w:val="000000"/>
                <w:sz w:val="24"/>
                <w:szCs w:val="24"/>
              </w:rPr>
            </w:pPr>
            <w:r w:rsidRPr="000224C2">
              <w:rPr>
                <w:color w:val="000000"/>
                <w:sz w:val="24"/>
                <w:szCs w:val="24"/>
              </w:rPr>
              <w:t>Street number, Street name or Commune</w:t>
            </w:r>
          </w:p>
        </w:tc>
      </w:tr>
      <w:tr w:rsidR="000224C2" w:rsidRPr="000224C2" w:rsidTr="006F399D">
        <w:tblPrEx>
          <w:tblCellMar>
            <w:top w:w="0" w:type="dxa"/>
            <w:bottom w:w="0" w:type="dxa"/>
          </w:tblCellMar>
        </w:tblPrEx>
        <w:tc>
          <w:tcPr>
            <w:tcW w:w="4645" w:type="dxa"/>
            <w:vMerge/>
            <w:tcBorders>
              <w:right w:val="single" w:sz="4" w:space="0" w:color="auto"/>
            </w:tcBorders>
            <w:shd w:val="clear" w:color="auto" w:fill="auto"/>
          </w:tcPr>
          <w:p w:rsidR="000224C2" w:rsidRPr="000224C2" w:rsidRDefault="000224C2" w:rsidP="006F399D">
            <w:pPr>
              <w:rPr>
                <w:color w:val="000000"/>
                <w:sz w:val="24"/>
                <w:szCs w:val="24"/>
              </w:rPr>
            </w:pP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5b. Phường/Xã:</w:t>
            </w:r>
          </w:p>
          <w:p w:rsidR="000224C2" w:rsidRPr="000224C2" w:rsidRDefault="000224C2" w:rsidP="006F399D">
            <w:pPr>
              <w:rPr>
                <w:b/>
                <w:color w:val="000000"/>
                <w:sz w:val="24"/>
                <w:szCs w:val="24"/>
              </w:rPr>
            </w:pPr>
            <w:r w:rsidRPr="000224C2">
              <w:rPr>
                <w:color w:val="000000"/>
                <w:sz w:val="24"/>
                <w:szCs w:val="24"/>
              </w:rPr>
              <w:t>Ward</w:t>
            </w:r>
          </w:p>
        </w:tc>
      </w:tr>
      <w:tr w:rsidR="000224C2" w:rsidRPr="000224C2" w:rsidTr="006F399D">
        <w:tblPrEx>
          <w:tblCellMar>
            <w:top w:w="0" w:type="dxa"/>
            <w:bottom w:w="0" w:type="dxa"/>
          </w:tblCellMar>
        </w:tblPrEx>
        <w:tc>
          <w:tcPr>
            <w:tcW w:w="4645" w:type="dxa"/>
            <w:vMerge w:val="restart"/>
            <w:tcBorders>
              <w:right w:val="single" w:sz="4" w:space="0" w:color="auto"/>
            </w:tcBorders>
            <w:shd w:val="clear" w:color="auto" w:fill="auto"/>
          </w:tcPr>
          <w:p w:rsidR="000224C2" w:rsidRPr="000224C2" w:rsidRDefault="000224C2" w:rsidP="006F399D">
            <w:pPr>
              <w:rPr>
                <w:color w:val="000000"/>
                <w:sz w:val="24"/>
                <w:szCs w:val="24"/>
              </w:rPr>
            </w:pPr>
            <w:r w:rsidRPr="000224C2">
              <w:rPr>
                <w:color w:val="000000"/>
                <w:sz w:val="24"/>
                <w:szCs w:val="24"/>
              </w:rPr>
              <w:t xml:space="preserve">Điện thoại (Tel):                               </w:t>
            </w:r>
          </w:p>
          <w:p w:rsidR="000224C2" w:rsidRPr="000224C2" w:rsidRDefault="000224C2" w:rsidP="006F399D">
            <w:pPr>
              <w:rPr>
                <w:color w:val="000000"/>
                <w:sz w:val="24"/>
                <w:szCs w:val="24"/>
              </w:rPr>
            </w:pPr>
            <w:r w:rsidRPr="000224C2">
              <w:rPr>
                <w:color w:val="000000"/>
                <w:sz w:val="24"/>
                <w:szCs w:val="24"/>
              </w:rPr>
              <w:t xml:space="preserve">Fax:                       </w:t>
            </w:r>
          </w:p>
          <w:p w:rsidR="000224C2" w:rsidRPr="000224C2" w:rsidRDefault="000224C2" w:rsidP="006F399D">
            <w:pPr>
              <w:rPr>
                <w:color w:val="000000"/>
                <w:sz w:val="24"/>
                <w:szCs w:val="24"/>
              </w:rPr>
            </w:pPr>
            <w:r w:rsidRPr="000224C2">
              <w:rPr>
                <w:color w:val="000000"/>
                <w:sz w:val="24"/>
                <w:szCs w:val="24"/>
              </w:rPr>
              <w:t>Email:</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5c. Quận/Huyện:</w:t>
            </w:r>
          </w:p>
          <w:p w:rsidR="000224C2" w:rsidRPr="000224C2" w:rsidRDefault="000224C2" w:rsidP="006F399D">
            <w:pPr>
              <w:rPr>
                <w:color w:val="000000"/>
                <w:sz w:val="24"/>
                <w:szCs w:val="24"/>
              </w:rPr>
            </w:pPr>
            <w:r w:rsidRPr="000224C2">
              <w:rPr>
                <w:color w:val="000000"/>
                <w:sz w:val="24"/>
                <w:szCs w:val="24"/>
              </w:rPr>
              <w:t>District</w:t>
            </w:r>
          </w:p>
        </w:tc>
      </w:tr>
      <w:tr w:rsidR="000224C2" w:rsidRPr="000224C2" w:rsidTr="006F399D">
        <w:tblPrEx>
          <w:tblCellMar>
            <w:top w:w="0" w:type="dxa"/>
            <w:bottom w:w="0" w:type="dxa"/>
          </w:tblCellMar>
        </w:tblPrEx>
        <w:tc>
          <w:tcPr>
            <w:tcW w:w="4645" w:type="dxa"/>
            <w:vMerge/>
            <w:tcBorders>
              <w:right w:val="single" w:sz="4" w:space="0" w:color="auto"/>
            </w:tcBorders>
            <w:shd w:val="clear" w:color="auto" w:fill="auto"/>
          </w:tcPr>
          <w:p w:rsidR="000224C2" w:rsidRPr="000224C2" w:rsidRDefault="000224C2" w:rsidP="006F399D">
            <w:pPr>
              <w:rPr>
                <w:b/>
                <w:color w:val="000000"/>
                <w:sz w:val="24"/>
                <w:szCs w:val="24"/>
              </w:rPr>
            </w:pP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5d. Tỉnh/Thành phố:</w:t>
            </w:r>
          </w:p>
          <w:p w:rsidR="000224C2" w:rsidRPr="000224C2" w:rsidRDefault="000224C2" w:rsidP="006F399D">
            <w:pPr>
              <w:rPr>
                <w:b/>
                <w:color w:val="000000"/>
                <w:sz w:val="24"/>
                <w:szCs w:val="24"/>
              </w:rPr>
            </w:pPr>
            <w:r w:rsidRPr="000224C2">
              <w:rPr>
                <w:color w:val="000000"/>
                <w:sz w:val="24"/>
                <w:szCs w:val="24"/>
              </w:rPr>
              <w:t>Province/City</w:t>
            </w:r>
          </w:p>
        </w:tc>
      </w:tr>
      <w:tr w:rsidR="000224C2" w:rsidRPr="000224C2" w:rsidTr="006F399D">
        <w:tblPrEx>
          <w:tblCellMar>
            <w:top w:w="0" w:type="dxa"/>
            <w:bottom w:w="0" w:type="dxa"/>
          </w:tblCellMar>
        </w:tblPrEx>
        <w:tc>
          <w:tcPr>
            <w:tcW w:w="4645" w:type="dxa"/>
            <w:vMerge/>
            <w:tcBorders>
              <w:right w:val="single" w:sz="4" w:space="0" w:color="auto"/>
            </w:tcBorders>
            <w:shd w:val="clear" w:color="auto" w:fill="auto"/>
          </w:tcPr>
          <w:p w:rsidR="000224C2" w:rsidRPr="000224C2" w:rsidRDefault="000224C2" w:rsidP="006F399D">
            <w:pPr>
              <w:rPr>
                <w:b/>
                <w:color w:val="000000"/>
                <w:sz w:val="24"/>
                <w:szCs w:val="24"/>
              </w:rPr>
            </w:pP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4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5e. Điện thoại (Tel):                    Fax:              Email:</w:t>
            </w: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gridCol w:w="263"/>
        <w:gridCol w:w="4363"/>
      </w:tblGrid>
      <w:tr w:rsidR="000224C2" w:rsidRPr="000224C2" w:rsidTr="006F399D">
        <w:tblPrEx>
          <w:tblCellMar>
            <w:top w:w="0" w:type="dxa"/>
            <w:bottom w:w="0" w:type="dxa"/>
          </w:tblCellMar>
        </w:tblPrEx>
        <w:trPr>
          <w:cantSplit/>
        </w:trPr>
        <w:tc>
          <w:tcPr>
            <w:tcW w:w="4675" w:type="dxa"/>
            <w:tcBorders>
              <w:right w:val="single" w:sz="4" w:space="0" w:color="auto"/>
            </w:tcBorders>
          </w:tcPr>
          <w:p w:rsidR="000224C2" w:rsidRPr="000224C2" w:rsidRDefault="000224C2" w:rsidP="006F399D">
            <w:pPr>
              <w:jc w:val="both"/>
              <w:rPr>
                <w:b/>
                <w:bCs/>
                <w:color w:val="000000"/>
                <w:sz w:val="24"/>
                <w:szCs w:val="24"/>
              </w:rPr>
            </w:pPr>
            <w:r w:rsidRPr="000224C2">
              <w:rPr>
                <w:b/>
                <w:bCs/>
                <w:color w:val="000000"/>
                <w:sz w:val="24"/>
                <w:szCs w:val="24"/>
              </w:rPr>
              <w:t xml:space="preserve">6. Giấy phép hoạt động kinh doanh tại Việt Nam </w:t>
            </w:r>
          </w:p>
          <w:p w:rsidR="000224C2" w:rsidRPr="000224C2" w:rsidRDefault="000224C2" w:rsidP="006F399D">
            <w:pPr>
              <w:rPr>
                <w:color w:val="000000"/>
                <w:sz w:val="24"/>
                <w:szCs w:val="24"/>
              </w:rPr>
            </w:pPr>
            <w:r w:rsidRPr="000224C2">
              <w:rPr>
                <w:color w:val="000000"/>
                <w:sz w:val="24"/>
                <w:szCs w:val="24"/>
              </w:rPr>
              <w:t>Business licence in Vietnam</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17" w:type="dxa"/>
            <w:vMerge w:val="restart"/>
            <w:tcBorders>
              <w:left w:val="single" w:sz="4" w:space="0" w:color="auto"/>
            </w:tcBorders>
          </w:tcPr>
          <w:p w:rsidR="000224C2" w:rsidRPr="000224C2" w:rsidRDefault="000224C2" w:rsidP="006F399D">
            <w:pPr>
              <w:jc w:val="both"/>
              <w:rPr>
                <w:b/>
                <w:bCs/>
                <w:color w:val="000000"/>
                <w:sz w:val="24"/>
                <w:szCs w:val="24"/>
              </w:rPr>
            </w:pPr>
            <w:r w:rsidRPr="000224C2">
              <w:rPr>
                <w:b/>
                <w:bCs/>
                <w:color w:val="000000"/>
                <w:sz w:val="24"/>
                <w:szCs w:val="24"/>
              </w:rPr>
              <w:t>7</w:t>
            </w:r>
            <w:r w:rsidRPr="000224C2">
              <w:rPr>
                <w:b/>
                <w:bCs/>
                <w:color w:val="000000"/>
                <w:spacing w:val="-4"/>
                <w:sz w:val="24"/>
                <w:szCs w:val="24"/>
              </w:rPr>
              <w:t>. Hoạt động tại Việt Nam theo hợp đồng Nhà thầu hoặc Nhà thầu phụ</w:t>
            </w:r>
          </w:p>
          <w:p w:rsidR="000224C2" w:rsidRPr="000224C2" w:rsidRDefault="000224C2" w:rsidP="006F399D">
            <w:pPr>
              <w:rPr>
                <w:color w:val="000000"/>
                <w:sz w:val="24"/>
                <w:szCs w:val="24"/>
              </w:rPr>
            </w:pPr>
            <w:r w:rsidRPr="000224C2">
              <w:rPr>
                <w:color w:val="000000"/>
                <w:sz w:val="24"/>
                <w:szCs w:val="24"/>
              </w:rPr>
              <w:t>Contract for Contractor/Sub-Contractor operation in Vietnam</w:t>
            </w:r>
          </w:p>
        </w:tc>
      </w:tr>
      <w:tr w:rsidR="000224C2" w:rsidRPr="000224C2" w:rsidTr="006F399D">
        <w:tblPrEx>
          <w:tblCellMar>
            <w:top w:w="0" w:type="dxa"/>
            <w:bottom w:w="0" w:type="dxa"/>
          </w:tblCellMar>
        </w:tblPrEx>
        <w:trPr>
          <w:cantSplit/>
        </w:trPr>
        <w:tc>
          <w:tcPr>
            <w:tcW w:w="4675" w:type="dxa"/>
            <w:tcBorders>
              <w:right w:val="single" w:sz="4" w:space="0" w:color="auto"/>
            </w:tcBorders>
          </w:tcPr>
          <w:p w:rsidR="000224C2" w:rsidRPr="000224C2" w:rsidRDefault="000224C2" w:rsidP="006F399D">
            <w:pPr>
              <w:rPr>
                <w:color w:val="000000"/>
                <w:sz w:val="24"/>
                <w:szCs w:val="24"/>
              </w:rPr>
            </w:pPr>
            <w:r w:rsidRPr="000224C2">
              <w:rPr>
                <w:color w:val="000000"/>
                <w:sz w:val="24"/>
                <w:szCs w:val="24"/>
              </w:rPr>
              <w:t>6a. Số giấy phép:</w:t>
            </w:r>
          </w:p>
          <w:p w:rsidR="000224C2" w:rsidRPr="000224C2" w:rsidRDefault="000224C2" w:rsidP="006F399D">
            <w:pPr>
              <w:rPr>
                <w:color w:val="000000"/>
                <w:sz w:val="24"/>
                <w:szCs w:val="24"/>
              </w:rPr>
            </w:pPr>
            <w:r w:rsidRPr="000224C2">
              <w:rPr>
                <w:color w:val="000000"/>
                <w:sz w:val="24"/>
                <w:szCs w:val="24"/>
              </w:rPr>
              <w:t>Number</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17" w:type="dxa"/>
            <w:vMerge/>
            <w:tcBorders>
              <w:left w:val="single" w:sz="4" w:space="0" w:color="auto"/>
            </w:tcBorders>
          </w:tcPr>
          <w:p w:rsidR="000224C2" w:rsidRPr="000224C2" w:rsidRDefault="000224C2" w:rsidP="006F399D">
            <w:pPr>
              <w:rPr>
                <w:color w:val="000000"/>
                <w:sz w:val="24"/>
                <w:szCs w:val="24"/>
              </w:rPr>
            </w:pPr>
          </w:p>
        </w:tc>
      </w:tr>
      <w:tr w:rsidR="000224C2" w:rsidRPr="000224C2" w:rsidTr="006F399D">
        <w:tblPrEx>
          <w:tblCellMar>
            <w:top w:w="0" w:type="dxa"/>
            <w:bottom w:w="0" w:type="dxa"/>
          </w:tblCellMar>
        </w:tblPrEx>
        <w:tc>
          <w:tcPr>
            <w:tcW w:w="4675" w:type="dxa"/>
            <w:tcBorders>
              <w:right w:val="single" w:sz="4" w:space="0" w:color="auto"/>
            </w:tcBorders>
          </w:tcPr>
          <w:p w:rsidR="000224C2" w:rsidRPr="000224C2" w:rsidRDefault="000224C2" w:rsidP="006F399D">
            <w:pPr>
              <w:rPr>
                <w:color w:val="000000"/>
                <w:sz w:val="24"/>
                <w:szCs w:val="24"/>
              </w:rPr>
            </w:pPr>
            <w:r w:rsidRPr="000224C2">
              <w:rPr>
                <w:color w:val="000000"/>
                <w:sz w:val="24"/>
                <w:szCs w:val="24"/>
              </w:rPr>
              <w:t>6b. Ngày cấp:             …./…./………..</w:t>
            </w:r>
          </w:p>
          <w:p w:rsidR="000224C2" w:rsidRPr="000224C2" w:rsidRDefault="000224C2" w:rsidP="006F399D">
            <w:pPr>
              <w:rPr>
                <w:color w:val="000000"/>
                <w:sz w:val="24"/>
                <w:szCs w:val="24"/>
              </w:rPr>
            </w:pPr>
            <w:r w:rsidRPr="000224C2">
              <w:rPr>
                <w:color w:val="000000"/>
                <w:sz w:val="24"/>
                <w:szCs w:val="24"/>
              </w:rPr>
              <w:t>Date</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1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7a. Số:</w:t>
            </w:r>
          </w:p>
          <w:p w:rsidR="000224C2" w:rsidRPr="000224C2" w:rsidRDefault="000224C2" w:rsidP="006F399D">
            <w:pPr>
              <w:rPr>
                <w:color w:val="000000"/>
                <w:sz w:val="24"/>
                <w:szCs w:val="24"/>
              </w:rPr>
            </w:pPr>
            <w:r w:rsidRPr="000224C2">
              <w:rPr>
                <w:color w:val="000000"/>
                <w:sz w:val="24"/>
                <w:szCs w:val="24"/>
              </w:rPr>
              <w:t>Number</w:t>
            </w:r>
          </w:p>
        </w:tc>
      </w:tr>
      <w:tr w:rsidR="000224C2" w:rsidRPr="000224C2" w:rsidTr="006F399D">
        <w:tblPrEx>
          <w:tblCellMar>
            <w:top w:w="0" w:type="dxa"/>
            <w:bottom w:w="0" w:type="dxa"/>
          </w:tblCellMar>
        </w:tblPrEx>
        <w:tc>
          <w:tcPr>
            <w:tcW w:w="4675" w:type="dxa"/>
            <w:tcBorders>
              <w:right w:val="single" w:sz="4" w:space="0" w:color="auto"/>
            </w:tcBorders>
          </w:tcPr>
          <w:p w:rsidR="000224C2" w:rsidRPr="000224C2" w:rsidRDefault="000224C2" w:rsidP="006F399D">
            <w:pPr>
              <w:rPr>
                <w:color w:val="000000"/>
                <w:sz w:val="24"/>
                <w:szCs w:val="24"/>
              </w:rPr>
            </w:pPr>
            <w:r w:rsidRPr="000224C2">
              <w:rPr>
                <w:color w:val="000000"/>
                <w:sz w:val="24"/>
                <w:szCs w:val="24"/>
              </w:rPr>
              <w:t>6c. Cơ quan cấp:</w:t>
            </w:r>
          </w:p>
          <w:p w:rsidR="000224C2" w:rsidRPr="000224C2" w:rsidRDefault="000224C2" w:rsidP="006F399D">
            <w:pPr>
              <w:rPr>
                <w:color w:val="000000"/>
                <w:sz w:val="24"/>
                <w:szCs w:val="24"/>
              </w:rPr>
            </w:pPr>
            <w:r w:rsidRPr="000224C2">
              <w:rPr>
                <w:color w:val="000000"/>
                <w:sz w:val="24"/>
                <w:szCs w:val="24"/>
              </w:rPr>
              <w:t>Granted by</w:t>
            </w:r>
          </w:p>
        </w:tc>
        <w:tc>
          <w:tcPr>
            <w:tcW w:w="264" w:type="dxa"/>
            <w:tcBorders>
              <w:top w:val="nil"/>
              <w:left w:val="single" w:sz="4" w:space="0" w:color="auto"/>
              <w:bottom w:val="nil"/>
              <w:right w:val="single" w:sz="4" w:space="0" w:color="auto"/>
            </w:tcBorders>
          </w:tcPr>
          <w:p w:rsidR="000224C2" w:rsidRPr="000224C2" w:rsidRDefault="000224C2" w:rsidP="006F399D">
            <w:pPr>
              <w:rPr>
                <w:color w:val="000000"/>
                <w:sz w:val="24"/>
                <w:szCs w:val="24"/>
              </w:rPr>
            </w:pPr>
          </w:p>
        </w:tc>
        <w:tc>
          <w:tcPr>
            <w:tcW w:w="4417" w:type="dxa"/>
            <w:tcBorders>
              <w:left w:val="single" w:sz="4" w:space="0" w:color="auto"/>
            </w:tcBorders>
          </w:tcPr>
          <w:p w:rsidR="000224C2" w:rsidRPr="000224C2" w:rsidRDefault="000224C2" w:rsidP="006F399D">
            <w:pPr>
              <w:rPr>
                <w:color w:val="000000"/>
                <w:sz w:val="24"/>
                <w:szCs w:val="24"/>
              </w:rPr>
            </w:pPr>
            <w:r w:rsidRPr="000224C2">
              <w:rPr>
                <w:color w:val="000000"/>
                <w:sz w:val="24"/>
                <w:szCs w:val="24"/>
              </w:rPr>
              <w:t>7b. Ngày: …../…./…….</w:t>
            </w:r>
          </w:p>
          <w:p w:rsidR="000224C2" w:rsidRPr="000224C2" w:rsidRDefault="000224C2" w:rsidP="006F399D">
            <w:pPr>
              <w:rPr>
                <w:color w:val="000000"/>
                <w:sz w:val="24"/>
                <w:szCs w:val="24"/>
              </w:rPr>
            </w:pPr>
            <w:r w:rsidRPr="000224C2">
              <w:rPr>
                <w:color w:val="000000"/>
                <w:sz w:val="24"/>
                <w:szCs w:val="24"/>
              </w:rPr>
              <w:t>Date</w:t>
            </w:r>
          </w:p>
        </w:tc>
      </w:tr>
    </w:tbl>
    <w:p w:rsidR="000224C2" w:rsidRPr="000224C2" w:rsidRDefault="000224C2" w:rsidP="000224C2">
      <w:pPr>
        <w:rPr>
          <w:color w:val="000000"/>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0224C2" w:rsidRPr="000224C2" w:rsidTr="006F399D">
        <w:tblPrEx>
          <w:tblCellMar>
            <w:top w:w="0" w:type="dxa"/>
            <w:bottom w:w="0" w:type="dxa"/>
          </w:tblCellMar>
        </w:tblPrEx>
        <w:trPr>
          <w:cantSplit/>
          <w:trHeight w:val="276"/>
        </w:trPr>
        <w:tc>
          <w:tcPr>
            <w:tcW w:w="9356" w:type="dxa"/>
            <w:vMerge w:val="restart"/>
            <w:tcBorders>
              <w:left w:val="single" w:sz="4" w:space="0" w:color="auto"/>
            </w:tcBorders>
          </w:tcPr>
          <w:p w:rsidR="000224C2" w:rsidRPr="000224C2" w:rsidRDefault="000224C2" w:rsidP="006F399D">
            <w:pPr>
              <w:rPr>
                <w:color w:val="000000"/>
                <w:sz w:val="24"/>
                <w:szCs w:val="24"/>
              </w:rPr>
            </w:pPr>
            <w:r w:rsidRPr="000224C2">
              <w:rPr>
                <w:color w:val="000000"/>
                <w:sz w:val="24"/>
                <w:szCs w:val="24"/>
              </w:rPr>
              <w:t>7c. Ký với:</w:t>
            </w:r>
          </w:p>
          <w:p w:rsidR="000224C2" w:rsidRPr="000224C2" w:rsidRDefault="000224C2" w:rsidP="006F399D">
            <w:pPr>
              <w:rPr>
                <w:color w:val="000000"/>
                <w:sz w:val="24"/>
                <w:szCs w:val="24"/>
              </w:rPr>
            </w:pPr>
            <w:r w:rsidRPr="000224C2">
              <w:rPr>
                <w:color w:val="000000"/>
                <w:sz w:val="24"/>
                <w:szCs w:val="24"/>
              </w:rPr>
              <w:t>Signed with</w:t>
            </w:r>
          </w:p>
          <w:p w:rsidR="000224C2" w:rsidRPr="000224C2" w:rsidRDefault="000224C2" w:rsidP="006F399D">
            <w:pPr>
              <w:rPr>
                <w:color w:val="000000"/>
                <w:sz w:val="24"/>
                <w:szCs w:val="24"/>
              </w:rPr>
            </w:pPr>
            <w:r w:rsidRPr="000224C2">
              <w:rPr>
                <w:color w:val="000000"/>
                <w:sz w:val="24"/>
                <w:szCs w:val="24"/>
              </w:rPr>
              <w:t>Mã số NNT tại Việt Nam (nếu có):</w:t>
            </w:r>
          </w:p>
          <w:p w:rsidR="000224C2" w:rsidRPr="000224C2" w:rsidRDefault="000224C2" w:rsidP="006F399D">
            <w:pPr>
              <w:rPr>
                <w:color w:val="000000"/>
                <w:sz w:val="24"/>
                <w:szCs w:val="24"/>
              </w:rPr>
            </w:pPr>
            <w:r w:rsidRPr="000224C2">
              <w:rPr>
                <w:color w:val="000000"/>
                <w:sz w:val="24"/>
                <w:szCs w:val="24"/>
              </w:rPr>
              <w:t>Tax payers identification number in Vietnam (if any)</w:t>
            </w:r>
          </w:p>
        </w:tc>
      </w:tr>
      <w:tr w:rsidR="000224C2" w:rsidRPr="000224C2" w:rsidTr="006F399D">
        <w:tblPrEx>
          <w:tblCellMar>
            <w:top w:w="0" w:type="dxa"/>
            <w:bottom w:w="0" w:type="dxa"/>
          </w:tblCellMar>
        </w:tblPrEx>
        <w:trPr>
          <w:cantSplit/>
          <w:trHeight w:val="276"/>
        </w:trPr>
        <w:tc>
          <w:tcPr>
            <w:tcW w:w="9356" w:type="dxa"/>
            <w:vMerge/>
            <w:tcBorders>
              <w:left w:val="single" w:sz="4" w:space="0" w:color="auto"/>
            </w:tcBorders>
          </w:tcPr>
          <w:p w:rsidR="000224C2" w:rsidRPr="000224C2" w:rsidRDefault="000224C2" w:rsidP="006F399D">
            <w:pPr>
              <w:rPr>
                <w:b/>
                <w:bCs/>
                <w:color w:val="000000"/>
                <w:sz w:val="24"/>
                <w:szCs w:val="24"/>
              </w:rPr>
            </w:pP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224C2" w:rsidRPr="000224C2" w:rsidTr="006F399D">
        <w:tblPrEx>
          <w:tblCellMar>
            <w:top w:w="0" w:type="dxa"/>
            <w:bottom w:w="0" w:type="dxa"/>
          </w:tblCellMar>
        </w:tblPrEx>
        <w:tc>
          <w:tcPr>
            <w:tcW w:w="9356" w:type="dxa"/>
          </w:tcPr>
          <w:p w:rsidR="000224C2" w:rsidRPr="000224C2" w:rsidRDefault="000224C2" w:rsidP="006F399D">
            <w:pPr>
              <w:rPr>
                <w:b/>
                <w:bCs/>
                <w:color w:val="000000"/>
                <w:sz w:val="24"/>
                <w:szCs w:val="24"/>
              </w:rPr>
            </w:pPr>
            <w:r w:rsidRPr="000224C2">
              <w:rPr>
                <w:b/>
                <w:bCs/>
                <w:color w:val="000000"/>
                <w:sz w:val="24"/>
                <w:szCs w:val="24"/>
              </w:rPr>
              <w:t>8. Mục tiêu hoạt động tại Việt Nam theo hợp đồng</w:t>
            </w:r>
          </w:p>
          <w:p w:rsidR="000224C2" w:rsidRPr="000224C2" w:rsidRDefault="000224C2" w:rsidP="006F399D">
            <w:pPr>
              <w:rPr>
                <w:color w:val="000000"/>
                <w:sz w:val="24"/>
                <w:szCs w:val="24"/>
              </w:rPr>
            </w:pPr>
            <w:r w:rsidRPr="000224C2">
              <w:rPr>
                <w:color w:val="000000"/>
                <w:sz w:val="24"/>
                <w:szCs w:val="24"/>
              </w:rPr>
              <w:t>Contract objectives</w:t>
            </w:r>
          </w:p>
        </w:tc>
      </w:tr>
      <w:tr w:rsidR="000224C2" w:rsidRPr="000224C2" w:rsidTr="006F399D">
        <w:tblPrEx>
          <w:tblCellMar>
            <w:top w:w="0" w:type="dxa"/>
            <w:bottom w:w="0" w:type="dxa"/>
          </w:tblCellMar>
        </w:tblPrEx>
        <w:tc>
          <w:tcPr>
            <w:tcW w:w="9356" w:type="dxa"/>
          </w:tcPr>
          <w:p w:rsidR="000224C2" w:rsidRPr="000224C2" w:rsidRDefault="000224C2" w:rsidP="006F399D">
            <w:pPr>
              <w:rPr>
                <w:color w:val="000000"/>
                <w:sz w:val="24"/>
                <w:szCs w:val="24"/>
              </w:rPr>
            </w:pPr>
          </w:p>
          <w:p w:rsidR="000224C2" w:rsidRPr="000224C2" w:rsidRDefault="000224C2" w:rsidP="006F399D">
            <w:pPr>
              <w:rPr>
                <w:color w:val="000000"/>
                <w:sz w:val="24"/>
                <w:szCs w:val="24"/>
              </w:rPr>
            </w:pP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224C2" w:rsidRPr="000224C2" w:rsidTr="006F399D">
        <w:tblPrEx>
          <w:tblCellMar>
            <w:top w:w="0" w:type="dxa"/>
            <w:bottom w:w="0" w:type="dxa"/>
          </w:tblCellMar>
        </w:tblPrEx>
        <w:tc>
          <w:tcPr>
            <w:tcW w:w="9356" w:type="dxa"/>
          </w:tcPr>
          <w:p w:rsidR="000224C2" w:rsidRPr="000224C2" w:rsidRDefault="000224C2" w:rsidP="006F399D">
            <w:pPr>
              <w:rPr>
                <w:b/>
                <w:bCs/>
                <w:color w:val="000000"/>
                <w:sz w:val="24"/>
                <w:szCs w:val="24"/>
              </w:rPr>
            </w:pPr>
            <w:r w:rsidRPr="000224C2">
              <w:rPr>
                <w:b/>
                <w:bCs/>
                <w:color w:val="000000"/>
                <w:sz w:val="24"/>
                <w:szCs w:val="24"/>
              </w:rPr>
              <w:t>9. Địa điểm tiến hành công việc theo hợp đồng</w:t>
            </w:r>
          </w:p>
          <w:p w:rsidR="000224C2" w:rsidRPr="000224C2" w:rsidRDefault="000224C2" w:rsidP="006F399D">
            <w:pPr>
              <w:rPr>
                <w:color w:val="000000"/>
                <w:sz w:val="24"/>
                <w:szCs w:val="24"/>
              </w:rPr>
            </w:pPr>
            <w:r w:rsidRPr="000224C2">
              <w:rPr>
                <w:color w:val="000000"/>
                <w:sz w:val="24"/>
                <w:szCs w:val="24"/>
              </w:rPr>
              <w:t>Location of according to the contract</w:t>
            </w:r>
          </w:p>
        </w:tc>
      </w:tr>
      <w:tr w:rsidR="000224C2" w:rsidRPr="000224C2" w:rsidTr="006F399D">
        <w:tblPrEx>
          <w:tblCellMar>
            <w:top w:w="0" w:type="dxa"/>
            <w:bottom w:w="0" w:type="dxa"/>
          </w:tblCellMar>
        </w:tblPrEx>
        <w:tc>
          <w:tcPr>
            <w:tcW w:w="9356" w:type="dxa"/>
          </w:tcPr>
          <w:p w:rsidR="000224C2" w:rsidRPr="000224C2" w:rsidRDefault="000224C2" w:rsidP="006F399D">
            <w:pPr>
              <w:rPr>
                <w:color w:val="000000"/>
                <w:sz w:val="24"/>
                <w:szCs w:val="24"/>
              </w:rPr>
            </w:pPr>
          </w:p>
          <w:p w:rsidR="000224C2" w:rsidRPr="000224C2" w:rsidRDefault="000224C2" w:rsidP="006F399D">
            <w:pPr>
              <w:rPr>
                <w:color w:val="000000"/>
                <w:sz w:val="24"/>
                <w:szCs w:val="24"/>
              </w:rPr>
            </w:pP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224C2" w:rsidRPr="000224C2" w:rsidTr="006F399D">
        <w:tblPrEx>
          <w:tblCellMar>
            <w:top w:w="0" w:type="dxa"/>
            <w:bottom w:w="0" w:type="dxa"/>
          </w:tblCellMar>
        </w:tblPrEx>
        <w:tc>
          <w:tcPr>
            <w:tcW w:w="9356" w:type="dxa"/>
          </w:tcPr>
          <w:p w:rsidR="000224C2" w:rsidRPr="000224C2" w:rsidRDefault="000224C2" w:rsidP="006F399D">
            <w:pPr>
              <w:rPr>
                <w:b/>
                <w:bCs/>
                <w:color w:val="000000"/>
                <w:sz w:val="24"/>
                <w:szCs w:val="24"/>
              </w:rPr>
            </w:pPr>
            <w:r w:rsidRPr="000224C2">
              <w:rPr>
                <w:b/>
                <w:bCs/>
                <w:color w:val="000000"/>
                <w:sz w:val="24"/>
                <w:szCs w:val="24"/>
              </w:rPr>
              <w:t>10. Thời gian thực hiện hợp đồng</w:t>
            </w:r>
          </w:p>
          <w:p w:rsidR="000224C2" w:rsidRPr="000224C2" w:rsidRDefault="000224C2" w:rsidP="006F399D">
            <w:pPr>
              <w:rPr>
                <w:color w:val="000000"/>
                <w:sz w:val="24"/>
                <w:szCs w:val="24"/>
              </w:rPr>
            </w:pPr>
            <w:r w:rsidRPr="000224C2">
              <w:rPr>
                <w:color w:val="000000"/>
                <w:sz w:val="24"/>
                <w:szCs w:val="24"/>
              </w:rPr>
              <w:t>Contract duration</w:t>
            </w:r>
          </w:p>
        </w:tc>
      </w:tr>
      <w:tr w:rsidR="000224C2" w:rsidRPr="000224C2" w:rsidTr="006F399D">
        <w:tblPrEx>
          <w:tblCellMar>
            <w:top w:w="0" w:type="dxa"/>
            <w:bottom w:w="0" w:type="dxa"/>
          </w:tblCellMar>
        </w:tblPrEx>
        <w:tc>
          <w:tcPr>
            <w:tcW w:w="9356" w:type="dxa"/>
          </w:tcPr>
          <w:p w:rsidR="000224C2" w:rsidRPr="000224C2" w:rsidRDefault="000224C2" w:rsidP="006F399D">
            <w:pPr>
              <w:rPr>
                <w:color w:val="000000"/>
                <w:sz w:val="24"/>
                <w:szCs w:val="24"/>
              </w:rPr>
            </w:pPr>
            <w:r w:rsidRPr="000224C2">
              <w:rPr>
                <w:color w:val="000000"/>
                <w:sz w:val="24"/>
                <w:szCs w:val="24"/>
              </w:rPr>
              <w:t xml:space="preserve">Từ: ……/…… đến ……./…….                                                          </w:t>
            </w:r>
          </w:p>
          <w:p w:rsidR="000224C2" w:rsidRPr="000224C2" w:rsidRDefault="000224C2" w:rsidP="006F399D">
            <w:pPr>
              <w:rPr>
                <w:color w:val="000000"/>
                <w:sz w:val="24"/>
                <w:szCs w:val="24"/>
              </w:rPr>
            </w:pPr>
            <w:r w:rsidRPr="000224C2">
              <w:rPr>
                <w:color w:val="000000"/>
                <w:sz w:val="24"/>
                <w:szCs w:val="24"/>
              </w:rPr>
              <w:t>From: ……/……. to ……/…….</w:t>
            </w: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gridCol w:w="4626"/>
      </w:tblGrid>
      <w:tr w:rsidR="000224C2" w:rsidRPr="000224C2" w:rsidTr="006F399D">
        <w:tblPrEx>
          <w:tblCellMar>
            <w:top w:w="0" w:type="dxa"/>
            <w:bottom w:w="0" w:type="dxa"/>
          </w:tblCellMar>
        </w:tblPrEx>
        <w:tc>
          <w:tcPr>
            <w:tcW w:w="9356" w:type="dxa"/>
            <w:gridSpan w:val="2"/>
            <w:tcBorders>
              <w:bottom w:val="single" w:sz="4" w:space="0" w:color="auto"/>
            </w:tcBorders>
          </w:tcPr>
          <w:p w:rsidR="000224C2" w:rsidRPr="000224C2" w:rsidRDefault="000224C2" w:rsidP="006F399D">
            <w:pPr>
              <w:rPr>
                <w:b/>
                <w:bCs/>
                <w:color w:val="000000"/>
                <w:sz w:val="24"/>
                <w:szCs w:val="24"/>
              </w:rPr>
            </w:pPr>
            <w:r w:rsidRPr="000224C2">
              <w:rPr>
                <w:b/>
                <w:bCs/>
                <w:color w:val="000000"/>
                <w:sz w:val="24"/>
                <w:szCs w:val="24"/>
              </w:rPr>
              <w:t>11. Nhà thầu phụ nước ngoài</w:t>
            </w:r>
          </w:p>
          <w:p w:rsidR="000224C2" w:rsidRPr="000224C2" w:rsidRDefault="000224C2" w:rsidP="006F399D">
            <w:pPr>
              <w:rPr>
                <w:color w:val="000000"/>
                <w:sz w:val="24"/>
                <w:szCs w:val="24"/>
              </w:rPr>
            </w:pPr>
            <w:r w:rsidRPr="000224C2">
              <w:rPr>
                <w:color w:val="000000"/>
                <w:sz w:val="24"/>
                <w:szCs w:val="24"/>
              </w:rPr>
              <w:t>Do you have sub-contractor?</w:t>
            </w:r>
          </w:p>
        </w:tc>
      </w:tr>
      <w:tr w:rsidR="000224C2" w:rsidRPr="000224C2" w:rsidTr="006F399D">
        <w:tblPrEx>
          <w:tblCellMar>
            <w:top w:w="0" w:type="dxa"/>
            <w:bottom w:w="0" w:type="dxa"/>
          </w:tblCellMar>
        </w:tblPrEx>
        <w:tc>
          <w:tcPr>
            <w:tcW w:w="4675" w:type="dxa"/>
            <w:tcBorders>
              <w:bottom w:val="single" w:sz="4" w:space="0" w:color="auto"/>
              <w:right w:val="nil"/>
            </w:tcBorders>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325755</wp:posOffset>
                      </wp:positionH>
                      <wp:positionV relativeFrom="paragraph">
                        <wp:posOffset>111125</wp:posOffset>
                      </wp:positionV>
                      <wp:extent cx="114300" cy="114300"/>
                      <wp:effectExtent l="7620" t="7620" r="1143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D1BCC" id="Rectangle 6" o:spid="_x0000_s1026" style="position:absolute;margin-left:25.65pt;margin-top:8.7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"/>
                  </w:pict>
                </mc:Fallback>
              </mc:AlternateContent>
            </w:r>
            <w:r w:rsidRPr="000224C2">
              <w:rPr>
                <w:color w:val="000000"/>
                <w:sz w:val="24"/>
                <w:szCs w:val="24"/>
              </w:rPr>
              <w:t xml:space="preserve">                 Có                                      </w:t>
            </w:r>
          </w:p>
          <w:p w:rsidR="000224C2" w:rsidRPr="000224C2" w:rsidRDefault="000224C2" w:rsidP="006F399D">
            <w:pPr>
              <w:rPr>
                <w:color w:val="000000"/>
                <w:sz w:val="24"/>
                <w:szCs w:val="24"/>
              </w:rPr>
            </w:pPr>
            <w:r w:rsidRPr="000224C2">
              <w:rPr>
                <w:color w:val="000000"/>
                <w:sz w:val="24"/>
                <w:szCs w:val="24"/>
              </w:rPr>
              <w:t xml:space="preserve">                 Yes                                    </w:t>
            </w:r>
          </w:p>
        </w:tc>
        <w:tc>
          <w:tcPr>
            <w:tcW w:w="4681" w:type="dxa"/>
            <w:tcBorders>
              <w:left w:val="nil"/>
              <w:bottom w:val="single" w:sz="4" w:space="0" w:color="auto"/>
            </w:tcBorders>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200025</wp:posOffset>
                      </wp:positionH>
                      <wp:positionV relativeFrom="paragraph">
                        <wp:posOffset>111125</wp:posOffset>
                      </wp:positionV>
                      <wp:extent cx="114300" cy="114300"/>
                      <wp:effectExtent l="12065" t="7620" r="6985" b="114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99F0" id="Rectangle 5" o:spid="_x0000_s1026" style="position:absolute;margin-left:15.75pt;margin-top:8.7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"/>
                  </w:pict>
                </mc:Fallback>
              </mc:AlternateContent>
            </w:r>
            <w:r w:rsidRPr="000224C2">
              <w:rPr>
                <w:color w:val="000000"/>
                <w:sz w:val="24"/>
                <w:szCs w:val="24"/>
              </w:rPr>
              <w:t xml:space="preserve">              Không</w:t>
            </w:r>
          </w:p>
          <w:p w:rsidR="000224C2" w:rsidRPr="000224C2" w:rsidRDefault="000224C2" w:rsidP="006F399D">
            <w:pPr>
              <w:rPr>
                <w:color w:val="000000"/>
                <w:sz w:val="24"/>
                <w:szCs w:val="24"/>
              </w:rPr>
            </w:pPr>
            <w:r w:rsidRPr="000224C2">
              <w:rPr>
                <w:color w:val="000000"/>
                <w:sz w:val="24"/>
                <w:szCs w:val="24"/>
              </w:rPr>
              <w:t xml:space="preserve">              No</w:t>
            </w:r>
          </w:p>
        </w:tc>
      </w:tr>
    </w:tbl>
    <w:p w:rsidR="000224C2" w:rsidRPr="000224C2" w:rsidRDefault="000224C2" w:rsidP="000224C2">
      <w:pPr>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224C2" w:rsidRPr="000224C2" w:rsidTr="006F399D">
        <w:tblPrEx>
          <w:tblCellMar>
            <w:top w:w="0" w:type="dxa"/>
            <w:bottom w:w="0" w:type="dxa"/>
          </w:tblCellMar>
        </w:tblPrEx>
        <w:tc>
          <w:tcPr>
            <w:tcW w:w="9356" w:type="dxa"/>
          </w:tcPr>
          <w:p w:rsidR="000224C2" w:rsidRPr="000224C2" w:rsidRDefault="000224C2" w:rsidP="006F399D">
            <w:pPr>
              <w:tabs>
                <w:tab w:val="left" w:pos="6548"/>
              </w:tabs>
              <w:rPr>
                <w:b/>
                <w:bCs/>
                <w:color w:val="000000"/>
                <w:sz w:val="24"/>
                <w:szCs w:val="24"/>
              </w:rPr>
            </w:pPr>
            <w:r w:rsidRPr="000224C2">
              <w:rPr>
                <w:b/>
                <w:bCs/>
                <w:color w:val="000000"/>
                <w:sz w:val="24"/>
                <w:szCs w:val="24"/>
              </w:rPr>
              <w:t xml:space="preserve">12. Thông tin người đại diện của nhà thầu nước ngoài (hoặc nhà thầu phụ nước ngoài): </w:t>
            </w:r>
            <w:r w:rsidRPr="000224C2">
              <w:rPr>
                <w:b/>
                <w:bCs/>
                <w:color w:val="000000"/>
                <w:sz w:val="24"/>
                <w:szCs w:val="24"/>
              </w:rPr>
              <w:tab/>
            </w:r>
          </w:p>
          <w:p w:rsidR="000224C2" w:rsidRPr="000224C2" w:rsidRDefault="000224C2" w:rsidP="006F399D">
            <w:pPr>
              <w:rPr>
                <w:color w:val="000000"/>
                <w:sz w:val="24"/>
                <w:szCs w:val="24"/>
              </w:rPr>
            </w:pPr>
            <w:r w:rsidRPr="000224C2">
              <w:rPr>
                <w:color w:val="000000"/>
                <w:sz w:val="24"/>
                <w:szCs w:val="24"/>
              </w:rPr>
              <w:t>Information of representative of contractor (or sub-contractor)</w:t>
            </w:r>
          </w:p>
        </w:tc>
      </w:tr>
      <w:tr w:rsidR="000224C2" w:rsidRPr="000224C2" w:rsidTr="006F399D">
        <w:tblPrEx>
          <w:tblCellMar>
            <w:top w:w="0" w:type="dxa"/>
            <w:bottom w:w="0" w:type="dxa"/>
          </w:tblCellMar>
        </w:tblPrEx>
        <w:tc>
          <w:tcPr>
            <w:tcW w:w="9356" w:type="dxa"/>
          </w:tcPr>
          <w:p w:rsidR="000224C2" w:rsidRPr="000224C2" w:rsidRDefault="000224C2" w:rsidP="006F399D">
            <w:pPr>
              <w:rPr>
                <w:color w:val="000000"/>
                <w:sz w:val="24"/>
                <w:szCs w:val="24"/>
              </w:rPr>
            </w:pPr>
            <w:r w:rsidRPr="000224C2">
              <w:rPr>
                <w:color w:val="000000"/>
                <w:sz w:val="24"/>
                <w:szCs w:val="24"/>
              </w:rPr>
              <w:t>12a. Tên người đại diện theo pháp luật:</w:t>
            </w:r>
          </w:p>
          <w:p w:rsidR="000224C2" w:rsidRPr="000224C2" w:rsidRDefault="000224C2" w:rsidP="006F399D">
            <w:pPr>
              <w:rPr>
                <w:color w:val="000000"/>
                <w:sz w:val="24"/>
                <w:szCs w:val="24"/>
              </w:rPr>
            </w:pPr>
            <w:r w:rsidRPr="000224C2">
              <w:rPr>
                <w:color w:val="000000"/>
                <w:sz w:val="24"/>
                <w:szCs w:val="24"/>
              </w:rPr>
              <w:t>Name of representative of contractor (or sub-contractor)</w:t>
            </w:r>
          </w:p>
          <w:p w:rsidR="000224C2" w:rsidRPr="000224C2" w:rsidRDefault="000224C2" w:rsidP="006F399D">
            <w:pPr>
              <w:rPr>
                <w:color w:val="000000"/>
                <w:sz w:val="24"/>
                <w:szCs w:val="24"/>
              </w:rPr>
            </w:pPr>
            <w:r w:rsidRPr="000224C2">
              <w:rPr>
                <w:color w:val="000000"/>
                <w:sz w:val="24"/>
                <w:szCs w:val="24"/>
                <w:lang w:val="vi-VN"/>
              </w:rPr>
              <w:t>1</w:t>
            </w:r>
            <w:r w:rsidRPr="000224C2">
              <w:rPr>
                <w:color w:val="000000"/>
                <w:sz w:val="24"/>
                <w:szCs w:val="24"/>
              </w:rPr>
              <w:t>2</w:t>
            </w:r>
            <w:r w:rsidRPr="000224C2">
              <w:rPr>
                <w:color w:val="000000"/>
                <w:sz w:val="24"/>
                <w:szCs w:val="24"/>
                <w:lang w:val="vi-VN"/>
              </w:rPr>
              <w:t>b. Chức vụ:.....</w:t>
            </w:r>
            <w:r w:rsidRPr="000224C2">
              <w:rPr>
                <w:color w:val="000000"/>
                <w:sz w:val="24"/>
                <w:szCs w:val="24"/>
              </w:rPr>
              <w:t>..........................</w:t>
            </w:r>
            <w:r w:rsidRPr="000224C2">
              <w:rPr>
                <w:color w:val="000000"/>
                <w:sz w:val="24"/>
                <w:szCs w:val="24"/>
              </w:rPr>
              <w:tab/>
            </w:r>
          </w:p>
          <w:p w:rsidR="000224C2" w:rsidRPr="000224C2" w:rsidRDefault="000224C2" w:rsidP="006F399D">
            <w:pPr>
              <w:rPr>
                <w:color w:val="000000"/>
                <w:sz w:val="24"/>
                <w:szCs w:val="24"/>
              </w:rPr>
            </w:pPr>
            <w:r w:rsidRPr="000224C2">
              <w:rPr>
                <w:color w:val="000000"/>
                <w:sz w:val="24"/>
                <w:szCs w:val="24"/>
              </w:rPr>
              <w:t>Possition</w:t>
            </w:r>
          </w:p>
          <w:p w:rsidR="000224C2" w:rsidRPr="000224C2" w:rsidRDefault="000224C2" w:rsidP="006F399D">
            <w:pPr>
              <w:rPr>
                <w:color w:val="000000"/>
                <w:sz w:val="24"/>
                <w:szCs w:val="24"/>
              </w:rPr>
            </w:pPr>
            <w:r w:rsidRPr="000224C2">
              <w:rPr>
                <w:color w:val="000000"/>
                <w:sz w:val="24"/>
                <w:szCs w:val="24"/>
              </w:rPr>
              <w:t>12c. Chứng từ chứng thực cá nhân: Số giấy chứng thực cá nhân.................................................. Ngày cấp..................................... Ngày hết hạn:…………..….. Nơi cấp.......................................</w:t>
            </w:r>
          </w:p>
          <w:p w:rsidR="000224C2" w:rsidRPr="000224C2" w:rsidRDefault="000224C2" w:rsidP="006F399D">
            <w:pPr>
              <w:rPr>
                <w:color w:val="000000"/>
                <w:sz w:val="24"/>
                <w:szCs w:val="24"/>
              </w:rPr>
            </w:pPr>
            <w:r w:rsidRPr="000224C2">
              <w:rPr>
                <w:color w:val="000000"/>
                <w:sz w:val="24"/>
                <w:szCs w:val="24"/>
              </w:rPr>
              <w:lastRenderedPageBreak/>
              <w:t>Passport or Identify number:………. Date of Issue……… Date of Expiration............………… Place of Issue……………………</w:t>
            </w:r>
          </w:p>
          <w:p w:rsidR="000224C2" w:rsidRPr="000224C2" w:rsidRDefault="000224C2" w:rsidP="006F399D">
            <w:pPr>
              <w:rPr>
                <w:color w:val="000000"/>
                <w:sz w:val="24"/>
                <w:szCs w:val="24"/>
              </w:rPr>
            </w:pPr>
            <w:r w:rsidRPr="000224C2">
              <w:rPr>
                <w:color w:val="000000"/>
                <w:sz w:val="24"/>
                <w:szCs w:val="24"/>
              </w:rPr>
              <w:t>12d. Địa chỉ tại Việt Nam:</w:t>
            </w:r>
          </w:p>
          <w:p w:rsidR="000224C2" w:rsidRPr="000224C2" w:rsidRDefault="000224C2" w:rsidP="006F399D">
            <w:pPr>
              <w:rPr>
                <w:color w:val="000000"/>
                <w:sz w:val="24"/>
                <w:szCs w:val="24"/>
              </w:rPr>
            </w:pPr>
            <w:r w:rsidRPr="000224C2">
              <w:rPr>
                <w:color w:val="000000"/>
                <w:sz w:val="24"/>
                <w:szCs w:val="24"/>
              </w:rPr>
              <w:t>Address of representative of contractor (or sub-contractor) in Vietnam</w:t>
            </w:r>
          </w:p>
          <w:p w:rsidR="000224C2" w:rsidRPr="000224C2" w:rsidRDefault="000224C2" w:rsidP="006F399D">
            <w:pPr>
              <w:ind w:right="-108"/>
              <w:rPr>
                <w:color w:val="000000"/>
                <w:sz w:val="24"/>
                <w:szCs w:val="24"/>
              </w:rPr>
            </w:pPr>
            <w:r w:rsidRPr="000224C2">
              <w:rPr>
                <w:color w:val="000000"/>
                <w:sz w:val="24"/>
                <w:szCs w:val="24"/>
              </w:rPr>
              <w:t xml:space="preserve">       Số nhà/Đường phố:</w:t>
            </w:r>
          </w:p>
          <w:p w:rsidR="000224C2" w:rsidRPr="000224C2" w:rsidRDefault="000224C2" w:rsidP="006F399D">
            <w:pPr>
              <w:ind w:right="-108"/>
              <w:rPr>
                <w:color w:val="000000"/>
                <w:sz w:val="24"/>
                <w:szCs w:val="24"/>
              </w:rPr>
            </w:pPr>
            <w:r w:rsidRPr="000224C2">
              <w:rPr>
                <w:color w:val="000000"/>
                <w:sz w:val="24"/>
                <w:szCs w:val="24"/>
              </w:rPr>
              <w:t xml:space="preserve">       Street number, Street name or Commune</w:t>
            </w:r>
          </w:p>
          <w:p w:rsidR="000224C2" w:rsidRPr="000224C2" w:rsidRDefault="000224C2" w:rsidP="006F399D">
            <w:pPr>
              <w:rPr>
                <w:color w:val="000000"/>
                <w:sz w:val="24"/>
                <w:szCs w:val="24"/>
              </w:rPr>
            </w:pPr>
            <w:r w:rsidRPr="000224C2">
              <w:rPr>
                <w:color w:val="000000"/>
                <w:sz w:val="24"/>
                <w:szCs w:val="24"/>
              </w:rPr>
              <w:t xml:space="preserve">       Phường/xã:           </w:t>
            </w:r>
          </w:p>
          <w:p w:rsidR="000224C2" w:rsidRPr="000224C2" w:rsidRDefault="000224C2" w:rsidP="006F399D">
            <w:pPr>
              <w:rPr>
                <w:color w:val="000000"/>
                <w:sz w:val="24"/>
                <w:szCs w:val="24"/>
              </w:rPr>
            </w:pPr>
            <w:r w:rsidRPr="000224C2">
              <w:rPr>
                <w:color w:val="000000"/>
                <w:sz w:val="24"/>
                <w:szCs w:val="24"/>
              </w:rPr>
              <w:t xml:space="preserve">       Ward</w:t>
            </w:r>
          </w:p>
          <w:p w:rsidR="000224C2" w:rsidRPr="000224C2" w:rsidRDefault="000224C2" w:rsidP="006F399D">
            <w:pPr>
              <w:ind w:right="-108"/>
              <w:rPr>
                <w:color w:val="000000"/>
                <w:sz w:val="24"/>
                <w:szCs w:val="24"/>
              </w:rPr>
            </w:pPr>
            <w:r w:rsidRPr="000224C2">
              <w:rPr>
                <w:color w:val="000000"/>
                <w:sz w:val="24"/>
                <w:szCs w:val="24"/>
              </w:rPr>
              <w:t xml:space="preserve">       Quận/Huyện:</w:t>
            </w:r>
          </w:p>
          <w:p w:rsidR="000224C2" w:rsidRPr="000224C2" w:rsidRDefault="000224C2" w:rsidP="006F399D">
            <w:pPr>
              <w:ind w:right="-108"/>
              <w:rPr>
                <w:color w:val="000000"/>
                <w:sz w:val="24"/>
                <w:szCs w:val="24"/>
              </w:rPr>
            </w:pPr>
            <w:r w:rsidRPr="000224C2">
              <w:rPr>
                <w:color w:val="000000"/>
                <w:sz w:val="24"/>
                <w:szCs w:val="24"/>
              </w:rPr>
              <w:t xml:space="preserve">        District</w:t>
            </w:r>
          </w:p>
          <w:p w:rsidR="000224C2" w:rsidRPr="000224C2" w:rsidRDefault="000224C2" w:rsidP="006F399D">
            <w:pPr>
              <w:ind w:right="-108"/>
              <w:rPr>
                <w:color w:val="000000"/>
                <w:sz w:val="24"/>
                <w:szCs w:val="24"/>
              </w:rPr>
            </w:pPr>
            <w:r w:rsidRPr="000224C2">
              <w:rPr>
                <w:color w:val="000000"/>
                <w:sz w:val="24"/>
                <w:szCs w:val="24"/>
              </w:rPr>
              <w:t xml:space="preserve">       Tỉnh/Thành phố:</w:t>
            </w:r>
          </w:p>
          <w:p w:rsidR="000224C2" w:rsidRPr="000224C2" w:rsidRDefault="000224C2" w:rsidP="006F399D">
            <w:pPr>
              <w:ind w:right="-108"/>
              <w:rPr>
                <w:color w:val="000000"/>
                <w:sz w:val="24"/>
                <w:szCs w:val="24"/>
              </w:rPr>
            </w:pPr>
            <w:r w:rsidRPr="000224C2">
              <w:rPr>
                <w:color w:val="000000"/>
                <w:sz w:val="24"/>
                <w:szCs w:val="24"/>
              </w:rPr>
              <w:t xml:space="preserve">       Province/City</w:t>
            </w:r>
          </w:p>
          <w:p w:rsidR="000224C2" w:rsidRPr="000224C2" w:rsidRDefault="000224C2" w:rsidP="006F399D">
            <w:pPr>
              <w:rPr>
                <w:color w:val="000000"/>
                <w:sz w:val="24"/>
                <w:szCs w:val="24"/>
              </w:rPr>
            </w:pPr>
            <w:r w:rsidRPr="000224C2">
              <w:rPr>
                <w:color w:val="000000"/>
                <w:sz w:val="24"/>
                <w:szCs w:val="24"/>
              </w:rPr>
              <w:t>12e. Thông tin khác:</w:t>
            </w:r>
          </w:p>
          <w:p w:rsidR="000224C2" w:rsidRPr="000224C2" w:rsidRDefault="000224C2" w:rsidP="006F399D">
            <w:pPr>
              <w:rPr>
                <w:color w:val="000000"/>
                <w:sz w:val="24"/>
                <w:szCs w:val="24"/>
              </w:rPr>
            </w:pPr>
            <w:r w:rsidRPr="000224C2">
              <w:rPr>
                <w:color w:val="000000"/>
                <w:sz w:val="24"/>
                <w:szCs w:val="24"/>
              </w:rPr>
              <w:t xml:space="preserve">       Others</w:t>
            </w:r>
          </w:p>
          <w:p w:rsidR="000224C2" w:rsidRPr="000224C2" w:rsidRDefault="000224C2" w:rsidP="006F399D">
            <w:pPr>
              <w:rPr>
                <w:color w:val="000000"/>
                <w:sz w:val="24"/>
                <w:szCs w:val="24"/>
              </w:rPr>
            </w:pPr>
            <w:r w:rsidRPr="000224C2">
              <w:rPr>
                <w:color w:val="000000"/>
                <w:sz w:val="24"/>
                <w:szCs w:val="24"/>
              </w:rPr>
              <w:t>Điện thoại (tel):                                   /Fax:</w:t>
            </w:r>
          </w:p>
          <w:p w:rsidR="000224C2" w:rsidRPr="000224C2" w:rsidRDefault="000224C2" w:rsidP="006F399D">
            <w:pPr>
              <w:rPr>
                <w:color w:val="000000"/>
                <w:sz w:val="24"/>
                <w:szCs w:val="24"/>
              </w:rPr>
            </w:pPr>
            <w:r w:rsidRPr="000224C2">
              <w:rPr>
                <w:color w:val="000000"/>
                <w:sz w:val="24"/>
                <w:szCs w:val="24"/>
              </w:rPr>
              <w:t>Email:                                          Website:</w:t>
            </w:r>
          </w:p>
        </w:tc>
      </w:tr>
    </w:tbl>
    <w:p w:rsidR="000224C2" w:rsidRPr="000224C2" w:rsidRDefault="000224C2" w:rsidP="000224C2">
      <w:pPr>
        <w:rPr>
          <w:color w:val="000000"/>
          <w:sz w:val="24"/>
          <w:szCs w:val="2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6"/>
        <w:gridCol w:w="421"/>
        <w:gridCol w:w="2580"/>
        <w:gridCol w:w="254"/>
        <w:gridCol w:w="875"/>
        <w:gridCol w:w="252"/>
        <w:gridCol w:w="67"/>
        <w:gridCol w:w="1932"/>
        <w:gridCol w:w="239"/>
        <w:gridCol w:w="945"/>
        <w:gridCol w:w="236"/>
        <w:gridCol w:w="236"/>
      </w:tblGrid>
      <w:tr w:rsidR="000224C2" w:rsidRPr="000224C2" w:rsidTr="006F399D">
        <w:tblPrEx>
          <w:tblCellMar>
            <w:top w:w="0" w:type="dxa"/>
            <w:bottom w:w="0" w:type="dxa"/>
          </w:tblCellMar>
        </w:tblPrEx>
        <w:trPr>
          <w:gridAfter w:val="3"/>
          <w:wAfter w:w="1417" w:type="dxa"/>
          <w:trHeight w:val="1205"/>
        </w:trPr>
        <w:tc>
          <w:tcPr>
            <w:tcW w:w="2736" w:type="dxa"/>
            <w:tcBorders>
              <w:bottom w:val="single" w:sz="4" w:space="0" w:color="auto"/>
            </w:tcBorders>
            <w:vAlign w:val="center"/>
          </w:tcPr>
          <w:p w:rsidR="000224C2" w:rsidRPr="000224C2" w:rsidRDefault="000224C2" w:rsidP="006F399D">
            <w:pPr>
              <w:rPr>
                <w:b/>
                <w:bCs/>
                <w:color w:val="000000"/>
                <w:sz w:val="24"/>
                <w:szCs w:val="24"/>
              </w:rPr>
            </w:pPr>
            <w:r w:rsidRPr="000224C2">
              <w:rPr>
                <w:b/>
                <w:bCs/>
                <w:color w:val="000000"/>
                <w:sz w:val="24"/>
                <w:szCs w:val="24"/>
              </w:rPr>
              <w:t>13. Phương pháp tính thuế GTGT</w:t>
            </w:r>
          </w:p>
          <w:p w:rsidR="000224C2" w:rsidRPr="000224C2" w:rsidRDefault="000224C2" w:rsidP="006F399D">
            <w:pPr>
              <w:textAlignment w:val="top"/>
              <w:rPr>
                <w:color w:val="000000"/>
                <w:sz w:val="24"/>
                <w:szCs w:val="24"/>
              </w:rPr>
            </w:pPr>
            <w:r w:rsidRPr="000224C2">
              <w:rPr>
                <w:color w:val="000000"/>
                <w:sz w:val="24"/>
                <w:szCs w:val="24"/>
              </w:rPr>
              <w:t>VAT calculation method</w:t>
            </w:r>
          </w:p>
          <w:p w:rsidR="000224C2" w:rsidRPr="000224C2" w:rsidRDefault="000224C2" w:rsidP="006F399D">
            <w:pPr>
              <w:rPr>
                <w:b/>
                <w:bCs/>
                <w:color w:val="000000"/>
                <w:sz w:val="24"/>
                <w:szCs w:val="24"/>
              </w:rPr>
            </w:pPr>
          </w:p>
        </w:tc>
        <w:tc>
          <w:tcPr>
            <w:tcW w:w="421" w:type="dxa"/>
            <w:tcBorders>
              <w:bottom w:val="single" w:sz="4" w:space="0" w:color="auto"/>
              <w:right w:val="nil"/>
            </w:tcBorders>
            <w:vAlign w:val="center"/>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86995</wp:posOffset>
                      </wp:positionH>
                      <wp:positionV relativeFrom="paragraph">
                        <wp:posOffset>146685</wp:posOffset>
                      </wp:positionV>
                      <wp:extent cx="114300" cy="114300"/>
                      <wp:effectExtent l="10795" t="5715" r="825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A6F62" id="Rectangle 4" o:spid="_x0000_s1026" style="position:absolute;margin-left:6.85pt;margin-top:11.5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"/>
                  </w:pict>
                </mc:Fallback>
              </mc:AlternateContent>
            </w:r>
          </w:p>
        </w:tc>
        <w:tc>
          <w:tcPr>
            <w:tcW w:w="2580" w:type="dxa"/>
            <w:tcBorders>
              <w:left w:val="nil"/>
              <w:bottom w:val="single" w:sz="4" w:space="0" w:color="auto"/>
              <w:right w:val="nil"/>
            </w:tcBorders>
            <w:vAlign w:val="center"/>
          </w:tcPr>
          <w:p w:rsidR="000224C2" w:rsidRPr="000224C2" w:rsidRDefault="000224C2" w:rsidP="006F399D">
            <w:pPr>
              <w:rPr>
                <w:color w:val="000000"/>
                <w:sz w:val="24"/>
                <w:szCs w:val="24"/>
              </w:rPr>
            </w:pPr>
            <w:r w:rsidRPr="000224C2">
              <w:rPr>
                <w:color w:val="000000"/>
                <w:sz w:val="24"/>
                <w:szCs w:val="24"/>
              </w:rPr>
              <w:t>Khấu trừ</w:t>
            </w:r>
          </w:p>
          <w:p w:rsidR="000224C2" w:rsidRPr="000224C2" w:rsidRDefault="000224C2" w:rsidP="006F399D">
            <w:pPr>
              <w:textAlignment w:val="top"/>
              <w:rPr>
                <w:color w:val="000000"/>
                <w:sz w:val="24"/>
                <w:szCs w:val="24"/>
              </w:rPr>
            </w:pPr>
            <w:r w:rsidRPr="000224C2">
              <w:rPr>
                <w:color w:val="000000"/>
                <w:sz w:val="24"/>
                <w:szCs w:val="24"/>
              </w:rPr>
              <w:t>Deduction method</w:t>
            </w:r>
          </w:p>
          <w:p w:rsidR="000224C2" w:rsidRPr="000224C2" w:rsidRDefault="000224C2" w:rsidP="006F399D">
            <w:pPr>
              <w:rPr>
                <w:color w:val="000000"/>
                <w:sz w:val="24"/>
                <w:szCs w:val="24"/>
              </w:rPr>
            </w:pPr>
          </w:p>
        </w:tc>
        <w:tc>
          <w:tcPr>
            <w:tcW w:w="254" w:type="dxa"/>
            <w:tcBorders>
              <w:left w:val="nil"/>
              <w:bottom w:val="single" w:sz="4" w:space="0" w:color="auto"/>
              <w:right w:val="nil"/>
            </w:tcBorders>
            <w:vAlign w:val="center"/>
          </w:tcPr>
          <w:p w:rsidR="000224C2" w:rsidRPr="000224C2" w:rsidRDefault="000224C2" w:rsidP="006F399D">
            <w:pPr>
              <w:rPr>
                <w:color w:val="000000"/>
                <w:sz w:val="24"/>
                <w:szCs w:val="24"/>
              </w:rPr>
            </w:pPr>
          </w:p>
        </w:tc>
        <w:tc>
          <w:tcPr>
            <w:tcW w:w="875" w:type="dxa"/>
            <w:tcBorders>
              <w:left w:val="nil"/>
              <w:bottom w:val="single" w:sz="4" w:space="0" w:color="auto"/>
              <w:right w:val="nil"/>
            </w:tcBorders>
            <w:vAlign w:val="center"/>
          </w:tcPr>
          <w:p w:rsidR="000224C2" w:rsidRPr="000224C2" w:rsidRDefault="000224C2" w:rsidP="006F399D">
            <w:pPr>
              <w:rPr>
                <w:color w:val="000000"/>
                <w:sz w:val="24"/>
                <w:szCs w:val="24"/>
              </w:rPr>
            </w:pPr>
          </w:p>
        </w:tc>
        <w:tc>
          <w:tcPr>
            <w:tcW w:w="319" w:type="dxa"/>
            <w:gridSpan w:val="2"/>
            <w:tcBorders>
              <w:left w:val="nil"/>
              <w:bottom w:val="single" w:sz="4" w:space="0" w:color="auto"/>
              <w:right w:val="nil"/>
            </w:tcBorders>
            <w:vAlign w:val="center"/>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63360" behindDoc="0" locked="0" layoutInCell="1" allowOverlap="1">
                      <wp:simplePos x="0" y="0"/>
                      <wp:positionH relativeFrom="column">
                        <wp:posOffset>-14605</wp:posOffset>
                      </wp:positionH>
                      <wp:positionV relativeFrom="paragraph">
                        <wp:posOffset>172085</wp:posOffset>
                      </wp:positionV>
                      <wp:extent cx="114300" cy="114300"/>
                      <wp:effectExtent l="7620" t="12065" r="11430"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9E8DA" id="Rectangle 3" o:spid="_x0000_s1026" style="position:absolute;margin-left:-1.15pt;margin-top:13.5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5hPHQIAADs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"/>
                  </w:pict>
                </mc:Fallback>
              </mc:AlternateContent>
            </w:r>
          </w:p>
        </w:tc>
        <w:tc>
          <w:tcPr>
            <w:tcW w:w="1932" w:type="dxa"/>
            <w:tcBorders>
              <w:left w:val="nil"/>
              <w:bottom w:val="single" w:sz="4" w:space="0" w:color="auto"/>
              <w:right w:val="nil"/>
            </w:tcBorders>
            <w:vAlign w:val="center"/>
          </w:tcPr>
          <w:p w:rsidR="000224C2" w:rsidRPr="000224C2" w:rsidRDefault="000224C2" w:rsidP="006F399D">
            <w:pPr>
              <w:rPr>
                <w:color w:val="000000"/>
                <w:sz w:val="24"/>
                <w:szCs w:val="24"/>
              </w:rPr>
            </w:pPr>
            <w:r w:rsidRPr="000224C2">
              <w:rPr>
                <w:color w:val="000000"/>
                <w:sz w:val="24"/>
                <w:szCs w:val="24"/>
              </w:rPr>
              <w:t>Trực tiếp trên GTGT</w:t>
            </w:r>
          </w:p>
          <w:p w:rsidR="000224C2" w:rsidRPr="000224C2" w:rsidRDefault="000224C2" w:rsidP="006F399D">
            <w:pPr>
              <w:rPr>
                <w:color w:val="000000"/>
                <w:sz w:val="24"/>
                <w:szCs w:val="24"/>
              </w:rPr>
            </w:pPr>
            <w:r w:rsidRPr="000224C2">
              <w:rPr>
                <w:color w:val="000000"/>
                <w:sz w:val="24"/>
                <w:szCs w:val="24"/>
              </w:rPr>
              <w:t>Directly method</w:t>
            </w:r>
          </w:p>
          <w:p w:rsidR="000224C2" w:rsidRPr="000224C2" w:rsidRDefault="000224C2" w:rsidP="006F399D">
            <w:pPr>
              <w:rPr>
                <w:color w:val="000000"/>
                <w:sz w:val="24"/>
                <w:szCs w:val="24"/>
              </w:rPr>
            </w:pPr>
          </w:p>
        </w:tc>
        <w:tc>
          <w:tcPr>
            <w:tcW w:w="239" w:type="dxa"/>
            <w:tcBorders>
              <w:left w:val="nil"/>
              <w:bottom w:val="single" w:sz="4" w:space="0" w:color="auto"/>
            </w:tcBorders>
            <w:vAlign w:val="center"/>
          </w:tcPr>
          <w:p w:rsidR="000224C2" w:rsidRPr="000224C2" w:rsidRDefault="000224C2" w:rsidP="006F399D">
            <w:pPr>
              <w:rPr>
                <w:color w:val="000000"/>
                <w:sz w:val="24"/>
                <w:szCs w:val="24"/>
              </w:rPr>
            </w:pPr>
          </w:p>
        </w:tc>
      </w:tr>
      <w:tr w:rsidR="000224C2" w:rsidRPr="000224C2" w:rsidTr="006F399D">
        <w:tblPrEx>
          <w:tblCellMar>
            <w:top w:w="0" w:type="dxa"/>
            <w:bottom w:w="0" w:type="dxa"/>
          </w:tblCellMar>
        </w:tblPrEx>
        <w:trPr>
          <w:trHeight w:val="229"/>
        </w:trPr>
        <w:tc>
          <w:tcPr>
            <w:tcW w:w="2736" w:type="dxa"/>
            <w:tcBorders>
              <w:top w:val="nil"/>
              <w:left w:val="nil"/>
              <w:bottom w:val="nil"/>
              <w:right w:val="nil"/>
            </w:tcBorders>
            <w:vAlign w:val="center"/>
          </w:tcPr>
          <w:p w:rsidR="000224C2" w:rsidRPr="000224C2" w:rsidRDefault="000224C2" w:rsidP="006F399D">
            <w:pPr>
              <w:rPr>
                <w:b/>
                <w:bCs/>
                <w:strike/>
                <w:color w:val="000000"/>
                <w:sz w:val="24"/>
                <w:szCs w:val="24"/>
              </w:rPr>
            </w:pPr>
          </w:p>
        </w:tc>
        <w:tc>
          <w:tcPr>
            <w:tcW w:w="421" w:type="dxa"/>
            <w:tcBorders>
              <w:top w:val="nil"/>
              <w:left w:val="nil"/>
              <w:bottom w:val="nil"/>
              <w:right w:val="nil"/>
            </w:tcBorders>
            <w:vAlign w:val="center"/>
          </w:tcPr>
          <w:p w:rsidR="000224C2" w:rsidRPr="000224C2" w:rsidRDefault="000224C2" w:rsidP="006F399D">
            <w:pPr>
              <w:rPr>
                <w:strike/>
                <w:noProof/>
                <w:color w:val="000000"/>
                <w:sz w:val="24"/>
                <w:szCs w:val="24"/>
              </w:rPr>
            </w:pPr>
          </w:p>
        </w:tc>
        <w:tc>
          <w:tcPr>
            <w:tcW w:w="2580"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254"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875"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319" w:type="dxa"/>
            <w:gridSpan w:val="2"/>
            <w:tcBorders>
              <w:top w:val="nil"/>
              <w:left w:val="nil"/>
              <w:bottom w:val="nil"/>
              <w:right w:val="nil"/>
            </w:tcBorders>
            <w:vAlign w:val="center"/>
          </w:tcPr>
          <w:p w:rsidR="000224C2" w:rsidRPr="000224C2" w:rsidRDefault="000224C2" w:rsidP="006F399D">
            <w:pPr>
              <w:rPr>
                <w:strike/>
                <w:noProof/>
                <w:color w:val="000000"/>
                <w:sz w:val="24"/>
                <w:szCs w:val="24"/>
              </w:rPr>
            </w:pPr>
          </w:p>
        </w:tc>
        <w:tc>
          <w:tcPr>
            <w:tcW w:w="1932"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239"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945"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236" w:type="dxa"/>
            <w:tcBorders>
              <w:top w:val="nil"/>
              <w:left w:val="nil"/>
              <w:bottom w:val="nil"/>
              <w:right w:val="nil"/>
            </w:tcBorders>
            <w:vAlign w:val="center"/>
          </w:tcPr>
          <w:p w:rsidR="000224C2" w:rsidRPr="000224C2" w:rsidRDefault="000224C2" w:rsidP="006F399D">
            <w:pPr>
              <w:rPr>
                <w:strike/>
                <w:color w:val="000000"/>
                <w:sz w:val="24"/>
                <w:szCs w:val="24"/>
              </w:rPr>
            </w:pPr>
          </w:p>
        </w:tc>
        <w:tc>
          <w:tcPr>
            <w:tcW w:w="236" w:type="dxa"/>
            <w:tcBorders>
              <w:top w:val="nil"/>
              <w:left w:val="nil"/>
              <w:bottom w:val="nil"/>
              <w:right w:val="nil"/>
            </w:tcBorders>
            <w:vAlign w:val="center"/>
          </w:tcPr>
          <w:p w:rsidR="000224C2" w:rsidRPr="000224C2" w:rsidRDefault="000224C2" w:rsidP="006F399D">
            <w:pPr>
              <w:rPr>
                <w:strike/>
                <w:color w:val="000000"/>
                <w:sz w:val="24"/>
                <w:szCs w:val="24"/>
              </w:rPr>
            </w:pPr>
          </w:p>
        </w:tc>
      </w:tr>
      <w:tr w:rsidR="000224C2" w:rsidRPr="000224C2" w:rsidTr="006F399D">
        <w:tblPrEx>
          <w:tblCellMar>
            <w:top w:w="0" w:type="dxa"/>
            <w:bottom w:w="0" w:type="dxa"/>
          </w:tblCellMar>
        </w:tblPrEx>
        <w:trPr>
          <w:gridAfter w:val="3"/>
          <w:wAfter w:w="1417" w:type="dxa"/>
          <w:trHeight w:val="628"/>
        </w:trPr>
        <w:tc>
          <w:tcPr>
            <w:tcW w:w="2736" w:type="dxa"/>
            <w:tcBorders>
              <w:top w:val="single" w:sz="4" w:space="0" w:color="auto"/>
              <w:bottom w:val="single" w:sz="4" w:space="0" w:color="auto"/>
            </w:tcBorders>
            <w:vAlign w:val="center"/>
          </w:tcPr>
          <w:p w:rsidR="000224C2" w:rsidRPr="000224C2" w:rsidRDefault="000224C2" w:rsidP="006F399D">
            <w:pPr>
              <w:rPr>
                <w:b/>
                <w:bCs/>
                <w:color w:val="000000"/>
                <w:sz w:val="24"/>
                <w:szCs w:val="24"/>
              </w:rPr>
            </w:pPr>
            <w:r w:rsidRPr="000224C2">
              <w:rPr>
                <w:b/>
                <w:bCs/>
                <w:color w:val="000000"/>
                <w:sz w:val="24"/>
                <w:szCs w:val="24"/>
              </w:rPr>
              <w:t>14. Phương pháp tính thuế TNDN</w:t>
            </w:r>
          </w:p>
          <w:p w:rsidR="000224C2" w:rsidRPr="000224C2" w:rsidRDefault="000224C2" w:rsidP="006F399D">
            <w:pPr>
              <w:textAlignment w:val="top"/>
              <w:rPr>
                <w:color w:val="000000"/>
                <w:sz w:val="24"/>
                <w:szCs w:val="24"/>
              </w:rPr>
            </w:pPr>
            <w:r w:rsidRPr="000224C2">
              <w:rPr>
                <w:color w:val="000000"/>
                <w:sz w:val="24"/>
                <w:szCs w:val="24"/>
              </w:rPr>
              <w:t>CIT calculation method</w:t>
            </w:r>
          </w:p>
        </w:tc>
        <w:tc>
          <w:tcPr>
            <w:tcW w:w="421" w:type="dxa"/>
            <w:tcBorders>
              <w:top w:val="single" w:sz="4" w:space="0" w:color="auto"/>
              <w:bottom w:val="single" w:sz="4" w:space="0" w:color="auto"/>
              <w:right w:val="nil"/>
            </w:tcBorders>
            <w:vAlign w:val="center"/>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86995</wp:posOffset>
                      </wp:positionH>
                      <wp:positionV relativeFrom="paragraph">
                        <wp:posOffset>146685</wp:posOffset>
                      </wp:positionV>
                      <wp:extent cx="114300" cy="114300"/>
                      <wp:effectExtent l="10795" t="6350" r="8255"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AE680" id="Rectangle 2" o:spid="_x0000_s1026" style="position:absolute;margin-left:6.85pt;margin-top:11.5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sHQIAADs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"/>
                  </w:pict>
                </mc:Fallback>
              </mc:AlternateContent>
            </w:r>
          </w:p>
        </w:tc>
        <w:tc>
          <w:tcPr>
            <w:tcW w:w="2580" w:type="dxa"/>
            <w:tcBorders>
              <w:top w:val="single" w:sz="4" w:space="0" w:color="auto"/>
              <w:left w:val="nil"/>
              <w:bottom w:val="single" w:sz="4" w:space="0" w:color="auto"/>
              <w:right w:val="nil"/>
            </w:tcBorders>
            <w:shd w:val="clear" w:color="auto" w:fill="auto"/>
            <w:vAlign w:val="center"/>
          </w:tcPr>
          <w:p w:rsidR="000224C2" w:rsidRPr="000224C2" w:rsidRDefault="000224C2" w:rsidP="006F399D">
            <w:pPr>
              <w:rPr>
                <w:color w:val="000000"/>
                <w:sz w:val="24"/>
                <w:szCs w:val="24"/>
              </w:rPr>
            </w:pPr>
            <w:r w:rsidRPr="000224C2">
              <w:rPr>
                <w:color w:val="000000"/>
                <w:sz w:val="24"/>
                <w:szCs w:val="24"/>
              </w:rPr>
              <w:t>Doanh thu, chi phí</w:t>
            </w:r>
          </w:p>
          <w:p w:rsidR="000224C2" w:rsidRPr="000224C2" w:rsidRDefault="000224C2" w:rsidP="006F399D">
            <w:pPr>
              <w:textAlignment w:val="top"/>
              <w:rPr>
                <w:color w:val="000000"/>
                <w:sz w:val="24"/>
                <w:szCs w:val="24"/>
              </w:rPr>
            </w:pPr>
            <w:r w:rsidRPr="000224C2">
              <w:rPr>
                <w:color w:val="000000"/>
                <w:sz w:val="24"/>
                <w:szCs w:val="24"/>
              </w:rPr>
              <w:t>Revenues, expenses</w:t>
            </w:r>
          </w:p>
          <w:p w:rsidR="000224C2" w:rsidRPr="000224C2" w:rsidRDefault="000224C2" w:rsidP="006F399D">
            <w:pPr>
              <w:rPr>
                <w:color w:val="000000"/>
                <w:sz w:val="24"/>
                <w:szCs w:val="24"/>
              </w:rPr>
            </w:pPr>
          </w:p>
        </w:tc>
        <w:tc>
          <w:tcPr>
            <w:tcW w:w="254" w:type="dxa"/>
            <w:tcBorders>
              <w:top w:val="single" w:sz="4" w:space="0" w:color="auto"/>
              <w:left w:val="nil"/>
              <w:bottom w:val="single" w:sz="4" w:space="0" w:color="auto"/>
              <w:right w:val="nil"/>
            </w:tcBorders>
            <w:vAlign w:val="center"/>
          </w:tcPr>
          <w:p w:rsidR="000224C2" w:rsidRPr="000224C2" w:rsidRDefault="000224C2" w:rsidP="006F399D">
            <w:pPr>
              <w:rPr>
                <w:color w:val="000000"/>
                <w:sz w:val="24"/>
                <w:szCs w:val="24"/>
              </w:rPr>
            </w:pPr>
          </w:p>
        </w:tc>
        <w:tc>
          <w:tcPr>
            <w:tcW w:w="875" w:type="dxa"/>
            <w:tcBorders>
              <w:top w:val="single" w:sz="4" w:space="0" w:color="auto"/>
              <w:left w:val="nil"/>
              <w:bottom w:val="single" w:sz="4" w:space="0" w:color="auto"/>
              <w:right w:val="nil"/>
            </w:tcBorders>
            <w:vAlign w:val="center"/>
          </w:tcPr>
          <w:p w:rsidR="000224C2" w:rsidRPr="000224C2" w:rsidRDefault="000224C2" w:rsidP="006F399D">
            <w:pPr>
              <w:rPr>
                <w:color w:val="000000"/>
                <w:sz w:val="24"/>
                <w:szCs w:val="24"/>
              </w:rPr>
            </w:pPr>
          </w:p>
        </w:tc>
        <w:tc>
          <w:tcPr>
            <w:tcW w:w="252" w:type="dxa"/>
            <w:tcBorders>
              <w:top w:val="single" w:sz="4" w:space="0" w:color="auto"/>
              <w:left w:val="nil"/>
              <w:bottom w:val="single" w:sz="4" w:space="0" w:color="auto"/>
              <w:right w:val="nil"/>
            </w:tcBorders>
            <w:vAlign w:val="center"/>
          </w:tcPr>
          <w:p w:rsidR="000224C2" w:rsidRPr="000224C2" w:rsidRDefault="000224C2" w:rsidP="006F399D">
            <w:pPr>
              <w:rPr>
                <w:color w:val="000000"/>
                <w:sz w:val="24"/>
                <w:szCs w:val="24"/>
              </w:rPr>
            </w:pPr>
            <w:r w:rsidRPr="000224C2">
              <w:rPr>
                <w:noProof/>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-21590</wp:posOffset>
                      </wp:positionH>
                      <wp:positionV relativeFrom="paragraph">
                        <wp:posOffset>86995</wp:posOffset>
                      </wp:positionV>
                      <wp:extent cx="114300" cy="114300"/>
                      <wp:effectExtent l="10160" t="13335" r="8890" b="571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7DE07" id="Rectangle 1" o:spid="_x0000_s1026" style="position:absolute;margin-left:-1.7pt;margin-top:6.8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"/>
                  </w:pict>
                </mc:Fallback>
              </mc:AlternateContent>
            </w:r>
          </w:p>
        </w:tc>
        <w:tc>
          <w:tcPr>
            <w:tcW w:w="1999" w:type="dxa"/>
            <w:gridSpan w:val="2"/>
            <w:tcBorders>
              <w:top w:val="single" w:sz="4" w:space="0" w:color="auto"/>
              <w:left w:val="nil"/>
              <w:bottom w:val="single" w:sz="4" w:space="0" w:color="auto"/>
              <w:right w:val="nil"/>
            </w:tcBorders>
            <w:vAlign w:val="center"/>
          </w:tcPr>
          <w:p w:rsidR="000224C2" w:rsidRPr="000224C2" w:rsidRDefault="000224C2" w:rsidP="006F399D">
            <w:pPr>
              <w:rPr>
                <w:color w:val="000000"/>
                <w:sz w:val="24"/>
                <w:szCs w:val="24"/>
              </w:rPr>
            </w:pPr>
            <w:r w:rsidRPr="000224C2">
              <w:rPr>
                <w:color w:val="000000"/>
                <w:sz w:val="24"/>
                <w:szCs w:val="24"/>
              </w:rPr>
              <w:t xml:space="preserve">Trực tiếp trên doanh thu </w:t>
            </w:r>
          </w:p>
          <w:p w:rsidR="000224C2" w:rsidRPr="000224C2" w:rsidRDefault="000224C2" w:rsidP="006F399D">
            <w:pPr>
              <w:rPr>
                <w:color w:val="000000"/>
                <w:sz w:val="24"/>
                <w:szCs w:val="24"/>
              </w:rPr>
            </w:pPr>
            <w:r w:rsidRPr="000224C2">
              <w:rPr>
                <w:color w:val="000000"/>
                <w:sz w:val="24"/>
                <w:szCs w:val="24"/>
              </w:rPr>
              <w:t xml:space="preserve"> Directly method</w:t>
            </w:r>
          </w:p>
          <w:p w:rsidR="000224C2" w:rsidRPr="000224C2" w:rsidRDefault="000224C2" w:rsidP="006F399D">
            <w:pPr>
              <w:rPr>
                <w:color w:val="000000"/>
                <w:sz w:val="24"/>
                <w:szCs w:val="24"/>
              </w:rPr>
            </w:pPr>
          </w:p>
        </w:tc>
        <w:tc>
          <w:tcPr>
            <w:tcW w:w="239" w:type="dxa"/>
            <w:tcBorders>
              <w:top w:val="single" w:sz="4" w:space="0" w:color="auto"/>
              <w:left w:val="nil"/>
              <w:bottom w:val="single" w:sz="4" w:space="0" w:color="auto"/>
            </w:tcBorders>
            <w:vAlign w:val="center"/>
          </w:tcPr>
          <w:p w:rsidR="000224C2" w:rsidRPr="000224C2" w:rsidRDefault="000224C2" w:rsidP="006F399D">
            <w:pPr>
              <w:rPr>
                <w:color w:val="000000"/>
                <w:sz w:val="24"/>
                <w:szCs w:val="24"/>
              </w:rPr>
            </w:pPr>
          </w:p>
        </w:tc>
      </w:tr>
      <w:tr w:rsidR="000224C2" w:rsidRPr="000224C2" w:rsidTr="006F399D">
        <w:tblPrEx>
          <w:tblCellMar>
            <w:top w:w="0" w:type="dxa"/>
            <w:bottom w:w="0" w:type="dxa"/>
          </w:tblCellMar>
        </w:tblPrEx>
        <w:trPr>
          <w:gridAfter w:val="3"/>
          <w:wAfter w:w="1417" w:type="dxa"/>
          <w:trHeight w:val="243"/>
        </w:trPr>
        <w:tc>
          <w:tcPr>
            <w:tcW w:w="9356" w:type="dxa"/>
            <w:gridSpan w:val="9"/>
            <w:tcBorders>
              <w:top w:val="single" w:sz="4" w:space="0" w:color="auto"/>
              <w:left w:val="nil"/>
              <w:bottom w:val="single" w:sz="4" w:space="0" w:color="auto"/>
              <w:right w:val="nil"/>
            </w:tcBorders>
            <w:vAlign w:val="center"/>
          </w:tcPr>
          <w:p w:rsidR="000224C2" w:rsidRPr="000224C2" w:rsidRDefault="000224C2" w:rsidP="006F399D">
            <w:pPr>
              <w:spacing w:line="120" w:lineRule="auto"/>
              <w:rPr>
                <w:bCs/>
                <w:color w:val="000000"/>
                <w:sz w:val="24"/>
                <w:szCs w:val="24"/>
              </w:rPr>
            </w:pPr>
          </w:p>
        </w:tc>
      </w:tr>
      <w:tr w:rsidR="000224C2" w:rsidRPr="000224C2" w:rsidTr="006F399D">
        <w:tblPrEx>
          <w:tblCellMar>
            <w:top w:w="0" w:type="dxa"/>
            <w:bottom w:w="0" w:type="dxa"/>
          </w:tblCellMar>
        </w:tblPrEx>
        <w:trPr>
          <w:gridAfter w:val="3"/>
          <w:wAfter w:w="1417" w:type="dxa"/>
          <w:trHeight w:val="472"/>
        </w:trPr>
        <w:tc>
          <w:tcPr>
            <w:tcW w:w="2736" w:type="dxa"/>
            <w:tcBorders>
              <w:top w:val="single" w:sz="4" w:space="0" w:color="auto"/>
              <w:bottom w:val="single" w:sz="4" w:space="0" w:color="auto"/>
            </w:tcBorders>
            <w:vAlign w:val="center"/>
          </w:tcPr>
          <w:p w:rsidR="000224C2" w:rsidRPr="000224C2" w:rsidRDefault="000224C2" w:rsidP="006F399D">
            <w:pPr>
              <w:rPr>
                <w:b/>
                <w:bCs/>
                <w:color w:val="000000"/>
                <w:sz w:val="24"/>
                <w:szCs w:val="24"/>
              </w:rPr>
            </w:pPr>
            <w:r w:rsidRPr="000224C2">
              <w:rPr>
                <w:b/>
                <w:bCs/>
                <w:color w:val="000000"/>
                <w:sz w:val="24"/>
                <w:szCs w:val="24"/>
              </w:rPr>
              <w:t>15. Năm tài chính</w:t>
            </w:r>
          </w:p>
          <w:p w:rsidR="000224C2" w:rsidRPr="000224C2" w:rsidRDefault="000224C2" w:rsidP="006F399D">
            <w:pPr>
              <w:rPr>
                <w:b/>
                <w:bCs/>
                <w:color w:val="000000"/>
                <w:sz w:val="24"/>
                <w:szCs w:val="24"/>
              </w:rPr>
            </w:pPr>
            <w:r w:rsidRPr="000224C2">
              <w:rPr>
                <w:b/>
                <w:bCs/>
                <w:color w:val="000000"/>
                <w:sz w:val="24"/>
                <w:szCs w:val="24"/>
              </w:rPr>
              <w:t>Finacial year</w:t>
            </w:r>
          </w:p>
        </w:tc>
        <w:tc>
          <w:tcPr>
            <w:tcW w:w="6620" w:type="dxa"/>
            <w:gridSpan w:val="8"/>
            <w:tcBorders>
              <w:top w:val="single" w:sz="4" w:space="0" w:color="auto"/>
              <w:bottom w:val="single" w:sz="4" w:space="0" w:color="auto"/>
            </w:tcBorders>
            <w:vAlign w:val="center"/>
          </w:tcPr>
          <w:p w:rsidR="000224C2" w:rsidRPr="000224C2" w:rsidRDefault="000224C2" w:rsidP="006F399D">
            <w:pPr>
              <w:rPr>
                <w:color w:val="000000"/>
                <w:sz w:val="24"/>
                <w:szCs w:val="24"/>
              </w:rPr>
            </w:pPr>
            <w:r w:rsidRPr="000224C2">
              <w:rPr>
                <w:color w:val="000000"/>
                <w:sz w:val="24"/>
                <w:szCs w:val="24"/>
              </w:rPr>
              <w:t>Từ ngày …/…                         đến ngày  …/…</w:t>
            </w:r>
          </w:p>
          <w:p w:rsidR="000224C2" w:rsidRPr="000224C2" w:rsidRDefault="000224C2" w:rsidP="006F399D">
            <w:pPr>
              <w:rPr>
                <w:bCs/>
                <w:color w:val="000000"/>
                <w:sz w:val="24"/>
                <w:szCs w:val="24"/>
              </w:rPr>
            </w:pPr>
            <w:r w:rsidRPr="000224C2">
              <w:rPr>
                <w:color w:val="000000"/>
                <w:sz w:val="24"/>
                <w:szCs w:val="24"/>
              </w:rPr>
              <w:t>From: dd….mm… yy…         To: dd….mm… yy…</w:t>
            </w:r>
          </w:p>
        </w:tc>
      </w:tr>
      <w:tr w:rsidR="000224C2" w:rsidRPr="000224C2" w:rsidTr="006F399D">
        <w:tblPrEx>
          <w:tblCellMar>
            <w:top w:w="0" w:type="dxa"/>
            <w:bottom w:w="0" w:type="dxa"/>
          </w:tblCellMar>
        </w:tblPrEx>
        <w:trPr>
          <w:gridAfter w:val="3"/>
          <w:wAfter w:w="1417" w:type="dxa"/>
          <w:trHeight w:val="258"/>
        </w:trPr>
        <w:tc>
          <w:tcPr>
            <w:tcW w:w="9356" w:type="dxa"/>
            <w:gridSpan w:val="9"/>
            <w:tcBorders>
              <w:top w:val="single" w:sz="4" w:space="0" w:color="auto"/>
              <w:left w:val="nil"/>
              <w:bottom w:val="single" w:sz="4" w:space="0" w:color="auto"/>
              <w:right w:val="nil"/>
            </w:tcBorders>
          </w:tcPr>
          <w:p w:rsidR="000224C2" w:rsidRPr="000224C2" w:rsidRDefault="000224C2" w:rsidP="006F399D">
            <w:pPr>
              <w:ind w:right="-956"/>
              <w:rPr>
                <w:bCs/>
                <w:color w:val="000000"/>
                <w:sz w:val="24"/>
                <w:szCs w:val="24"/>
              </w:rPr>
            </w:pPr>
          </w:p>
        </w:tc>
      </w:tr>
      <w:tr w:rsidR="000224C2" w:rsidRPr="000224C2" w:rsidTr="006F399D">
        <w:tblPrEx>
          <w:tblCellMar>
            <w:top w:w="0" w:type="dxa"/>
            <w:bottom w:w="0" w:type="dxa"/>
          </w:tblCellMar>
        </w:tblPrEx>
        <w:trPr>
          <w:gridAfter w:val="3"/>
          <w:wAfter w:w="1417" w:type="dxa"/>
          <w:trHeight w:val="152"/>
        </w:trPr>
        <w:tc>
          <w:tcPr>
            <w:tcW w:w="9356" w:type="dxa"/>
            <w:gridSpan w:val="9"/>
            <w:tcBorders>
              <w:top w:val="single" w:sz="4" w:space="0" w:color="auto"/>
              <w:bottom w:val="single" w:sz="4" w:space="0" w:color="auto"/>
            </w:tcBorders>
          </w:tcPr>
          <w:p w:rsidR="000224C2" w:rsidRPr="000224C2" w:rsidRDefault="000224C2" w:rsidP="006F399D">
            <w:pPr>
              <w:rPr>
                <w:b/>
                <w:bCs/>
                <w:color w:val="000000"/>
                <w:sz w:val="24"/>
                <w:szCs w:val="24"/>
              </w:rPr>
            </w:pPr>
            <w:r w:rsidRPr="000224C2">
              <w:rPr>
                <w:b/>
                <w:bCs/>
                <w:color w:val="000000"/>
                <w:sz w:val="24"/>
                <w:szCs w:val="24"/>
              </w:rPr>
              <w:t>16. Tài liệu kèm theo</w:t>
            </w:r>
          </w:p>
          <w:p w:rsidR="000224C2" w:rsidRPr="000224C2" w:rsidRDefault="000224C2" w:rsidP="006F399D">
            <w:pPr>
              <w:rPr>
                <w:color w:val="000000"/>
                <w:sz w:val="24"/>
                <w:szCs w:val="24"/>
              </w:rPr>
            </w:pPr>
            <w:r w:rsidRPr="000224C2">
              <w:rPr>
                <w:color w:val="000000"/>
                <w:sz w:val="24"/>
                <w:szCs w:val="24"/>
              </w:rPr>
              <w:t>Attachments</w:t>
            </w:r>
          </w:p>
        </w:tc>
      </w:tr>
      <w:tr w:rsidR="000224C2" w:rsidRPr="000224C2" w:rsidTr="006F399D">
        <w:tblPrEx>
          <w:tblCellMar>
            <w:top w:w="0" w:type="dxa"/>
            <w:bottom w:w="0" w:type="dxa"/>
          </w:tblCellMar>
        </w:tblPrEx>
        <w:trPr>
          <w:gridAfter w:val="3"/>
          <w:wAfter w:w="1417" w:type="dxa"/>
          <w:trHeight w:val="152"/>
        </w:trPr>
        <w:tc>
          <w:tcPr>
            <w:tcW w:w="9356" w:type="dxa"/>
            <w:gridSpan w:val="9"/>
            <w:tcBorders>
              <w:top w:val="dashSmallGap" w:sz="4" w:space="0" w:color="auto"/>
              <w:bottom w:val="single" w:sz="4" w:space="0" w:color="auto"/>
            </w:tcBorders>
          </w:tcPr>
          <w:p w:rsidR="000224C2" w:rsidRPr="000224C2" w:rsidRDefault="000224C2" w:rsidP="006F399D">
            <w:pPr>
              <w:rPr>
                <w:b/>
                <w:bCs/>
                <w:color w:val="000000"/>
                <w:sz w:val="24"/>
                <w:szCs w:val="24"/>
              </w:rPr>
            </w:pPr>
          </w:p>
        </w:tc>
      </w:tr>
    </w:tbl>
    <w:p w:rsidR="000224C2" w:rsidRPr="000224C2" w:rsidRDefault="000224C2" w:rsidP="000224C2">
      <w:pPr>
        <w:spacing w:line="120" w:lineRule="auto"/>
        <w:rPr>
          <w:color w:val="000000"/>
          <w:sz w:val="24"/>
          <w:szCs w:val="24"/>
        </w:rPr>
      </w:pPr>
    </w:p>
    <w:p w:rsidR="000224C2" w:rsidRPr="000224C2" w:rsidRDefault="000224C2" w:rsidP="000224C2">
      <w:pPr>
        <w:jc w:val="both"/>
        <w:rPr>
          <w:color w:val="000000"/>
          <w:sz w:val="24"/>
          <w:szCs w:val="24"/>
        </w:rPr>
      </w:pPr>
      <w:r w:rsidRPr="000224C2">
        <w:rPr>
          <w:color w:val="000000"/>
          <w:sz w:val="24"/>
          <w:szCs w:val="24"/>
        </w:rP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0224C2" w:rsidRPr="000224C2" w:rsidRDefault="000224C2" w:rsidP="000224C2">
      <w:pPr>
        <w:jc w:val="both"/>
        <w:rPr>
          <w:color w:val="000000"/>
          <w:sz w:val="24"/>
          <w:szCs w:val="24"/>
        </w:rPr>
      </w:pPr>
      <w:r w:rsidRPr="000224C2">
        <w:rPr>
          <w:color w:val="000000"/>
          <w:sz w:val="24"/>
          <w:szCs w:val="24"/>
        </w:rPr>
        <w:t>Contractors, sub-contractors commit to observe all tax laws, timely and fully pay taxes, ensure to withhold and pay full tax dues of sub-contractors and employees involved in the contract in Vietnam.</w:t>
      </w:r>
    </w:p>
    <w:p w:rsidR="000224C2" w:rsidRPr="000224C2" w:rsidRDefault="000224C2" w:rsidP="000224C2">
      <w:pPr>
        <w:spacing w:line="120" w:lineRule="auto"/>
        <w:rPr>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3"/>
        <w:gridCol w:w="4659"/>
      </w:tblGrid>
      <w:tr w:rsidR="000224C2" w:rsidRPr="000224C2" w:rsidTr="006F399D">
        <w:tblPrEx>
          <w:tblCellMar>
            <w:top w:w="0" w:type="dxa"/>
            <w:bottom w:w="0" w:type="dxa"/>
          </w:tblCellMar>
        </w:tblPrEx>
        <w:tc>
          <w:tcPr>
            <w:tcW w:w="4645" w:type="dxa"/>
            <w:tcBorders>
              <w:top w:val="single" w:sz="4" w:space="0" w:color="auto"/>
              <w:left w:val="single" w:sz="4" w:space="0" w:color="auto"/>
              <w:bottom w:val="single" w:sz="4" w:space="0" w:color="auto"/>
              <w:right w:val="single" w:sz="4" w:space="0" w:color="auto"/>
            </w:tcBorders>
          </w:tcPr>
          <w:p w:rsidR="000224C2" w:rsidRPr="000224C2" w:rsidRDefault="000224C2" w:rsidP="006F399D">
            <w:pPr>
              <w:rPr>
                <w:color w:val="000000"/>
                <w:sz w:val="24"/>
                <w:szCs w:val="24"/>
              </w:rPr>
            </w:pPr>
          </w:p>
        </w:tc>
        <w:tc>
          <w:tcPr>
            <w:tcW w:w="4711" w:type="dxa"/>
            <w:tcBorders>
              <w:left w:val="single" w:sz="4" w:space="0" w:color="auto"/>
            </w:tcBorders>
          </w:tcPr>
          <w:p w:rsidR="000224C2" w:rsidRPr="000224C2" w:rsidRDefault="000224C2" w:rsidP="006F399D">
            <w:pPr>
              <w:jc w:val="center"/>
              <w:rPr>
                <w:i/>
                <w:color w:val="000000"/>
                <w:sz w:val="24"/>
                <w:szCs w:val="24"/>
              </w:rPr>
            </w:pPr>
            <w:r w:rsidRPr="000224C2">
              <w:rPr>
                <w:i/>
                <w:color w:val="000000"/>
                <w:sz w:val="24"/>
                <w:szCs w:val="24"/>
              </w:rPr>
              <w:t>…, ngày: …../…./………….</w:t>
            </w:r>
          </w:p>
          <w:p w:rsidR="000224C2" w:rsidRPr="000224C2" w:rsidRDefault="000224C2" w:rsidP="006F399D">
            <w:pPr>
              <w:jc w:val="center"/>
              <w:rPr>
                <w:color w:val="000000"/>
                <w:sz w:val="24"/>
                <w:szCs w:val="24"/>
              </w:rPr>
            </w:pPr>
            <w:r w:rsidRPr="000224C2">
              <w:rPr>
                <w:i/>
                <w:color w:val="000000"/>
                <w:sz w:val="24"/>
                <w:szCs w:val="24"/>
              </w:rPr>
              <w:t>…, date: …../……/……….</w:t>
            </w:r>
          </w:p>
        </w:tc>
      </w:tr>
      <w:tr w:rsidR="000224C2" w:rsidRPr="000224C2" w:rsidTr="006F399D">
        <w:tblPrEx>
          <w:tblCellMar>
            <w:top w:w="0" w:type="dxa"/>
            <w:bottom w:w="0" w:type="dxa"/>
          </w:tblCellMar>
        </w:tblPrEx>
        <w:trPr>
          <w:trHeight w:val="2204"/>
        </w:trPr>
        <w:tc>
          <w:tcPr>
            <w:tcW w:w="4645" w:type="dxa"/>
            <w:tcBorders>
              <w:top w:val="single" w:sz="4" w:space="0" w:color="auto"/>
              <w:left w:val="single" w:sz="4" w:space="0" w:color="auto"/>
              <w:bottom w:val="single" w:sz="4" w:space="0" w:color="auto"/>
              <w:right w:val="single" w:sz="4" w:space="0" w:color="auto"/>
            </w:tcBorders>
          </w:tcPr>
          <w:p w:rsidR="000224C2" w:rsidRPr="000224C2" w:rsidRDefault="000224C2" w:rsidP="006F399D">
            <w:pPr>
              <w:spacing w:before="60"/>
              <w:jc w:val="center"/>
              <w:rPr>
                <w:b/>
                <w:color w:val="000000"/>
                <w:sz w:val="24"/>
                <w:szCs w:val="24"/>
              </w:rPr>
            </w:pPr>
            <w:r w:rsidRPr="000224C2">
              <w:rPr>
                <w:b/>
                <w:color w:val="000000"/>
                <w:sz w:val="24"/>
                <w:szCs w:val="24"/>
                <w:lang w:val="vi-VN"/>
              </w:rPr>
              <w:lastRenderedPageBreak/>
              <w:t>NHÂN VIÊN ĐẠI LÝ THUẾ</w:t>
            </w:r>
          </w:p>
          <w:p w:rsidR="000224C2" w:rsidRPr="000224C2" w:rsidRDefault="000224C2" w:rsidP="006F399D">
            <w:pPr>
              <w:spacing w:before="60"/>
              <w:jc w:val="center"/>
              <w:rPr>
                <w:b/>
                <w:color w:val="000000"/>
                <w:sz w:val="24"/>
                <w:szCs w:val="24"/>
              </w:rPr>
            </w:pPr>
            <w:r w:rsidRPr="000224C2">
              <w:rPr>
                <w:b/>
                <w:color w:val="000000"/>
                <w:sz w:val="24"/>
                <w:szCs w:val="24"/>
              </w:rPr>
              <w:t>Staff of tax agent</w:t>
            </w:r>
          </w:p>
          <w:p w:rsidR="000224C2" w:rsidRPr="000224C2" w:rsidRDefault="000224C2" w:rsidP="006F399D">
            <w:pPr>
              <w:rPr>
                <w:color w:val="000000"/>
                <w:sz w:val="24"/>
                <w:szCs w:val="24"/>
                <w:lang w:val="nl-NL"/>
              </w:rPr>
            </w:pPr>
            <w:r w:rsidRPr="000224C2">
              <w:rPr>
                <w:color w:val="000000"/>
                <w:sz w:val="24"/>
                <w:szCs w:val="24"/>
                <w:lang w:val="nl-NL"/>
              </w:rPr>
              <w:t>Họ và tên:…….</w:t>
            </w:r>
          </w:p>
          <w:p w:rsidR="000224C2" w:rsidRPr="000224C2" w:rsidRDefault="000224C2" w:rsidP="006F399D">
            <w:pPr>
              <w:rPr>
                <w:color w:val="000000"/>
                <w:sz w:val="24"/>
                <w:szCs w:val="24"/>
                <w:lang w:val="nl-NL"/>
              </w:rPr>
            </w:pPr>
            <w:r w:rsidRPr="000224C2">
              <w:rPr>
                <w:color w:val="000000"/>
                <w:sz w:val="24"/>
                <w:szCs w:val="24"/>
                <w:lang w:val="nl-NL"/>
              </w:rPr>
              <w:t>Name</w:t>
            </w:r>
          </w:p>
          <w:p w:rsidR="000224C2" w:rsidRPr="000224C2" w:rsidRDefault="000224C2" w:rsidP="006F399D">
            <w:pPr>
              <w:rPr>
                <w:color w:val="000000"/>
                <w:sz w:val="24"/>
                <w:szCs w:val="24"/>
              </w:rPr>
            </w:pPr>
            <w:r w:rsidRPr="000224C2">
              <w:rPr>
                <w:color w:val="000000"/>
                <w:sz w:val="24"/>
                <w:szCs w:val="24"/>
                <w:lang w:val="vi-VN"/>
              </w:rPr>
              <w:t>Chứng chỉ hành nghề</w:t>
            </w:r>
            <w:r w:rsidRPr="000224C2">
              <w:rPr>
                <w:color w:val="000000"/>
                <w:sz w:val="24"/>
                <w:szCs w:val="24"/>
                <w:lang w:val="nl-NL"/>
              </w:rPr>
              <w:t xml:space="preserve"> số:.</w:t>
            </w:r>
            <w:r w:rsidRPr="000224C2">
              <w:rPr>
                <w:color w:val="000000"/>
                <w:sz w:val="24"/>
                <w:szCs w:val="24"/>
                <w:lang w:val="vi-VN"/>
              </w:rPr>
              <w:t>......</w:t>
            </w:r>
          </w:p>
          <w:p w:rsidR="000224C2" w:rsidRPr="000224C2" w:rsidRDefault="000224C2" w:rsidP="006F399D">
            <w:pPr>
              <w:rPr>
                <w:color w:val="000000"/>
                <w:sz w:val="24"/>
                <w:szCs w:val="24"/>
              </w:rPr>
            </w:pPr>
            <w:r w:rsidRPr="000224C2">
              <w:rPr>
                <w:color w:val="000000"/>
                <w:sz w:val="24"/>
                <w:szCs w:val="24"/>
              </w:rPr>
              <w:t>Certificate number</w:t>
            </w:r>
          </w:p>
        </w:tc>
        <w:tc>
          <w:tcPr>
            <w:tcW w:w="4711" w:type="dxa"/>
            <w:tcBorders>
              <w:left w:val="single" w:sz="4" w:space="0" w:color="auto"/>
            </w:tcBorders>
          </w:tcPr>
          <w:p w:rsidR="000224C2" w:rsidRPr="000224C2" w:rsidRDefault="000224C2" w:rsidP="006F399D">
            <w:pPr>
              <w:jc w:val="center"/>
              <w:rPr>
                <w:b/>
                <w:color w:val="000000"/>
                <w:sz w:val="24"/>
                <w:szCs w:val="24"/>
              </w:rPr>
            </w:pPr>
            <w:r w:rsidRPr="000224C2">
              <w:rPr>
                <w:b/>
                <w:color w:val="000000"/>
                <w:sz w:val="24"/>
                <w:szCs w:val="24"/>
              </w:rPr>
              <w:t>NGƯỜI ĐẠI DIỆN NHÀ THẦU   NƯỚC NGOÀI/NHÀ THẦU PHỤ NƯỚC NGOÀI/BAN ĐIỀU HÀNH LIÊN DANH</w:t>
            </w:r>
          </w:p>
          <w:p w:rsidR="000224C2" w:rsidRPr="000224C2" w:rsidRDefault="000224C2" w:rsidP="006F399D">
            <w:pPr>
              <w:jc w:val="center"/>
              <w:rPr>
                <w:color w:val="000000"/>
                <w:sz w:val="24"/>
                <w:szCs w:val="24"/>
              </w:rPr>
            </w:pPr>
            <w:r w:rsidRPr="000224C2">
              <w:rPr>
                <w:color w:val="000000"/>
                <w:sz w:val="24"/>
                <w:szCs w:val="24"/>
              </w:rPr>
              <w:t>Representative of contractor (or sub-contractor)</w:t>
            </w:r>
          </w:p>
          <w:p w:rsidR="000224C2" w:rsidRPr="000224C2" w:rsidRDefault="000224C2" w:rsidP="006F399D">
            <w:pPr>
              <w:jc w:val="center"/>
              <w:rPr>
                <w:color w:val="000000"/>
                <w:sz w:val="24"/>
                <w:szCs w:val="24"/>
              </w:rPr>
            </w:pPr>
            <w:r w:rsidRPr="000224C2">
              <w:rPr>
                <w:i/>
                <w:color w:val="000000"/>
                <w:sz w:val="24"/>
                <w:szCs w:val="24"/>
              </w:rPr>
              <w:t>(Signature)</w:t>
            </w:r>
          </w:p>
        </w:tc>
      </w:tr>
    </w:tbl>
    <w:p w:rsidR="000224C2" w:rsidRPr="000224C2" w:rsidRDefault="000224C2" w:rsidP="000224C2">
      <w:pPr>
        <w:jc w:val="center"/>
        <w:rPr>
          <w:color w:val="000000"/>
          <w:sz w:val="24"/>
          <w:szCs w:val="24"/>
        </w:rPr>
      </w:pP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5"/>
      </w:tblGrid>
      <w:tr w:rsidR="000224C2" w:rsidRPr="000224C2" w:rsidTr="006F399D">
        <w:trPr>
          <w:trHeight w:val="15270"/>
          <w:jc w:val="center"/>
        </w:trPr>
        <w:tc>
          <w:tcPr>
            <w:tcW w:w="9315" w:type="dxa"/>
          </w:tcPr>
          <w:p w:rsidR="000224C2" w:rsidRPr="000224C2" w:rsidRDefault="000224C2" w:rsidP="006F399D">
            <w:pPr>
              <w:spacing w:before="60" w:line="340" w:lineRule="exact"/>
              <w:jc w:val="center"/>
              <w:rPr>
                <w:b/>
                <w:bCs/>
                <w:color w:val="000000"/>
                <w:sz w:val="24"/>
                <w:szCs w:val="24"/>
                <w:lang w:val="nl-NL"/>
              </w:rPr>
            </w:pPr>
            <w:r w:rsidRPr="000224C2">
              <w:rPr>
                <w:b/>
                <w:bCs/>
                <w:color w:val="000000"/>
                <w:sz w:val="24"/>
                <w:szCs w:val="24"/>
                <w:lang w:val="nl-NL"/>
              </w:rPr>
              <w:lastRenderedPageBreak/>
              <w:t>HƯỚNG DẪN KÊ KHAI MẪU SỐ 04-ĐK-TCT</w:t>
            </w:r>
          </w:p>
          <w:p w:rsidR="000224C2" w:rsidRPr="000224C2" w:rsidRDefault="000224C2" w:rsidP="006F399D">
            <w:pPr>
              <w:spacing w:line="340" w:lineRule="exact"/>
              <w:jc w:val="center"/>
              <w:rPr>
                <w:b/>
                <w:bCs/>
                <w:color w:val="000000"/>
                <w:sz w:val="24"/>
                <w:szCs w:val="24"/>
                <w:lang w:val="nl-NL"/>
              </w:rPr>
            </w:pPr>
            <w:r w:rsidRPr="000224C2">
              <w:rPr>
                <w:b/>
                <w:bCs/>
                <w:color w:val="000000"/>
                <w:sz w:val="24"/>
                <w:szCs w:val="24"/>
                <w:lang w:val="nl-NL"/>
              </w:rPr>
              <w:t>GUIDANCE FOR DECLARATION</w:t>
            </w:r>
          </w:p>
          <w:p w:rsidR="000224C2" w:rsidRPr="000224C2" w:rsidRDefault="000224C2" w:rsidP="006F399D">
            <w:pPr>
              <w:spacing w:before="60" w:line="340" w:lineRule="exact"/>
              <w:jc w:val="center"/>
              <w:rPr>
                <w:color w:val="000000"/>
                <w:sz w:val="24"/>
                <w:szCs w:val="24"/>
                <w:lang w:val="nl-NL"/>
              </w:rPr>
            </w:pP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Người nộp thuế phải tích chọn vào một trong các ô thích hợp trước khi kê khai vào phần thông tin chi tiết, cụ thể như sau:</w:t>
            </w: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Contractor/sub-contractor/management board select one of the appropriate boxes before declare detail information, as follows:</w:t>
            </w:r>
          </w:p>
          <w:p w:rsidR="000224C2" w:rsidRPr="000224C2" w:rsidRDefault="000224C2" w:rsidP="006F399D">
            <w:pPr>
              <w:spacing w:before="60" w:line="354" w:lineRule="exact"/>
              <w:jc w:val="both"/>
              <w:rPr>
                <w:bCs/>
                <w:color w:val="000000"/>
                <w:sz w:val="24"/>
                <w:szCs w:val="24"/>
                <w:lang w:val="nl-NL"/>
              </w:rPr>
            </w:pPr>
            <w:r w:rsidRPr="000224C2">
              <w:rPr>
                <w:color w:val="000000"/>
                <w:sz w:val="24"/>
                <w:szCs w:val="24"/>
                <w:lang w:val="nl-NL"/>
              </w:rPr>
              <w:t xml:space="preserve">- “Kê khai-nộp thuế nhà thầu”: Áp dụng cho trường hợp nhà thầu nước ngoài, nhà thầu phụ nước ngoài, </w:t>
            </w:r>
            <w:r w:rsidRPr="000224C2">
              <w:rPr>
                <w:bCs/>
                <w:color w:val="000000"/>
                <w:sz w:val="24"/>
                <w:szCs w:val="24"/>
                <w:lang w:val="nl-NL"/>
              </w:rPr>
              <w:t>Ban điều hành liên danh trực tiếp kê khai và nộp thuế nhà thầu với cơ quan thuế (thuế GTGT, thuế TNDN theo quy định của pháp luật về thuế nhà thầu nước ngoài và pháp luật về quản lý thuế) .</w:t>
            </w: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“Contractor tax declartion and payment”: Applicable to the Contractor/sub-contractor/management board direct contractor tax declartion and payment and submit to tax department (VAT, CIT in accordance with the contractor tax law and tax managment law).</w:t>
            </w:r>
          </w:p>
          <w:p w:rsidR="000224C2" w:rsidRPr="000224C2" w:rsidRDefault="000224C2" w:rsidP="006F399D">
            <w:pPr>
              <w:spacing w:before="60" w:line="354" w:lineRule="exact"/>
              <w:jc w:val="both"/>
              <w:rPr>
                <w:bCs/>
                <w:color w:val="000000"/>
                <w:spacing w:val="2"/>
                <w:sz w:val="24"/>
                <w:szCs w:val="24"/>
                <w:lang w:val="nl-NL"/>
              </w:rPr>
            </w:pPr>
            <w:r w:rsidRPr="000224C2">
              <w:rPr>
                <w:color w:val="000000"/>
                <w:spacing w:val="2"/>
                <w:sz w:val="24"/>
                <w:szCs w:val="24"/>
                <w:lang w:val="nl-NL"/>
              </w:rPr>
              <w:t xml:space="preserve">- “Kê khai - nộp các loại thuế khác”: Áp dụng cho trường hợp nhà thầu nước ngoài, nhà thầu phụ nước ngoài trực tiếp </w:t>
            </w:r>
            <w:r w:rsidRPr="000224C2">
              <w:rPr>
                <w:bCs/>
                <w:color w:val="000000"/>
                <w:spacing w:val="2"/>
                <w:sz w:val="24"/>
                <w:szCs w:val="24"/>
                <w:lang w:val="nl-NL"/>
              </w:rPr>
              <w:t xml:space="preserve">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 </w:t>
            </w: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rsidR="000224C2" w:rsidRPr="000224C2" w:rsidRDefault="000224C2" w:rsidP="006F399D">
            <w:pPr>
              <w:spacing w:before="60" w:line="354" w:lineRule="exact"/>
              <w:jc w:val="both"/>
              <w:rPr>
                <w:color w:val="000000"/>
                <w:sz w:val="24"/>
                <w:szCs w:val="24"/>
                <w:lang w:val="nl-NL"/>
              </w:rPr>
            </w:pPr>
            <w:r w:rsidRPr="000224C2">
              <w:rPr>
                <w:b/>
                <w:bCs/>
                <w:color w:val="000000"/>
                <w:sz w:val="24"/>
                <w:szCs w:val="24"/>
                <w:lang w:val="nl-NL"/>
              </w:rPr>
              <w:t>1. Tên nhà thầu nước ngoài, nhà thầu phụ nước ngoài, Ban điều hành liên danh:</w:t>
            </w:r>
            <w:r w:rsidRPr="000224C2">
              <w:rPr>
                <w:color w:val="000000"/>
                <w:sz w:val="24"/>
                <w:szCs w:val="24"/>
                <w:lang w:val="nl-NL"/>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Name of contractor/sub-contractor/management board: Write full name (including abbreviated name) of contractor or sub-contractor or management board doing business in Vietnam under the form not stipulated in the Law of Invesment.</w:t>
            </w:r>
          </w:p>
          <w:p w:rsidR="000224C2" w:rsidRPr="000224C2" w:rsidRDefault="000224C2" w:rsidP="006F399D">
            <w:pPr>
              <w:spacing w:before="60" w:line="354" w:lineRule="exact"/>
              <w:jc w:val="both"/>
              <w:rPr>
                <w:bCs/>
                <w:color w:val="000000"/>
                <w:sz w:val="24"/>
                <w:szCs w:val="24"/>
                <w:lang w:val="nl-NL"/>
              </w:rPr>
            </w:pPr>
            <w:r w:rsidRPr="000224C2">
              <w:rPr>
                <w:b/>
                <w:bCs/>
                <w:color w:val="000000"/>
                <w:sz w:val="24"/>
                <w:szCs w:val="24"/>
                <w:lang w:val="nl-NL"/>
              </w:rPr>
              <w:t xml:space="preserve">2. Thông tin đại lý thuế: </w:t>
            </w:r>
            <w:r w:rsidRPr="000224C2">
              <w:rPr>
                <w:bCs/>
                <w:color w:val="000000"/>
                <w:sz w:val="24"/>
                <w:szCs w:val="24"/>
                <w:lang w:val="nl-NL"/>
              </w:rPr>
              <w:t>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rsidR="000224C2" w:rsidRPr="000224C2" w:rsidRDefault="000224C2" w:rsidP="006F399D">
            <w:pPr>
              <w:spacing w:before="60" w:line="354" w:lineRule="exact"/>
              <w:jc w:val="both"/>
              <w:rPr>
                <w:color w:val="000000"/>
                <w:sz w:val="24"/>
                <w:szCs w:val="24"/>
                <w:lang w:val="nl-NL"/>
              </w:rPr>
            </w:pPr>
            <w:r w:rsidRPr="000224C2">
              <w:rPr>
                <w:color w:val="000000"/>
                <w:sz w:val="24"/>
                <w:szCs w:val="24"/>
                <w:lang w:val="nl-NL"/>
              </w:rPr>
              <w:t>Information of Tax agent: Write name, TIN, contract (number, date).</w:t>
            </w:r>
          </w:p>
          <w:p w:rsidR="000224C2" w:rsidRPr="000224C2" w:rsidRDefault="000224C2" w:rsidP="006F399D">
            <w:pPr>
              <w:spacing w:before="60" w:line="340" w:lineRule="exact"/>
              <w:jc w:val="both"/>
              <w:rPr>
                <w:color w:val="000000"/>
                <w:spacing w:val="-2"/>
                <w:sz w:val="24"/>
                <w:szCs w:val="24"/>
                <w:lang w:val="nl-NL"/>
              </w:rPr>
            </w:pPr>
            <w:r w:rsidRPr="000224C2">
              <w:rPr>
                <w:b/>
                <w:bCs/>
                <w:color w:val="000000"/>
                <w:spacing w:val="-2"/>
                <w:sz w:val="24"/>
                <w:szCs w:val="24"/>
                <w:lang w:val="nl-NL"/>
              </w:rPr>
              <w:t>3. Quốc tịch:</w:t>
            </w:r>
            <w:r w:rsidRPr="000224C2">
              <w:rPr>
                <w:color w:val="000000"/>
                <w:spacing w:val="-2"/>
                <w:sz w:val="24"/>
                <w:szCs w:val="24"/>
                <w:lang w:val="nl-NL"/>
              </w:rPr>
              <w:t xml:space="preserve"> Ghi rõ quốc tịch của Nhà thầu nước ngoài hoặc Nhà thầu phụ nước ngoài.</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Nationality: Fill in clearly the nationality of the contractor/sub-contractor/ management board.</w:t>
            </w:r>
          </w:p>
          <w:p w:rsidR="000224C2" w:rsidRPr="000224C2" w:rsidRDefault="000224C2" w:rsidP="006F399D">
            <w:pPr>
              <w:spacing w:before="60" w:line="340" w:lineRule="exact"/>
              <w:jc w:val="both"/>
              <w:rPr>
                <w:color w:val="000000"/>
                <w:sz w:val="24"/>
                <w:szCs w:val="24"/>
                <w:lang w:val="nl-NL"/>
              </w:rPr>
            </w:pPr>
            <w:r w:rsidRPr="000224C2">
              <w:rPr>
                <w:b/>
                <w:bCs/>
                <w:color w:val="000000"/>
                <w:sz w:val="24"/>
                <w:szCs w:val="24"/>
                <w:lang w:val="nl-NL"/>
              </w:rPr>
              <w:lastRenderedPageBreak/>
              <w:t>4. Địa chỉ trụ sở chính:</w:t>
            </w:r>
            <w:r w:rsidRPr="000224C2">
              <w:rPr>
                <w:color w:val="000000"/>
                <w:sz w:val="24"/>
                <w:szCs w:val="24"/>
                <w:lang w:val="nl-NL"/>
              </w:rPr>
              <w:t xml:space="preserve"> Nếu người nộp thuế là cá nhân thì ghi địa chỉ, số điện thoại, số fax nơi cá nhân cư trú.</w:t>
            </w:r>
          </w:p>
          <w:p w:rsidR="000224C2" w:rsidRPr="000224C2" w:rsidRDefault="000224C2" w:rsidP="006F399D">
            <w:pPr>
              <w:spacing w:before="60" w:line="340" w:lineRule="exact"/>
              <w:jc w:val="both"/>
              <w:rPr>
                <w:color w:val="000000"/>
                <w:spacing w:val="-6"/>
                <w:sz w:val="24"/>
                <w:szCs w:val="24"/>
                <w:lang w:val="nl-NL"/>
              </w:rPr>
            </w:pPr>
            <w:r w:rsidRPr="000224C2">
              <w:rPr>
                <w:color w:val="000000"/>
                <w:spacing w:val="-6"/>
                <w:sz w:val="24"/>
                <w:szCs w:val="24"/>
                <w:lang w:val="nl-NL"/>
              </w:rPr>
              <w:t>Nếu người nộp thuế là tổ chức hoặc công ty thì ghi địa chỉ, số điện thoại, số fax nơi đặt trụ sở chính.</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Address of head office:</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    If contractor/sub-contractor is an idividual, fill in address, telephone number, fax number of residency.</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    If contractor/sub-contractor is an organisation or company, fill in address, telephone number, fax number of the head office.</w:t>
            </w:r>
          </w:p>
          <w:p w:rsidR="000224C2" w:rsidRPr="000224C2" w:rsidRDefault="000224C2" w:rsidP="006F399D">
            <w:pPr>
              <w:spacing w:before="60" w:line="340" w:lineRule="exact"/>
              <w:jc w:val="both"/>
              <w:rPr>
                <w:b/>
                <w:bCs/>
                <w:color w:val="000000"/>
                <w:sz w:val="24"/>
                <w:szCs w:val="24"/>
                <w:lang w:val="nl-NL"/>
              </w:rPr>
            </w:pPr>
            <w:r w:rsidRPr="000224C2">
              <w:rPr>
                <w:b/>
                <w:bCs/>
                <w:color w:val="000000"/>
                <w:sz w:val="24"/>
                <w:szCs w:val="24"/>
                <w:lang w:val="nl-NL"/>
              </w:rPr>
              <w:t>5. Địa chỉ văn phòng điều hành tại Việt Nam:</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Nếu người nộp thuế là cá nhân thì ghi địa chỉ, số điện thoại, số fax nơi cá nhân cư trú tại Việt Nam để điều hành hoạt động.</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Nếu người nộp thuế là các tổ chức hoặc công ty thì ghi địa chỉ, số điện thoại, số fax nơi đặt trụ sở văn phòng điều hành tại Việt Nam.</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Address of Management office in Vietnam:</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   If contractor/sub-contractor is an idividual, fill in address, telephone number, fax number of the individual residing in Vietnam to do business.</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   If contractor/sub-contractor is an organisation or company, fill in address, telephone number, fax number of the management office in Vietnam.</w:t>
            </w:r>
          </w:p>
          <w:p w:rsidR="000224C2" w:rsidRPr="000224C2" w:rsidRDefault="000224C2" w:rsidP="006F399D">
            <w:pPr>
              <w:spacing w:before="60" w:line="340" w:lineRule="exact"/>
              <w:jc w:val="both"/>
              <w:rPr>
                <w:color w:val="000000"/>
                <w:sz w:val="24"/>
                <w:szCs w:val="24"/>
                <w:lang w:val="nl-NL"/>
              </w:rPr>
            </w:pPr>
            <w:r w:rsidRPr="000224C2">
              <w:rPr>
                <w:b/>
                <w:bCs/>
                <w:color w:val="000000"/>
                <w:sz w:val="24"/>
                <w:szCs w:val="24"/>
                <w:lang w:val="nl-NL"/>
              </w:rPr>
              <w:t>6. Giấy phép hoạt động kinh doanh tại Việt Nam:</w:t>
            </w:r>
            <w:r w:rsidRPr="000224C2">
              <w:rPr>
                <w:color w:val="000000"/>
                <w:sz w:val="24"/>
                <w:szCs w:val="24"/>
                <w:lang w:val="nl-NL"/>
              </w:rPr>
              <w:t xml:space="preserve"> Căn cứ vào giấy phép hoạt động kinh doanh tại Việt Nam do cơ quan quản lý Nhà nước có thẩm quyền cấp (nếu có) để điền vào các chỉ tiêu tương ứng.</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Business license in Vietnam:</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   Based on the business license granted by the competent Goverment authority, fill in the relevant items in the form (if any).</w:t>
            </w:r>
          </w:p>
          <w:p w:rsidR="000224C2" w:rsidRPr="000224C2" w:rsidRDefault="000224C2" w:rsidP="006F399D">
            <w:pPr>
              <w:spacing w:before="60" w:line="340" w:lineRule="exact"/>
              <w:jc w:val="both"/>
              <w:rPr>
                <w:bCs/>
                <w:color w:val="000000"/>
                <w:sz w:val="24"/>
                <w:szCs w:val="24"/>
                <w:lang w:val="nl-NL"/>
              </w:rPr>
            </w:pPr>
            <w:r w:rsidRPr="000224C2">
              <w:rPr>
                <w:b/>
                <w:bCs/>
                <w:color w:val="000000"/>
                <w:sz w:val="24"/>
                <w:szCs w:val="24"/>
                <w:lang w:val="nl-NL"/>
              </w:rPr>
              <w:t>7. Hoạt động tại Việt Nam theo hợp đồng Nhà thầu nước ngoài hoặc Nhà thầu phụ nước ngoài:</w:t>
            </w:r>
            <w:r w:rsidRPr="000224C2">
              <w:rPr>
                <w:color w:val="000000"/>
                <w:sz w:val="24"/>
                <w:szCs w:val="24"/>
                <w:lang w:val="nl-NL"/>
              </w:rPr>
              <w:t xml:space="preserve"> Căn cứ vào hợp đồng được ký kết mà điền vào các chỉ tiêu cho phù hợp. Chỉ kê khai nếu tích chọn “Kê khai-nộp thuế nhà thầu”.</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Contract for contractor/sub-contractor operation in Vietnam: Based on the signed contract, fill in the relevant items in the form if select “Contractor tax declartion and payment”.</w:t>
            </w:r>
          </w:p>
          <w:p w:rsidR="000224C2" w:rsidRPr="000224C2" w:rsidRDefault="000224C2" w:rsidP="006F399D">
            <w:pPr>
              <w:spacing w:before="60" w:line="340" w:lineRule="exact"/>
              <w:jc w:val="both"/>
              <w:rPr>
                <w:bCs/>
                <w:color w:val="000000"/>
                <w:sz w:val="24"/>
                <w:szCs w:val="24"/>
                <w:lang w:val="nl-NL"/>
              </w:rPr>
            </w:pPr>
            <w:r w:rsidRPr="000224C2">
              <w:rPr>
                <w:b/>
                <w:bCs/>
                <w:color w:val="000000"/>
                <w:sz w:val="24"/>
                <w:szCs w:val="24"/>
                <w:lang w:val="nl-NL"/>
              </w:rPr>
              <w:t>8. Mục tiêu hoạt động tại Việt Nam theo hợp đồng:</w:t>
            </w:r>
            <w:r w:rsidRPr="000224C2">
              <w:rPr>
                <w:color w:val="000000"/>
                <w:sz w:val="24"/>
                <w:szCs w:val="24"/>
                <w:lang w:val="nl-NL"/>
              </w:rPr>
              <w:t xml:space="preserve"> Ghi cụ thể từng mục tiêu hoạt động của hợp đồng. Chỉ kê khai nếu tích chọn “Kê khai-nộp thuế nhà thầu”.</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Contract objectives: Declare each operation objective of the contract concretely if select “Contractor tax declartion and payment”.</w:t>
            </w:r>
          </w:p>
          <w:p w:rsidR="000224C2" w:rsidRPr="000224C2" w:rsidRDefault="000224C2" w:rsidP="006F399D">
            <w:pPr>
              <w:spacing w:before="60" w:line="340" w:lineRule="exact"/>
              <w:jc w:val="both"/>
              <w:rPr>
                <w:bCs/>
                <w:color w:val="000000"/>
                <w:sz w:val="24"/>
                <w:szCs w:val="24"/>
                <w:lang w:val="nl-NL"/>
              </w:rPr>
            </w:pPr>
            <w:r w:rsidRPr="000224C2">
              <w:rPr>
                <w:b/>
                <w:bCs/>
                <w:color w:val="000000"/>
                <w:sz w:val="24"/>
                <w:szCs w:val="24"/>
                <w:lang w:val="nl-NL"/>
              </w:rPr>
              <w:lastRenderedPageBreak/>
              <w:t xml:space="preserve">9. Địa điểm tiến hành công việc theo hợp đồng: </w:t>
            </w:r>
            <w:r w:rsidRPr="000224C2">
              <w:rPr>
                <w:color w:val="000000"/>
                <w:sz w:val="24"/>
                <w:szCs w:val="24"/>
                <w:lang w:val="nl-NL"/>
              </w:rPr>
              <w:t>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0224C2" w:rsidRPr="000224C2" w:rsidRDefault="000224C2" w:rsidP="006F399D">
            <w:pPr>
              <w:spacing w:before="60" w:line="340" w:lineRule="exact"/>
              <w:jc w:val="both"/>
              <w:rPr>
                <w:bCs/>
                <w:color w:val="000000"/>
                <w:sz w:val="24"/>
                <w:szCs w:val="24"/>
                <w:lang w:val="nl-NL"/>
              </w:rPr>
            </w:pPr>
            <w:r w:rsidRPr="000224C2">
              <w:rPr>
                <w:b/>
                <w:bCs/>
                <w:color w:val="000000"/>
                <w:sz w:val="24"/>
                <w:szCs w:val="24"/>
                <w:lang w:val="nl-NL"/>
              </w:rPr>
              <w:t xml:space="preserve">10. Thời gian thực hiện hợp đồng: </w:t>
            </w:r>
            <w:r w:rsidRPr="000224C2">
              <w:rPr>
                <w:color w:val="000000"/>
                <w:sz w:val="24"/>
                <w:szCs w:val="24"/>
                <w:lang w:val="nl-NL"/>
              </w:rPr>
              <w:t>Ghi rõ thời gian thực hiện hợp đồng từ tháng, năm đến tháng, năm. Chỉ kê khai nếu tích chọn “Kê khai-nộp thuế nhà thầu”.</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Contract duration: Fill inclearly contract duration from month, year to month, year if select “Contractor tax declartion and payment”.</w:t>
            </w:r>
          </w:p>
          <w:p w:rsidR="000224C2" w:rsidRPr="000224C2" w:rsidRDefault="000224C2" w:rsidP="006F399D">
            <w:pPr>
              <w:spacing w:before="60" w:line="340" w:lineRule="exact"/>
              <w:jc w:val="both"/>
              <w:rPr>
                <w:color w:val="000000"/>
                <w:sz w:val="24"/>
                <w:szCs w:val="24"/>
                <w:lang w:val="nl-NL"/>
              </w:rPr>
            </w:pPr>
            <w:r w:rsidRPr="000224C2">
              <w:rPr>
                <w:b/>
                <w:bCs/>
                <w:color w:val="000000"/>
                <w:sz w:val="24"/>
                <w:szCs w:val="24"/>
                <w:lang w:val="nl-NL"/>
              </w:rPr>
              <w:t xml:space="preserve">11. Nhà thầu phụ nước ngoài: </w:t>
            </w:r>
            <w:r w:rsidRPr="000224C2">
              <w:rPr>
                <w:color w:val="000000"/>
                <w:sz w:val="24"/>
                <w:szCs w:val="24"/>
                <w:lang w:val="nl-NL"/>
              </w:rPr>
              <w:t>Nếu có các Nhà thầu phụ nước ngoài thực hiện một phần hợp đồng yêu cầu kê khai đầy đủ các Nhà thầu phụ nước ngoài theo bảng kê mẫu số B</w:t>
            </w:r>
            <w:r w:rsidRPr="000224C2">
              <w:rPr>
                <w:bCs/>
                <w:color w:val="000000"/>
                <w:sz w:val="24"/>
                <w:szCs w:val="24"/>
              </w:rPr>
              <w:t>K04-ĐK-TCT đính kèm tờ khai đăng ký thuế</w:t>
            </w:r>
            <w:r w:rsidRPr="000224C2">
              <w:rPr>
                <w:color w:val="000000"/>
                <w:sz w:val="24"/>
                <w:szCs w:val="24"/>
                <w:lang w:val="nl-NL"/>
              </w:rPr>
              <w:t>.</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Do you have sub-contractor: If there are sub-contractors taking part in the contract, please declare fully in the Sub-contracor form of B</w:t>
            </w:r>
            <w:r w:rsidRPr="000224C2">
              <w:rPr>
                <w:bCs/>
                <w:color w:val="000000"/>
                <w:sz w:val="24"/>
                <w:szCs w:val="24"/>
              </w:rPr>
              <w:t>K04-ĐK-TCT d</w:t>
            </w:r>
            <w:r w:rsidRPr="000224C2">
              <w:rPr>
                <w:color w:val="000000"/>
                <w:sz w:val="24"/>
                <w:szCs w:val="24"/>
                <w:lang w:val="nl-NL"/>
              </w:rPr>
              <w:t>eclare attached.</w:t>
            </w:r>
          </w:p>
          <w:p w:rsidR="000224C2" w:rsidRPr="000224C2" w:rsidRDefault="000224C2" w:rsidP="006F399D">
            <w:pPr>
              <w:spacing w:before="60" w:line="340" w:lineRule="exact"/>
              <w:jc w:val="both"/>
              <w:rPr>
                <w:bCs/>
                <w:color w:val="000000"/>
                <w:sz w:val="24"/>
                <w:szCs w:val="24"/>
              </w:rPr>
            </w:pPr>
            <w:r w:rsidRPr="000224C2">
              <w:rPr>
                <w:b/>
                <w:bCs/>
                <w:color w:val="000000"/>
                <w:sz w:val="24"/>
                <w:szCs w:val="24"/>
              </w:rPr>
              <w:t xml:space="preserve">12. Thông tin người đại diện của nhà thầu nước ngoài (hoặc nhà thầu phụ nước ngoài): </w:t>
            </w:r>
            <w:r w:rsidRPr="000224C2">
              <w:rPr>
                <w:bCs/>
                <w:color w:val="000000"/>
                <w:sz w:val="24"/>
                <w:szCs w:val="24"/>
              </w:rPr>
              <w:t>Ghi rõ thông tin về người đại diện của nhà thầu (hoặc nhà thầu phụ).</w:t>
            </w:r>
          </w:p>
          <w:p w:rsidR="000224C2" w:rsidRPr="000224C2" w:rsidRDefault="000224C2" w:rsidP="006F399D">
            <w:pPr>
              <w:spacing w:before="60" w:line="340" w:lineRule="exact"/>
              <w:jc w:val="both"/>
              <w:rPr>
                <w:color w:val="000000"/>
                <w:sz w:val="24"/>
                <w:szCs w:val="24"/>
              </w:rPr>
            </w:pPr>
            <w:r w:rsidRPr="000224C2">
              <w:rPr>
                <w:color w:val="000000"/>
                <w:sz w:val="24"/>
                <w:szCs w:val="24"/>
                <w:lang w:val="nl-NL"/>
              </w:rPr>
              <w:t xml:space="preserve">Declare </w:t>
            </w:r>
            <w:r w:rsidRPr="000224C2">
              <w:rPr>
                <w:color w:val="000000"/>
                <w:sz w:val="24"/>
                <w:szCs w:val="24"/>
              </w:rPr>
              <w:t>information of representative of contractor (or sub-contractor)</w:t>
            </w:r>
          </w:p>
          <w:p w:rsidR="000224C2" w:rsidRPr="000224C2" w:rsidRDefault="000224C2" w:rsidP="006F399D">
            <w:pPr>
              <w:spacing w:before="60" w:line="340" w:lineRule="exact"/>
              <w:jc w:val="both"/>
              <w:rPr>
                <w:b/>
                <w:bCs/>
                <w:color w:val="000000"/>
                <w:sz w:val="24"/>
                <w:szCs w:val="24"/>
              </w:rPr>
            </w:pPr>
            <w:r w:rsidRPr="000224C2">
              <w:rPr>
                <w:b/>
                <w:bCs/>
                <w:color w:val="000000"/>
                <w:sz w:val="24"/>
                <w:szCs w:val="24"/>
              </w:rPr>
              <w:t xml:space="preserve">13. Phương pháp tính thuế GTGT: </w:t>
            </w:r>
            <w:r w:rsidRPr="000224C2">
              <w:rPr>
                <w:bCs/>
                <w:color w:val="000000"/>
                <w:sz w:val="24"/>
                <w:szCs w:val="24"/>
              </w:rPr>
              <w:t>Người nộp thuế kê khai thông tin về phương pháp tính thuế GTGT nếu tích chọn vào ô</w:t>
            </w:r>
            <w:r w:rsidRPr="000224C2">
              <w:rPr>
                <w:color w:val="000000"/>
                <w:sz w:val="24"/>
                <w:szCs w:val="24"/>
                <w:lang w:val="nl-NL"/>
              </w:rPr>
              <w:t xml:space="preserve"> “Kê khai-nộp thuế nhà thầu”.</w:t>
            </w:r>
          </w:p>
          <w:p w:rsidR="000224C2" w:rsidRPr="000224C2" w:rsidRDefault="000224C2" w:rsidP="006F399D">
            <w:pPr>
              <w:spacing w:before="60" w:line="340" w:lineRule="exact"/>
              <w:jc w:val="both"/>
              <w:rPr>
                <w:bCs/>
                <w:color w:val="000000"/>
                <w:sz w:val="24"/>
                <w:szCs w:val="24"/>
              </w:rPr>
            </w:pPr>
            <w:r w:rsidRPr="000224C2">
              <w:rPr>
                <w:bCs/>
                <w:color w:val="000000"/>
                <w:sz w:val="24"/>
                <w:szCs w:val="24"/>
              </w:rPr>
              <w:t xml:space="preserve">Declare information of  VAT calculation method </w:t>
            </w:r>
            <w:r w:rsidRPr="000224C2">
              <w:rPr>
                <w:color w:val="000000"/>
                <w:sz w:val="24"/>
                <w:szCs w:val="24"/>
                <w:lang w:val="nl-NL"/>
              </w:rPr>
              <w:t>if select “Contractor tax declartion and payment”</w:t>
            </w:r>
          </w:p>
          <w:p w:rsidR="000224C2" w:rsidRPr="000224C2" w:rsidRDefault="000224C2" w:rsidP="006F399D">
            <w:pPr>
              <w:spacing w:before="60" w:line="340" w:lineRule="exact"/>
              <w:jc w:val="both"/>
              <w:rPr>
                <w:b/>
                <w:bCs/>
                <w:color w:val="000000"/>
                <w:sz w:val="24"/>
                <w:szCs w:val="24"/>
              </w:rPr>
            </w:pPr>
            <w:r w:rsidRPr="000224C2">
              <w:rPr>
                <w:b/>
                <w:bCs/>
                <w:color w:val="000000"/>
                <w:sz w:val="24"/>
                <w:szCs w:val="24"/>
              </w:rPr>
              <w:t xml:space="preserve">14. Phương pháp tính thuế TNDN: </w:t>
            </w:r>
            <w:r w:rsidRPr="000224C2">
              <w:rPr>
                <w:bCs/>
                <w:color w:val="000000"/>
                <w:sz w:val="24"/>
                <w:szCs w:val="24"/>
              </w:rPr>
              <w:t>Người nộp thuế kê khai thông tin về phương pháp tính thuế TNDN nếu tích chọn vào ô</w:t>
            </w:r>
            <w:r w:rsidRPr="000224C2">
              <w:rPr>
                <w:color w:val="000000"/>
                <w:sz w:val="24"/>
                <w:szCs w:val="24"/>
                <w:lang w:val="nl-NL"/>
              </w:rPr>
              <w:t xml:space="preserve"> “Kê khai-nộp thuế nhà thầu”.</w:t>
            </w:r>
          </w:p>
          <w:p w:rsidR="000224C2" w:rsidRPr="000224C2" w:rsidRDefault="000224C2" w:rsidP="006F399D">
            <w:pPr>
              <w:spacing w:before="60" w:line="340" w:lineRule="exact"/>
              <w:jc w:val="both"/>
              <w:rPr>
                <w:bCs/>
                <w:color w:val="000000"/>
                <w:sz w:val="24"/>
                <w:szCs w:val="24"/>
              </w:rPr>
            </w:pPr>
            <w:r w:rsidRPr="000224C2">
              <w:rPr>
                <w:bCs/>
                <w:color w:val="000000"/>
                <w:sz w:val="24"/>
                <w:szCs w:val="24"/>
              </w:rPr>
              <w:t xml:space="preserve">Declare information of  CIT calculation method </w:t>
            </w:r>
            <w:r w:rsidRPr="000224C2">
              <w:rPr>
                <w:color w:val="000000"/>
                <w:sz w:val="24"/>
                <w:szCs w:val="24"/>
                <w:lang w:val="nl-NL"/>
              </w:rPr>
              <w:t>if select “Contractor tax declartion and payment”</w:t>
            </w:r>
          </w:p>
          <w:p w:rsidR="000224C2" w:rsidRPr="000224C2" w:rsidRDefault="000224C2" w:rsidP="006F399D">
            <w:pPr>
              <w:spacing w:before="60" w:line="340" w:lineRule="exact"/>
              <w:jc w:val="both"/>
              <w:rPr>
                <w:b/>
                <w:bCs/>
                <w:color w:val="000000"/>
                <w:sz w:val="24"/>
                <w:szCs w:val="24"/>
              </w:rPr>
            </w:pPr>
            <w:r w:rsidRPr="000224C2">
              <w:rPr>
                <w:b/>
                <w:bCs/>
                <w:color w:val="000000"/>
                <w:sz w:val="24"/>
                <w:szCs w:val="24"/>
              </w:rPr>
              <w:t xml:space="preserve">15. Năm tài chính: </w:t>
            </w:r>
            <w:r w:rsidRPr="000224C2">
              <w:rPr>
                <w:bCs/>
                <w:color w:val="000000"/>
                <w:sz w:val="24"/>
                <w:szCs w:val="24"/>
              </w:rPr>
              <w:t>Người nộp thuế kê khai thông tin về năm tài chính là năm dương lịch. Trường hợp</w:t>
            </w:r>
          </w:p>
          <w:p w:rsidR="000224C2" w:rsidRPr="000224C2" w:rsidRDefault="000224C2" w:rsidP="006F399D">
            <w:pPr>
              <w:spacing w:before="60" w:line="340" w:lineRule="exact"/>
              <w:jc w:val="both"/>
              <w:rPr>
                <w:bCs/>
                <w:color w:val="000000"/>
                <w:sz w:val="24"/>
                <w:szCs w:val="24"/>
              </w:rPr>
            </w:pPr>
            <w:r w:rsidRPr="000224C2">
              <w:rPr>
                <w:bCs/>
                <w:color w:val="000000"/>
                <w:sz w:val="24"/>
                <w:szCs w:val="24"/>
              </w:rPr>
              <w:t xml:space="preserve">năm tài chính khác năm dương lịch thì kê khai thông tin từ quý bắt đầu đến quý kết thúc năm tài chính và năm tài chính phải tròn 12 tháng. </w:t>
            </w:r>
          </w:p>
          <w:p w:rsidR="000224C2" w:rsidRPr="000224C2" w:rsidRDefault="000224C2" w:rsidP="006F399D">
            <w:pPr>
              <w:spacing w:before="60" w:line="340" w:lineRule="exact"/>
              <w:jc w:val="both"/>
              <w:rPr>
                <w:bCs/>
                <w:color w:val="000000"/>
                <w:sz w:val="24"/>
                <w:szCs w:val="24"/>
              </w:rPr>
            </w:pPr>
            <w:r w:rsidRPr="000224C2">
              <w:rPr>
                <w:bCs/>
                <w:color w:val="000000"/>
                <w:sz w:val="24"/>
                <w:szCs w:val="24"/>
              </w:rPr>
              <w:t>Declare information of finacial year (From … to …) is calendar year. If finacial year is different from calendar year, declare information is from quarter to quarter and finacial year must be full 12 months.</w:t>
            </w:r>
          </w:p>
          <w:p w:rsidR="000224C2" w:rsidRPr="000224C2" w:rsidRDefault="000224C2" w:rsidP="006F399D">
            <w:pPr>
              <w:spacing w:before="60" w:line="340" w:lineRule="exact"/>
              <w:jc w:val="both"/>
              <w:rPr>
                <w:color w:val="000000"/>
                <w:sz w:val="24"/>
                <w:szCs w:val="24"/>
                <w:lang w:val="nl-NL"/>
              </w:rPr>
            </w:pPr>
            <w:r w:rsidRPr="000224C2">
              <w:rPr>
                <w:b/>
                <w:bCs/>
                <w:color w:val="000000"/>
                <w:sz w:val="24"/>
                <w:szCs w:val="24"/>
                <w:lang w:val="nl-NL"/>
              </w:rPr>
              <w:t xml:space="preserve">16. Tài liệu kèm theo: </w:t>
            </w:r>
            <w:r w:rsidRPr="000224C2">
              <w:rPr>
                <w:color w:val="000000"/>
                <w:sz w:val="24"/>
                <w:szCs w:val="24"/>
                <w:lang w:val="nl-NL"/>
              </w:rPr>
              <w:t>Ghi các tài liệu gửi cho cơ quan thuế kèm theo tờ khai đăng ký thuế.</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lastRenderedPageBreak/>
              <w:t>Attachments: List all documents attached to the Tax Registration Form</w:t>
            </w:r>
          </w:p>
          <w:p w:rsidR="000224C2" w:rsidRPr="000224C2" w:rsidRDefault="000224C2" w:rsidP="006F399D">
            <w:pPr>
              <w:spacing w:before="60" w:line="340" w:lineRule="exact"/>
              <w:jc w:val="both"/>
              <w:rPr>
                <w:color w:val="000000"/>
                <w:sz w:val="24"/>
                <w:szCs w:val="24"/>
              </w:rPr>
            </w:pPr>
            <w:r w:rsidRPr="000224C2">
              <w:rPr>
                <w:b/>
                <w:color w:val="000000"/>
                <w:sz w:val="24"/>
                <w:szCs w:val="24"/>
                <w:lang w:val="nl-NL"/>
              </w:rPr>
              <w:t>17. Nhân viên đại lý thuế:</w:t>
            </w:r>
            <w:r w:rsidRPr="000224C2">
              <w:rPr>
                <w:color w:val="000000"/>
                <w:sz w:val="24"/>
                <w:szCs w:val="24"/>
                <w:lang w:val="nl-NL"/>
              </w:rPr>
              <w:t xml:space="preserve"> Trường hợp đại lý thuế kê khai thay cho người nộp thuế thì kê khai vào thông tin này.</w:t>
            </w:r>
          </w:p>
          <w:p w:rsidR="000224C2" w:rsidRPr="000224C2" w:rsidRDefault="000224C2" w:rsidP="006F399D">
            <w:pPr>
              <w:spacing w:before="60" w:line="340" w:lineRule="exact"/>
              <w:jc w:val="both"/>
              <w:rPr>
                <w:color w:val="000000"/>
                <w:sz w:val="24"/>
                <w:szCs w:val="24"/>
                <w:lang w:val="nl-NL"/>
              </w:rPr>
            </w:pPr>
            <w:r w:rsidRPr="000224C2">
              <w:rPr>
                <w:color w:val="000000"/>
                <w:sz w:val="24"/>
                <w:szCs w:val="24"/>
                <w:lang w:val="nl-NL"/>
              </w:rPr>
              <w:t xml:space="preserve">Staff tax agent: Staff tax agent derclare name and certificate number on this area if tax agent derclare onbehalf of contractor/sub-contractor  </w:t>
            </w:r>
          </w:p>
        </w:tc>
      </w:tr>
    </w:tbl>
    <w:p w:rsidR="00536E5E" w:rsidRPr="000224C2" w:rsidRDefault="00536E5E">
      <w:pPr>
        <w:rPr>
          <w:sz w:val="24"/>
          <w:szCs w:val="24"/>
        </w:rPr>
      </w:pPr>
    </w:p>
    <w:sectPr w:rsidR="00536E5E" w:rsidRPr="000224C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C2"/>
    <w:rsid w:val="000224C2"/>
    <w:rsid w:val="00536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16351-C5A4-4445-BFD9-684AEE931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4C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1802</Words>
  <Characters>10276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2025-06-11T06:48:00Z</dcterms:created>
  <dcterms:modified xsi:type="dcterms:W3CDTF">2025-06-11T06:51:00Z</dcterms:modified>
</cp:coreProperties>
</file>